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B3D" w:rsidRPr="00DC7B3D" w:rsidRDefault="0086426B" w:rsidP="0086426B">
      <w:pPr>
        <w:spacing w:line="276" w:lineRule="auto"/>
        <w:ind w:firstLineChars="2600" w:firstLine="7124"/>
        <w:rPr>
          <w:rFonts w:ascii="ＭＳ 明朝" w:eastAsia="ＭＳ 明朝" w:hAnsi="ＭＳ 明朝"/>
          <w:sz w:val="24"/>
          <w:szCs w:val="24"/>
        </w:rPr>
      </w:pPr>
      <w:r w:rsidRPr="0086426B">
        <w:rPr>
          <w:rFonts w:ascii="ＭＳ 明朝" w:eastAsia="ＭＳ 明朝" w:hAnsi="ＭＳ 明朝" w:hint="eastAsia"/>
          <w:spacing w:val="17"/>
          <w:kern w:val="0"/>
          <w:sz w:val="24"/>
          <w:szCs w:val="24"/>
          <w:fitText w:val="2160" w:id="-1778627326"/>
        </w:rPr>
        <w:t>障生第１２５４</w:t>
      </w:r>
      <w:r w:rsidR="00DC7B3D" w:rsidRPr="0086426B">
        <w:rPr>
          <w:rFonts w:ascii="ＭＳ 明朝" w:eastAsia="ＭＳ 明朝" w:hAnsi="ＭＳ 明朝" w:hint="eastAsia"/>
          <w:spacing w:val="1"/>
          <w:kern w:val="0"/>
          <w:sz w:val="24"/>
          <w:szCs w:val="24"/>
          <w:fitText w:val="2160" w:id="-1778627326"/>
        </w:rPr>
        <w:t>号</w:t>
      </w:r>
    </w:p>
    <w:p w:rsidR="00DC7B3D" w:rsidRPr="00DC7B3D" w:rsidRDefault="00DC7B3D" w:rsidP="0086426B">
      <w:pPr>
        <w:spacing w:line="276" w:lineRule="auto"/>
        <w:ind w:firstLineChars="2800" w:firstLine="7168"/>
        <w:rPr>
          <w:rFonts w:ascii="ＭＳ 明朝" w:eastAsia="ＭＳ 明朝" w:hAnsi="ＭＳ 明朝"/>
          <w:sz w:val="24"/>
          <w:szCs w:val="24"/>
        </w:rPr>
      </w:pPr>
      <w:r w:rsidRPr="0086426B">
        <w:rPr>
          <w:rFonts w:ascii="ＭＳ 明朝" w:eastAsia="ＭＳ 明朝" w:hAnsi="ＭＳ 明朝" w:hint="eastAsia"/>
          <w:spacing w:val="8"/>
          <w:kern w:val="0"/>
          <w:sz w:val="24"/>
          <w:szCs w:val="24"/>
          <w:fitText w:val="2160" w:id="-1778627327"/>
        </w:rPr>
        <w:t>令和３年５月</w:t>
      </w:r>
      <w:r w:rsidR="00DB7087" w:rsidRPr="0086426B">
        <w:rPr>
          <w:rFonts w:ascii="ＭＳ 明朝" w:eastAsia="ＭＳ 明朝" w:hAnsi="ＭＳ 明朝" w:hint="eastAsia"/>
          <w:spacing w:val="8"/>
          <w:kern w:val="0"/>
          <w:sz w:val="24"/>
          <w:szCs w:val="24"/>
          <w:fitText w:val="2160" w:id="-1778627327"/>
        </w:rPr>
        <w:t>31</w:t>
      </w:r>
      <w:r w:rsidRPr="0086426B">
        <w:rPr>
          <w:rFonts w:ascii="ＭＳ 明朝" w:eastAsia="ＭＳ 明朝" w:hAnsi="ＭＳ 明朝"/>
          <w:spacing w:val="8"/>
          <w:kern w:val="0"/>
          <w:sz w:val="24"/>
          <w:szCs w:val="24"/>
          <w:fitText w:val="2160" w:id="-1778627327"/>
        </w:rPr>
        <w:t>日</w:t>
      </w:r>
    </w:p>
    <w:p w:rsidR="00DC7B3D" w:rsidRDefault="00DC7B3D" w:rsidP="00CA2A97">
      <w:pPr>
        <w:spacing w:line="276" w:lineRule="auto"/>
        <w:rPr>
          <w:rFonts w:ascii="ＭＳ 明朝" w:eastAsia="ＭＳ 明朝" w:hAnsi="ＭＳ 明朝"/>
          <w:sz w:val="24"/>
          <w:szCs w:val="24"/>
        </w:rPr>
      </w:pPr>
    </w:p>
    <w:p w:rsidR="002455F8" w:rsidRPr="00DC7B3D" w:rsidRDefault="002455F8" w:rsidP="00CA2A97">
      <w:pPr>
        <w:spacing w:line="276" w:lineRule="auto"/>
        <w:rPr>
          <w:rFonts w:ascii="ＭＳ 明朝" w:eastAsia="ＭＳ 明朝" w:hAnsi="ＭＳ 明朝"/>
          <w:sz w:val="24"/>
          <w:szCs w:val="24"/>
        </w:rPr>
      </w:pPr>
    </w:p>
    <w:p w:rsidR="00DC7B3D" w:rsidRPr="00DC7B3D" w:rsidRDefault="00DC7B3D" w:rsidP="00CA2A97">
      <w:pPr>
        <w:spacing w:line="276" w:lineRule="auto"/>
        <w:ind w:firstLineChars="100" w:firstLine="240"/>
        <w:rPr>
          <w:rFonts w:ascii="ＭＳ 明朝" w:eastAsia="ＭＳ 明朝" w:hAnsi="ＭＳ 明朝"/>
          <w:sz w:val="24"/>
          <w:szCs w:val="24"/>
        </w:rPr>
      </w:pPr>
      <w:r w:rsidRPr="00DC7B3D">
        <w:rPr>
          <w:rFonts w:ascii="ＭＳ 明朝" w:eastAsia="ＭＳ 明朝" w:hAnsi="ＭＳ 明朝" w:hint="eastAsia"/>
          <w:sz w:val="24"/>
          <w:szCs w:val="24"/>
        </w:rPr>
        <w:t>府内障がい福祉サービス等施設・事業所管理者様</w:t>
      </w:r>
      <w:bookmarkStart w:id="0" w:name="_GoBack"/>
      <w:bookmarkEnd w:id="0"/>
    </w:p>
    <w:p w:rsidR="00DC7B3D" w:rsidRPr="00DC7B3D" w:rsidRDefault="00DC7B3D" w:rsidP="00CA2A97">
      <w:pPr>
        <w:spacing w:line="276" w:lineRule="auto"/>
        <w:rPr>
          <w:rFonts w:ascii="ＭＳ 明朝" w:eastAsia="ＭＳ 明朝" w:hAnsi="ＭＳ 明朝"/>
          <w:sz w:val="24"/>
          <w:szCs w:val="24"/>
        </w:rPr>
      </w:pPr>
    </w:p>
    <w:p w:rsidR="00DC7B3D" w:rsidRPr="00DC7B3D" w:rsidRDefault="00DC7B3D" w:rsidP="00CA2A97">
      <w:pPr>
        <w:spacing w:line="276" w:lineRule="auto"/>
        <w:rPr>
          <w:rFonts w:ascii="ＭＳ 明朝" w:eastAsia="ＭＳ 明朝" w:hAnsi="ＭＳ 明朝"/>
          <w:sz w:val="24"/>
          <w:szCs w:val="24"/>
        </w:rPr>
      </w:pPr>
    </w:p>
    <w:p w:rsidR="00DC7B3D" w:rsidRPr="00DC7B3D" w:rsidRDefault="00DC7B3D" w:rsidP="00CA2A97">
      <w:pPr>
        <w:spacing w:line="276" w:lineRule="auto"/>
        <w:ind w:firstLineChars="2500" w:firstLine="6000"/>
        <w:rPr>
          <w:rFonts w:ascii="ＭＳ 明朝" w:eastAsia="ＭＳ 明朝" w:hAnsi="ＭＳ 明朝"/>
          <w:sz w:val="24"/>
          <w:szCs w:val="24"/>
        </w:rPr>
      </w:pPr>
      <w:r w:rsidRPr="00DC7B3D">
        <w:rPr>
          <w:rFonts w:ascii="ＭＳ 明朝" w:eastAsia="ＭＳ 明朝" w:hAnsi="ＭＳ 明朝" w:hint="eastAsia"/>
          <w:sz w:val="24"/>
          <w:szCs w:val="24"/>
        </w:rPr>
        <w:t>大阪府福祉部障がい福祉室長</w:t>
      </w:r>
    </w:p>
    <w:p w:rsidR="00DC7B3D" w:rsidRPr="00DC7B3D" w:rsidRDefault="00DC7B3D" w:rsidP="00DC7B3D">
      <w:pPr>
        <w:rPr>
          <w:rFonts w:ascii="ＭＳ 明朝" w:eastAsia="ＭＳ 明朝" w:hAnsi="ＭＳ 明朝"/>
          <w:sz w:val="24"/>
          <w:szCs w:val="24"/>
        </w:rPr>
      </w:pPr>
    </w:p>
    <w:p w:rsidR="00DC7B3D" w:rsidRPr="00DC7B3D" w:rsidRDefault="00DC7B3D" w:rsidP="00DC7B3D">
      <w:pPr>
        <w:rPr>
          <w:rFonts w:ascii="ＭＳ 明朝" w:eastAsia="ＭＳ 明朝" w:hAnsi="ＭＳ 明朝"/>
          <w:sz w:val="24"/>
          <w:szCs w:val="24"/>
        </w:rPr>
      </w:pPr>
    </w:p>
    <w:p w:rsidR="00DC7B3D" w:rsidRPr="00DC7B3D" w:rsidRDefault="00DC7B3D" w:rsidP="00CA2A97">
      <w:pPr>
        <w:spacing w:line="276" w:lineRule="auto"/>
        <w:jc w:val="center"/>
        <w:rPr>
          <w:rFonts w:ascii="ＭＳ 明朝" w:eastAsia="ＭＳ 明朝" w:hAnsi="ＭＳ 明朝"/>
          <w:sz w:val="24"/>
          <w:szCs w:val="24"/>
        </w:rPr>
      </w:pPr>
      <w:r w:rsidRPr="00DC7B3D">
        <w:rPr>
          <w:rFonts w:ascii="ＭＳ 明朝" w:eastAsia="ＭＳ 明朝" w:hAnsi="ＭＳ 明朝" w:hint="eastAsia"/>
          <w:sz w:val="24"/>
          <w:szCs w:val="24"/>
        </w:rPr>
        <w:t>緊急事態宣言延長に伴う障がい福祉サービス等事業の継続について</w:t>
      </w:r>
    </w:p>
    <w:p w:rsidR="00DC7B3D" w:rsidRPr="00DC7B3D" w:rsidRDefault="00DC7B3D" w:rsidP="00DC7B3D">
      <w:pPr>
        <w:rPr>
          <w:rFonts w:ascii="ＭＳ 明朝" w:eastAsia="ＭＳ 明朝" w:hAnsi="ＭＳ 明朝"/>
          <w:sz w:val="24"/>
          <w:szCs w:val="24"/>
        </w:rPr>
      </w:pPr>
    </w:p>
    <w:p w:rsidR="00A36596" w:rsidRDefault="00DC7B3D" w:rsidP="00E70933">
      <w:pPr>
        <w:spacing w:line="276" w:lineRule="auto"/>
        <w:ind w:firstLineChars="100" w:firstLine="240"/>
        <w:rPr>
          <w:rFonts w:ascii="ＭＳ 明朝" w:eastAsia="ＭＳ 明朝" w:hAnsi="ＭＳ 明朝"/>
          <w:sz w:val="24"/>
          <w:szCs w:val="24"/>
        </w:rPr>
      </w:pPr>
      <w:r w:rsidRPr="00BA1D9E">
        <w:rPr>
          <w:rFonts w:ascii="ＭＳ 明朝" w:eastAsia="ＭＳ 明朝" w:hAnsi="ＭＳ 明朝" w:hint="eastAsia"/>
          <w:sz w:val="24"/>
          <w:szCs w:val="24"/>
        </w:rPr>
        <w:t>日頃から本府障がい福祉行政の推進にご協力をいただきありがとうございます。また、新型コロナウイルス感染症への対応につきましては、多大なご尽力をいただきありがとうございます。</w:t>
      </w:r>
    </w:p>
    <w:p w:rsidR="003102A3" w:rsidRDefault="003102A3" w:rsidP="00E70933">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本府</w:t>
      </w:r>
      <w:r w:rsidR="00483A86">
        <w:rPr>
          <w:rFonts w:ascii="ＭＳ 明朝" w:eastAsia="ＭＳ 明朝" w:hAnsi="ＭＳ 明朝" w:hint="eastAsia"/>
          <w:sz w:val="24"/>
          <w:szCs w:val="24"/>
        </w:rPr>
        <w:t>で</w:t>
      </w:r>
      <w:r>
        <w:rPr>
          <w:rFonts w:ascii="ＭＳ 明朝" w:eastAsia="ＭＳ 明朝" w:hAnsi="ＭＳ 明朝" w:hint="eastAsia"/>
          <w:sz w:val="24"/>
          <w:szCs w:val="24"/>
        </w:rPr>
        <w:t>は、令和３年４月25日から緊急事態措置を実施してきました。府民・事業者の皆様の協力もあり、新規陽性者数は減少傾向にあるものの、依然として、多数の新規陽性者が発生するとともに、重症病床使用率及び軽症中等症含む全体の病床利用率も極めてひっ迫しています。</w:t>
      </w:r>
    </w:p>
    <w:p w:rsidR="003102A3" w:rsidRPr="003102A3" w:rsidRDefault="00483A86" w:rsidP="00E70933">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このため、このたび、緊急事態宣言が令和３年６月20日まで延長されることになりました。</w:t>
      </w:r>
    </w:p>
    <w:p w:rsidR="00A36596" w:rsidRPr="00DC7B3D" w:rsidRDefault="00A36596" w:rsidP="00E70933">
      <w:pPr>
        <w:spacing w:line="276" w:lineRule="auto"/>
        <w:ind w:firstLineChars="100" w:firstLine="240"/>
        <w:rPr>
          <w:rFonts w:ascii="ＭＳ 明朝" w:eastAsia="ＭＳ 明朝" w:hAnsi="ＭＳ 明朝"/>
          <w:sz w:val="24"/>
          <w:szCs w:val="24"/>
        </w:rPr>
      </w:pPr>
      <w:r w:rsidRPr="00DC7B3D">
        <w:rPr>
          <w:rFonts w:ascii="ＭＳ 明朝" w:eastAsia="ＭＳ 明朝" w:hAnsi="ＭＳ 明朝" w:hint="eastAsia"/>
          <w:sz w:val="24"/>
          <w:szCs w:val="24"/>
        </w:rPr>
        <w:t>障がい福祉サービス等事業所が提供する各種サービスは、利用者やその家族の生活を維持するため</w:t>
      </w:r>
      <w:r>
        <w:rPr>
          <w:rFonts w:ascii="ＭＳ 明朝" w:eastAsia="ＭＳ 明朝" w:hAnsi="ＭＳ 明朝" w:hint="eastAsia"/>
          <w:sz w:val="24"/>
          <w:szCs w:val="24"/>
        </w:rPr>
        <w:t>必要不可欠であることから、</w:t>
      </w:r>
      <w:r w:rsidRPr="00DC7B3D">
        <w:rPr>
          <w:rFonts w:ascii="ＭＳ 明朝" w:eastAsia="ＭＳ 明朝" w:hAnsi="ＭＳ 明朝" w:hint="eastAsia"/>
          <w:sz w:val="24"/>
          <w:szCs w:val="24"/>
        </w:rPr>
        <w:t>緊急事態宣言</w:t>
      </w:r>
      <w:r>
        <w:rPr>
          <w:rFonts w:ascii="ＭＳ 明朝" w:eastAsia="ＭＳ 明朝" w:hAnsi="ＭＳ 明朝" w:hint="eastAsia"/>
          <w:sz w:val="24"/>
          <w:szCs w:val="24"/>
        </w:rPr>
        <w:t>延長</w:t>
      </w:r>
      <w:r w:rsidRPr="00DC7B3D">
        <w:rPr>
          <w:rFonts w:ascii="ＭＳ 明朝" w:eastAsia="ＭＳ 明朝" w:hAnsi="ＭＳ 明朝" w:hint="eastAsia"/>
          <w:sz w:val="24"/>
          <w:szCs w:val="24"/>
        </w:rPr>
        <w:t>後においても、十分な感染防止対策の徹底をいただきながら、継続的に提供いただくことが重要と</w:t>
      </w:r>
      <w:r>
        <w:rPr>
          <w:rFonts w:ascii="ＭＳ 明朝" w:eastAsia="ＭＳ 明朝" w:hAnsi="ＭＳ 明朝" w:hint="eastAsia"/>
          <w:sz w:val="24"/>
          <w:szCs w:val="24"/>
        </w:rPr>
        <w:t>なります</w:t>
      </w:r>
      <w:r w:rsidRPr="00DC7B3D">
        <w:rPr>
          <w:rFonts w:ascii="ＭＳ 明朝" w:eastAsia="ＭＳ 明朝" w:hAnsi="ＭＳ 明朝" w:hint="eastAsia"/>
          <w:sz w:val="24"/>
          <w:szCs w:val="24"/>
        </w:rPr>
        <w:t>。</w:t>
      </w:r>
    </w:p>
    <w:p w:rsidR="00DC7B3D" w:rsidRPr="00DC7B3D" w:rsidRDefault="00A36596" w:rsidP="00E70933">
      <w:pPr>
        <w:snapToGrid w:val="0"/>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この際、</w:t>
      </w:r>
      <w:r w:rsidR="00DC7B3D" w:rsidRPr="00BA1D9E">
        <w:rPr>
          <w:rFonts w:ascii="ＭＳ 明朝" w:eastAsia="ＭＳ 明朝" w:hAnsi="ＭＳ 明朝"/>
          <w:sz w:val="24"/>
          <w:szCs w:val="24"/>
        </w:rPr>
        <w:t>引続き、感染拡大防止への取組みとして、不要不急の外出・移動、特に20時以降の不要不急の外出自粛の徹底（医療機関への通院、必要な職場への出勤など生活や健康のために必要なもの</w:t>
      </w:r>
      <w:r w:rsidR="00DC7B3D" w:rsidRPr="00DC7B3D">
        <w:rPr>
          <w:rFonts w:ascii="ＭＳ 明朝" w:eastAsia="ＭＳ 明朝" w:hAnsi="ＭＳ 明朝"/>
          <w:sz w:val="24"/>
          <w:szCs w:val="24"/>
        </w:rPr>
        <w:t>及び事業の推進に必要な場合を除く）へのご協力をお願いいたします。</w:t>
      </w:r>
    </w:p>
    <w:p w:rsidR="002455F8" w:rsidRDefault="002455F8" w:rsidP="00E70933">
      <w:pPr>
        <w:spacing w:line="276" w:lineRule="auto"/>
        <w:rPr>
          <w:rFonts w:ascii="ＭＳ 明朝" w:eastAsia="ＭＳ 明朝" w:hAnsi="ＭＳ 明朝"/>
          <w:sz w:val="24"/>
          <w:szCs w:val="24"/>
        </w:rPr>
      </w:pPr>
    </w:p>
    <w:tbl>
      <w:tblPr>
        <w:tblStyle w:val="a3"/>
        <w:tblW w:w="0" w:type="auto"/>
        <w:tblInd w:w="3595" w:type="dxa"/>
        <w:tblLook w:val="04A0" w:firstRow="1" w:lastRow="0" w:firstColumn="1" w:lastColumn="0" w:noHBand="0" w:noVBand="1"/>
      </w:tblPr>
      <w:tblGrid>
        <w:gridCol w:w="5693"/>
      </w:tblGrid>
      <w:tr w:rsidR="00BA1D9E" w:rsidTr="00BA1D9E">
        <w:tc>
          <w:tcPr>
            <w:tcW w:w="5693" w:type="dxa"/>
          </w:tcPr>
          <w:p w:rsidR="00BA1D9E" w:rsidRPr="00BA1D9E" w:rsidRDefault="00BA1D9E" w:rsidP="00BA1D9E">
            <w:pPr>
              <w:spacing w:line="276" w:lineRule="auto"/>
              <w:rPr>
                <w:rFonts w:ascii="ＭＳ 明朝" w:eastAsia="ＭＳ 明朝" w:hAnsi="ＭＳ 明朝"/>
                <w:sz w:val="24"/>
                <w:szCs w:val="24"/>
              </w:rPr>
            </w:pPr>
            <w:r>
              <w:rPr>
                <w:rFonts w:ascii="ＭＳ 明朝" w:eastAsia="ＭＳ 明朝" w:hAnsi="ＭＳ 明朝" w:hint="eastAsia"/>
                <w:sz w:val="24"/>
                <w:szCs w:val="24"/>
              </w:rPr>
              <w:t>【</w:t>
            </w:r>
            <w:r w:rsidRPr="00BA1D9E">
              <w:rPr>
                <w:rFonts w:ascii="ＭＳ 明朝" w:eastAsia="ＭＳ 明朝" w:hAnsi="ＭＳ 明朝" w:hint="eastAsia"/>
                <w:sz w:val="24"/>
                <w:szCs w:val="24"/>
              </w:rPr>
              <w:t>問合先】</w:t>
            </w:r>
          </w:p>
          <w:p w:rsidR="00BA1D9E" w:rsidRPr="00BA1D9E" w:rsidRDefault="00BA1D9E" w:rsidP="00BA1D9E">
            <w:pPr>
              <w:spacing w:line="276" w:lineRule="auto"/>
              <w:rPr>
                <w:rFonts w:ascii="ＭＳ 明朝" w:eastAsia="ＭＳ 明朝" w:hAnsi="ＭＳ 明朝"/>
                <w:sz w:val="24"/>
                <w:szCs w:val="24"/>
              </w:rPr>
            </w:pPr>
            <w:r w:rsidRPr="00BA1D9E">
              <w:rPr>
                <w:rFonts w:ascii="ＭＳ 明朝" w:eastAsia="ＭＳ 明朝" w:hAnsi="ＭＳ 明朝" w:hint="eastAsia"/>
                <w:sz w:val="24"/>
                <w:szCs w:val="24"/>
              </w:rPr>
              <w:t>大阪府福祉部障がい福祉室</w:t>
            </w:r>
          </w:p>
          <w:p w:rsidR="00BA1D9E" w:rsidRPr="00BA1D9E" w:rsidRDefault="00BA1D9E" w:rsidP="00BA1D9E">
            <w:pPr>
              <w:spacing w:line="276" w:lineRule="auto"/>
              <w:ind w:firstLineChars="100" w:firstLine="240"/>
              <w:rPr>
                <w:rFonts w:ascii="ＭＳ 明朝" w:eastAsia="ＭＳ 明朝" w:hAnsi="ＭＳ 明朝"/>
                <w:sz w:val="24"/>
                <w:szCs w:val="24"/>
              </w:rPr>
            </w:pPr>
            <w:r w:rsidRPr="00BA1D9E">
              <w:rPr>
                <w:rFonts w:ascii="ＭＳ 明朝" w:eastAsia="ＭＳ 明朝" w:hAnsi="ＭＳ 明朝" w:hint="eastAsia"/>
                <w:sz w:val="24"/>
                <w:szCs w:val="24"/>
              </w:rPr>
              <w:t>生活基盤推進課　指定・指導グループ</w:t>
            </w:r>
          </w:p>
          <w:p w:rsidR="00BA1D9E" w:rsidRPr="00BA1D9E" w:rsidRDefault="00BA1D9E" w:rsidP="00BA1D9E">
            <w:pPr>
              <w:spacing w:line="276" w:lineRule="auto"/>
              <w:ind w:firstLineChars="100" w:firstLine="240"/>
              <w:rPr>
                <w:rFonts w:ascii="ＭＳ 明朝" w:eastAsia="ＭＳ 明朝" w:hAnsi="ＭＳ 明朝"/>
                <w:sz w:val="24"/>
                <w:szCs w:val="24"/>
              </w:rPr>
            </w:pPr>
            <w:r w:rsidRPr="00BA1D9E">
              <w:rPr>
                <w:rFonts w:ascii="ＭＳ 明朝" w:eastAsia="ＭＳ 明朝" w:hAnsi="ＭＳ 明朝" w:hint="eastAsia"/>
                <w:sz w:val="24"/>
                <w:szCs w:val="24"/>
              </w:rPr>
              <w:t>電話：</w:t>
            </w:r>
            <w:r w:rsidRPr="00BA1D9E">
              <w:rPr>
                <w:rFonts w:ascii="ＭＳ 明朝" w:eastAsia="ＭＳ 明朝" w:hAnsi="ＭＳ 明朝"/>
                <w:sz w:val="24"/>
                <w:szCs w:val="24"/>
              </w:rPr>
              <w:t>06-6944-6026</w:t>
            </w:r>
          </w:p>
          <w:p w:rsidR="00CA2A97" w:rsidRPr="00CA2A97" w:rsidRDefault="00BA1D9E" w:rsidP="00CA2A97">
            <w:pPr>
              <w:spacing w:line="276" w:lineRule="auto"/>
              <w:ind w:firstLineChars="100" w:firstLine="240"/>
              <w:rPr>
                <w:rFonts w:ascii="ＭＳ 明朝" w:eastAsia="ＭＳ 明朝" w:hAnsi="ＭＳ 明朝"/>
                <w:sz w:val="24"/>
                <w:szCs w:val="24"/>
              </w:rPr>
            </w:pPr>
            <w:r w:rsidRPr="00BA1D9E">
              <w:rPr>
                <w:rFonts w:ascii="ＭＳ 明朝" w:eastAsia="ＭＳ 明朝" w:hAnsi="ＭＳ 明朝"/>
                <w:sz w:val="24"/>
                <w:szCs w:val="24"/>
              </w:rPr>
              <w:t>Mail：seikatsukiban@sbox.pref.osaka.lg.jp</w:t>
            </w:r>
          </w:p>
        </w:tc>
      </w:tr>
    </w:tbl>
    <w:p w:rsidR="00DC7B3D" w:rsidRDefault="00DC7B3D" w:rsidP="00770D51"/>
    <w:sectPr w:rsidR="00DC7B3D" w:rsidSect="003102A3">
      <w:headerReference w:type="even" r:id="rId7"/>
      <w:headerReference w:type="default" r:id="rId8"/>
      <w:footerReference w:type="even" r:id="rId9"/>
      <w:footerReference w:type="default" r:id="rId10"/>
      <w:headerReference w:type="first" r:id="rId11"/>
      <w:footerReference w:type="first" r:id="rId12"/>
      <w:pgSz w:w="11906" w:h="16838" w:code="9"/>
      <w:pgMar w:top="130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75" w:rsidRDefault="00706475" w:rsidP="003102A3">
      <w:r>
        <w:separator/>
      </w:r>
    </w:p>
  </w:endnote>
  <w:endnote w:type="continuationSeparator" w:id="0">
    <w:p w:rsidR="00706475" w:rsidRDefault="00706475" w:rsidP="0031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3" w:rsidRDefault="003102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3" w:rsidRDefault="003102A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3" w:rsidRDefault="003102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75" w:rsidRDefault="00706475" w:rsidP="003102A3">
      <w:r>
        <w:separator/>
      </w:r>
    </w:p>
  </w:footnote>
  <w:footnote w:type="continuationSeparator" w:id="0">
    <w:p w:rsidR="00706475" w:rsidRDefault="00706475" w:rsidP="0031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3" w:rsidRDefault="003102A3" w:rsidP="003102A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3" w:rsidRDefault="003102A3" w:rsidP="003102A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2A3" w:rsidRDefault="003102A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1"/>
  <w:drawingGridVerticalSpacing w:val="360"/>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B3D"/>
    <w:rsid w:val="001F7513"/>
    <w:rsid w:val="002455F8"/>
    <w:rsid w:val="003102A3"/>
    <w:rsid w:val="00483A86"/>
    <w:rsid w:val="00547906"/>
    <w:rsid w:val="006451E1"/>
    <w:rsid w:val="006F07BF"/>
    <w:rsid w:val="00706475"/>
    <w:rsid w:val="00770D51"/>
    <w:rsid w:val="0086426B"/>
    <w:rsid w:val="00A213B1"/>
    <w:rsid w:val="00A36596"/>
    <w:rsid w:val="00A83C2E"/>
    <w:rsid w:val="00BA1D9E"/>
    <w:rsid w:val="00BA2BEB"/>
    <w:rsid w:val="00BE365B"/>
    <w:rsid w:val="00C63399"/>
    <w:rsid w:val="00CA2A97"/>
    <w:rsid w:val="00DB7087"/>
    <w:rsid w:val="00DC7B3D"/>
    <w:rsid w:val="00E70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E33B57"/>
  <w15:chartTrackingRefBased/>
  <w15:docId w15:val="{54D0AE58-07FB-4E36-A435-7AF198F0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1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A2A97"/>
    <w:rPr>
      <w:color w:val="0563C1" w:themeColor="hyperlink"/>
      <w:u w:val="single"/>
    </w:rPr>
  </w:style>
  <w:style w:type="paragraph" w:styleId="a5">
    <w:name w:val="header"/>
    <w:basedOn w:val="a"/>
    <w:link w:val="a6"/>
    <w:uiPriority w:val="99"/>
    <w:unhideWhenUsed/>
    <w:rsid w:val="003102A3"/>
    <w:pPr>
      <w:tabs>
        <w:tab w:val="center" w:pos="4252"/>
        <w:tab w:val="right" w:pos="8504"/>
      </w:tabs>
      <w:snapToGrid w:val="0"/>
    </w:pPr>
  </w:style>
  <w:style w:type="character" w:customStyle="1" w:styleId="a6">
    <w:name w:val="ヘッダー (文字)"/>
    <w:basedOn w:val="a0"/>
    <w:link w:val="a5"/>
    <w:uiPriority w:val="99"/>
    <w:rsid w:val="003102A3"/>
  </w:style>
  <w:style w:type="paragraph" w:styleId="a7">
    <w:name w:val="footer"/>
    <w:basedOn w:val="a"/>
    <w:link w:val="a8"/>
    <w:uiPriority w:val="99"/>
    <w:unhideWhenUsed/>
    <w:rsid w:val="003102A3"/>
    <w:pPr>
      <w:tabs>
        <w:tab w:val="center" w:pos="4252"/>
        <w:tab w:val="right" w:pos="8504"/>
      </w:tabs>
      <w:snapToGrid w:val="0"/>
    </w:pPr>
  </w:style>
  <w:style w:type="character" w:customStyle="1" w:styleId="a8">
    <w:name w:val="フッター (文字)"/>
    <w:basedOn w:val="a0"/>
    <w:link w:val="a7"/>
    <w:uiPriority w:val="99"/>
    <w:rsid w:val="00310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31F2-30AD-409B-9850-9FADB7AABDC4}">
  <ds:schemaRefs>
    <ds:schemaRef ds:uri="http://schemas.openxmlformats.org/officeDocument/2006/bibliography"/>
  </ds:schemaRefs>
</ds:datastoreItem>
</file>