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B6D66" w14:textId="4D6F7A0B" w:rsidR="003923EF" w:rsidRPr="0010121A" w:rsidRDefault="00A613A8" w:rsidP="009E7D17">
      <w:pPr>
        <w:snapToGri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</w:t>
      </w:r>
      <w:r w:rsidR="009E7D17">
        <w:rPr>
          <w:rFonts w:ascii="ＭＳ 明朝" w:eastAsia="ＭＳ 明朝" w:hAnsi="ＭＳ 明朝" w:hint="eastAsia"/>
          <w:kern w:val="0"/>
        </w:rPr>
        <w:t xml:space="preserve">　</w:t>
      </w:r>
      <w:r w:rsidR="003A110D" w:rsidRPr="004B6088">
        <w:rPr>
          <w:rFonts w:ascii="ＭＳ 明朝" w:eastAsia="ＭＳ 明朝" w:hAnsi="ＭＳ 明朝" w:hint="eastAsia"/>
          <w:spacing w:val="66"/>
          <w:kern w:val="0"/>
          <w:fitText w:val="2100" w:id="-1704797696"/>
        </w:rPr>
        <w:t>感支第</w:t>
      </w:r>
      <w:r w:rsidR="004B6088" w:rsidRPr="004B6088">
        <w:rPr>
          <w:rFonts w:ascii="ＭＳ 明朝" w:eastAsia="ＭＳ 明朝" w:hAnsi="ＭＳ 明朝" w:hint="eastAsia"/>
          <w:spacing w:val="66"/>
          <w:kern w:val="0"/>
          <w:fitText w:val="2100" w:id="-1704797696"/>
        </w:rPr>
        <w:t>5</w:t>
      </w:r>
      <w:r w:rsidR="004B6088" w:rsidRPr="004B6088">
        <w:rPr>
          <w:rFonts w:ascii="ＭＳ 明朝" w:eastAsia="ＭＳ 明朝" w:hAnsi="ＭＳ 明朝"/>
          <w:spacing w:val="66"/>
          <w:kern w:val="0"/>
          <w:fitText w:val="2100" w:id="-1704797696"/>
        </w:rPr>
        <w:t>301</w:t>
      </w:r>
      <w:r w:rsidR="003923EF" w:rsidRPr="004B6088">
        <w:rPr>
          <w:rFonts w:ascii="ＭＳ 明朝" w:eastAsia="ＭＳ 明朝" w:hAnsi="ＭＳ 明朝" w:hint="eastAsia"/>
          <w:spacing w:val="4"/>
          <w:kern w:val="0"/>
          <w:fitText w:val="2100" w:id="-1704797696"/>
        </w:rPr>
        <w:t>号</w:t>
      </w:r>
    </w:p>
    <w:p w14:paraId="14E0B142" w14:textId="732E9C10" w:rsidR="008E1A15" w:rsidRPr="0010121A" w:rsidRDefault="008E1A15" w:rsidP="004816DB">
      <w:pPr>
        <w:snapToGrid w:val="0"/>
        <w:jc w:val="right"/>
        <w:rPr>
          <w:rFonts w:ascii="ＭＳ 明朝" w:eastAsia="ＭＳ 明朝" w:hAnsi="ＭＳ 明朝"/>
        </w:rPr>
      </w:pPr>
      <w:r w:rsidRPr="004B6088">
        <w:rPr>
          <w:rFonts w:ascii="ＭＳ 明朝" w:eastAsia="ＭＳ 明朝" w:hAnsi="ＭＳ 明朝" w:hint="eastAsia"/>
          <w:spacing w:val="13"/>
          <w:kern w:val="0"/>
          <w:fitText w:val="2100" w:id="-1704797695"/>
        </w:rPr>
        <w:t>令和３年</w:t>
      </w:r>
      <w:r w:rsidR="003A110D" w:rsidRPr="004B6088">
        <w:rPr>
          <w:rFonts w:ascii="ＭＳ 明朝" w:eastAsia="ＭＳ 明朝" w:hAnsi="ＭＳ 明朝" w:hint="eastAsia"/>
          <w:spacing w:val="13"/>
          <w:kern w:val="0"/>
          <w:fitText w:val="2100" w:id="-1704797695"/>
        </w:rPr>
        <w:t>10</w:t>
      </w:r>
      <w:r w:rsidRPr="004B6088">
        <w:rPr>
          <w:rFonts w:ascii="ＭＳ 明朝" w:eastAsia="ＭＳ 明朝" w:hAnsi="ＭＳ 明朝" w:hint="eastAsia"/>
          <w:spacing w:val="13"/>
          <w:kern w:val="0"/>
          <w:fitText w:val="2100" w:id="-1704797695"/>
        </w:rPr>
        <w:t>月</w:t>
      </w:r>
      <w:r w:rsidR="004B6088" w:rsidRPr="004B6088">
        <w:rPr>
          <w:rFonts w:ascii="ＭＳ 明朝" w:eastAsia="ＭＳ 明朝" w:hAnsi="ＭＳ 明朝" w:hint="eastAsia"/>
          <w:spacing w:val="13"/>
          <w:kern w:val="0"/>
          <w:fitText w:val="2100" w:id="-1704797695"/>
        </w:rPr>
        <w:t>2</w:t>
      </w:r>
      <w:r w:rsidR="004B6088" w:rsidRPr="004B6088">
        <w:rPr>
          <w:rFonts w:ascii="ＭＳ 明朝" w:eastAsia="ＭＳ 明朝" w:hAnsi="ＭＳ 明朝"/>
          <w:spacing w:val="13"/>
          <w:kern w:val="0"/>
          <w:fitText w:val="2100" w:id="-1704797695"/>
        </w:rPr>
        <w:t>7</w:t>
      </w:r>
      <w:r w:rsidRPr="004B6088">
        <w:rPr>
          <w:rFonts w:ascii="ＭＳ 明朝" w:eastAsia="ＭＳ 明朝" w:hAnsi="ＭＳ 明朝" w:hint="eastAsia"/>
          <w:spacing w:val="1"/>
          <w:kern w:val="0"/>
          <w:fitText w:val="2100" w:id="-1704797695"/>
        </w:rPr>
        <w:t>日</w:t>
      </w:r>
    </w:p>
    <w:p w14:paraId="0AFCE43B" w14:textId="5E747C68" w:rsidR="00146AF4" w:rsidRPr="0010121A" w:rsidRDefault="000D5AD5" w:rsidP="00146AF4">
      <w:pPr>
        <w:spacing w:line="276" w:lineRule="auto"/>
        <w:rPr>
          <w:rFonts w:ascii="ＭＳ 明朝" w:eastAsia="ＭＳ 明朝" w:hAnsi="ＭＳ 明朝"/>
          <w:sz w:val="22"/>
        </w:rPr>
      </w:pPr>
      <w:r w:rsidRPr="0010121A">
        <w:rPr>
          <w:rFonts w:ascii="ＭＳ 明朝" w:eastAsia="ＭＳ 明朝" w:hAnsi="ＭＳ 明朝" w:hint="eastAsia"/>
          <w:szCs w:val="21"/>
        </w:rPr>
        <w:t>障がい</w:t>
      </w:r>
      <w:r w:rsidR="004816DB" w:rsidRPr="0010121A">
        <w:rPr>
          <w:rFonts w:ascii="ＭＳ 明朝" w:eastAsia="ＭＳ 明朝" w:hAnsi="ＭＳ 明朝" w:hint="eastAsia"/>
          <w:szCs w:val="21"/>
        </w:rPr>
        <w:t>者施設等管理者・施設長様</w:t>
      </w:r>
    </w:p>
    <w:p w14:paraId="22CC6834" w14:textId="77777777" w:rsidR="004816DB" w:rsidRPr="0010121A" w:rsidRDefault="004816DB" w:rsidP="00146AF4">
      <w:pPr>
        <w:ind w:right="-1"/>
        <w:jc w:val="right"/>
        <w:rPr>
          <w:rFonts w:ascii="ＭＳ 明朝" w:eastAsia="ＭＳ 明朝" w:hAnsi="ＭＳ 明朝"/>
          <w:sz w:val="22"/>
        </w:rPr>
      </w:pPr>
      <w:r w:rsidRPr="0010121A">
        <w:rPr>
          <w:rFonts w:ascii="ＭＳ 明朝" w:eastAsia="ＭＳ 明朝" w:hAnsi="ＭＳ 明朝" w:hint="eastAsia"/>
          <w:spacing w:val="55"/>
          <w:kern w:val="0"/>
          <w:sz w:val="22"/>
          <w:fitText w:val="2200" w:id="-1704797951"/>
        </w:rPr>
        <w:t>大阪府福祉部</w:t>
      </w:r>
      <w:r w:rsidRPr="0010121A">
        <w:rPr>
          <w:rFonts w:ascii="ＭＳ 明朝" w:eastAsia="ＭＳ 明朝" w:hAnsi="ＭＳ 明朝" w:hint="eastAsia"/>
          <w:kern w:val="0"/>
          <w:sz w:val="22"/>
          <w:fitText w:val="2200" w:id="-1704797951"/>
        </w:rPr>
        <w:t>長</w:t>
      </w:r>
    </w:p>
    <w:p w14:paraId="16C65248" w14:textId="77777777" w:rsidR="00A47F70" w:rsidRPr="0010121A" w:rsidRDefault="00146AF4" w:rsidP="00146AF4">
      <w:pPr>
        <w:ind w:right="-1"/>
        <w:jc w:val="right"/>
        <w:rPr>
          <w:rFonts w:ascii="ＭＳ 明朝" w:eastAsia="ＭＳ 明朝" w:hAnsi="ＭＳ 明朝"/>
        </w:rPr>
      </w:pPr>
      <w:r w:rsidRPr="0010121A">
        <w:rPr>
          <w:rFonts w:ascii="ＭＳ 明朝" w:eastAsia="ＭＳ 明朝" w:hAnsi="ＭＳ 明朝" w:hint="eastAsia"/>
          <w:spacing w:val="14"/>
          <w:kern w:val="0"/>
          <w:sz w:val="22"/>
          <w:fitText w:val="2200" w:id="-1704797950"/>
        </w:rPr>
        <w:t>大阪府健康医療部</w:t>
      </w:r>
      <w:r w:rsidRPr="0010121A">
        <w:rPr>
          <w:rFonts w:ascii="ＭＳ 明朝" w:eastAsia="ＭＳ 明朝" w:hAnsi="ＭＳ 明朝" w:hint="eastAsia"/>
          <w:spacing w:val="-1"/>
          <w:kern w:val="0"/>
          <w:sz w:val="22"/>
          <w:fitText w:val="2200" w:id="-1704797950"/>
        </w:rPr>
        <w:t>長</w:t>
      </w:r>
    </w:p>
    <w:p w14:paraId="514F6142" w14:textId="77777777" w:rsidR="00146AF4" w:rsidRPr="0010121A" w:rsidRDefault="00146AF4" w:rsidP="00A47F70">
      <w:pPr>
        <w:ind w:right="-1"/>
        <w:rPr>
          <w:rFonts w:ascii="ＭＳ 明朝" w:eastAsia="ＭＳ 明朝" w:hAnsi="ＭＳ 明朝"/>
        </w:rPr>
      </w:pPr>
    </w:p>
    <w:p w14:paraId="6D52F74B" w14:textId="55B09C5C" w:rsidR="00A47F70" w:rsidRPr="0010121A" w:rsidRDefault="000D5AD5" w:rsidP="00EF4AFE">
      <w:pPr>
        <w:ind w:right="-1"/>
        <w:jc w:val="center"/>
        <w:rPr>
          <w:rFonts w:ascii="ＭＳ 明朝" w:eastAsia="ＭＳ 明朝" w:hAnsi="ＭＳ 明朝"/>
        </w:rPr>
      </w:pPr>
      <w:r w:rsidRPr="0010121A">
        <w:rPr>
          <w:rFonts w:ascii="ＭＳ 明朝" w:eastAsia="ＭＳ 明朝" w:hAnsi="ＭＳ 明朝" w:hint="eastAsia"/>
        </w:rPr>
        <w:t>障がい</w:t>
      </w:r>
      <w:r w:rsidR="00B22693" w:rsidRPr="0010121A">
        <w:rPr>
          <w:rFonts w:ascii="ＭＳ 明朝" w:eastAsia="ＭＳ 明朝" w:hAnsi="ＭＳ 明朝" w:hint="eastAsia"/>
        </w:rPr>
        <w:t>者施設等への</w:t>
      </w:r>
      <w:r w:rsidR="00833E69" w:rsidRPr="0010121A">
        <w:rPr>
          <w:rFonts w:ascii="ＭＳ 明朝" w:eastAsia="ＭＳ 明朝" w:hAnsi="ＭＳ 明朝" w:hint="eastAsia"/>
        </w:rPr>
        <w:t>往診に</w:t>
      </w:r>
      <w:r w:rsidR="00B22693" w:rsidRPr="0010121A">
        <w:rPr>
          <w:rFonts w:ascii="ＭＳ 明朝" w:eastAsia="ＭＳ 明朝" w:hAnsi="ＭＳ 明朝" w:hint="eastAsia"/>
        </w:rPr>
        <w:t>よる</w:t>
      </w:r>
      <w:r w:rsidR="00833E69" w:rsidRPr="0010121A">
        <w:rPr>
          <w:rFonts w:ascii="ＭＳ 明朝" w:eastAsia="ＭＳ 明朝" w:hAnsi="ＭＳ 明朝" w:hint="eastAsia"/>
        </w:rPr>
        <w:t>抗体</w:t>
      </w:r>
      <w:r w:rsidR="004D6B84" w:rsidRPr="0010121A">
        <w:rPr>
          <w:rFonts w:ascii="ＭＳ 明朝" w:eastAsia="ＭＳ 明朝" w:hAnsi="ＭＳ 明朝" w:hint="eastAsia"/>
        </w:rPr>
        <w:t>治療</w:t>
      </w:r>
      <w:r w:rsidR="00833E69" w:rsidRPr="0010121A">
        <w:rPr>
          <w:rFonts w:ascii="ＭＳ 明朝" w:eastAsia="ＭＳ 明朝" w:hAnsi="ＭＳ 明朝" w:hint="eastAsia"/>
        </w:rPr>
        <w:t>の実施</w:t>
      </w:r>
      <w:r w:rsidR="00EF4AFE" w:rsidRPr="0010121A">
        <w:rPr>
          <w:rFonts w:ascii="ＭＳ 明朝" w:eastAsia="ＭＳ 明朝" w:hAnsi="ＭＳ 明朝" w:hint="eastAsia"/>
        </w:rPr>
        <w:t>について</w:t>
      </w:r>
    </w:p>
    <w:p w14:paraId="22E5DBAE" w14:textId="77777777" w:rsidR="00EF4AFE" w:rsidRPr="0010121A" w:rsidRDefault="00EF4AFE" w:rsidP="00EF4AFE">
      <w:pPr>
        <w:ind w:right="-1"/>
        <w:rPr>
          <w:rFonts w:ascii="ＭＳ 明朝" w:eastAsia="ＭＳ 明朝" w:hAnsi="ＭＳ 明朝"/>
        </w:rPr>
      </w:pPr>
    </w:p>
    <w:p w14:paraId="6729572F" w14:textId="77777777" w:rsidR="00EF4AFE" w:rsidRPr="0010121A" w:rsidRDefault="00AB3A52" w:rsidP="00EF4AFE">
      <w:pPr>
        <w:ind w:right="-1"/>
        <w:rPr>
          <w:rFonts w:ascii="ＭＳ 明朝" w:eastAsia="ＭＳ 明朝" w:hAnsi="ＭＳ 明朝"/>
          <w:szCs w:val="21"/>
        </w:rPr>
      </w:pPr>
      <w:r w:rsidRPr="0010121A">
        <w:rPr>
          <w:rFonts w:ascii="ＭＳ 明朝" w:eastAsia="ＭＳ 明朝" w:hAnsi="ＭＳ 明朝" w:hint="eastAsia"/>
        </w:rPr>
        <w:t xml:space="preserve">　</w:t>
      </w:r>
      <w:r w:rsidRPr="0010121A">
        <w:rPr>
          <w:rFonts w:ascii="ＭＳ 明朝" w:eastAsia="ＭＳ 明朝" w:hAnsi="ＭＳ 明朝" w:hint="eastAsia"/>
          <w:szCs w:val="21"/>
        </w:rPr>
        <w:t>日頃から</w:t>
      </w:r>
      <w:r w:rsidR="004816DB" w:rsidRPr="0010121A">
        <w:rPr>
          <w:rFonts w:ascii="ＭＳ 明朝" w:eastAsia="ＭＳ 明朝" w:hAnsi="ＭＳ 明朝" w:hint="eastAsia"/>
          <w:szCs w:val="21"/>
        </w:rPr>
        <w:t>府政及び新型コロナウイルス感染症対策の推進にご協力いただき、厚くお礼申し上げます。</w:t>
      </w:r>
    </w:p>
    <w:p w14:paraId="38029006" w14:textId="6A6592FD" w:rsidR="00EF4AFE" w:rsidRPr="0010121A" w:rsidRDefault="00EF4AFE" w:rsidP="00EF4AFE">
      <w:pPr>
        <w:ind w:right="-1"/>
        <w:rPr>
          <w:rFonts w:ascii="ＭＳ 明朝" w:eastAsia="ＭＳ 明朝" w:hAnsi="ＭＳ 明朝"/>
          <w:szCs w:val="21"/>
        </w:rPr>
      </w:pPr>
      <w:r w:rsidRPr="0010121A">
        <w:rPr>
          <w:rFonts w:ascii="ＭＳ 明朝" w:eastAsia="ＭＳ 明朝" w:hAnsi="ＭＳ 明朝" w:hint="eastAsia"/>
          <w:szCs w:val="21"/>
        </w:rPr>
        <w:t xml:space="preserve">　</w:t>
      </w:r>
      <w:r w:rsidR="00FF3DDA" w:rsidRPr="0010121A">
        <w:rPr>
          <w:rFonts w:ascii="ＭＳ 明朝" w:eastAsia="ＭＳ 明朝" w:hAnsi="ＭＳ 明朝" w:hint="eastAsia"/>
          <w:szCs w:val="21"/>
        </w:rPr>
        <w:t>さて、本府においては、第六波に備え医療・療養体制を強化する</w:t>
      </w:r>
      <w:r w:rsidR="00F62B21" w:rsidRPr="0010121A">
        <w:rPr>
          <w:rFonts w:ascii="ＭＳ 明朝" w:eastAsia="ＭＳ 明朝" w:hAnsi="ＭＳ 明朝" w:hint="eastAsia"/>
          <w:szCs w:val="21"/>
        </w:rPr>
        <w:t>た</w:t>
      </w:r>
      <w:r w:rsidR="00FF3DDA" w:rsidRPr="0010121A">
        <w:rPr>
          <w:rFonts w:ascii="ＭＳ 明朝" w:eastAsia="ＭＳ 明朝" w:hAnsi="ＭＳ 明朝" w:hint="eastAsia"/>
          <w:szCs w:val="21"/>
        </w:rPr>
        <w:t>め、患者の重症化を予防する</w:t>
      </w:r>
      <w:r w:rsidR="00355F6A" w:rsidRPr="0010121A">
        <w:rPr>
          <w:rFonts w:ascii="ＭＳ 明朝" w:eastAsia="ＭＳ 明朝" w:hAnsi="ＭＳ 明朝" w:hint="eastAsia"/>
          <w:szCs w:val="21"/>
        </w:rPr>
        <w:t>中和</w:t>
      </w:r>
      <w:r w:rsidR="00FF3DDA" w:rsidRPr="0010121A">
        <w:rPr>
          <w:rFonts w:ascii="ＭＳ 明朝" w:eastAsia="ＭＳ 明朝" w:hAnsi="ＭＳ 明朝" w:hint="eastAsia"/>
          <w:szCs w:val="21"/>
        </w:rPr>
        <w:t>抗体</w:t>
      </w:r>
      <w:r w:rsidR="00355F6A" w:rsidRPr="0010121A">
        <w:rPr>
          <w:rFonts w:ascii="ＭＳ 明朝" w:eastAsia="ＭＳ 明朝" w:hAnsi="ＭＳ 明朝" w:hint="eastAsia"/>
          <w:szCs w:val="21"/>
        </w:rPr>
        <w:t>薬治療</w:t>
      </w:r>
      <w:r w:rsidR="00A864B9" w:rsidRPr="0010121A">
        <w:rPr>
          <w:rFonts w:ascii="ＭＳ 明朝" w:eastAsia="ＭＳ 明朝" w:hAnsi="ＭＳ 明朝" w:hint="eastAsia"/>
          <w:szCs w:val="21"/>
        </w:rPr>
        <w:t>（以下「抗体治療」という。）</w:t>
      </w:r>
      <w:r w:rsidR="00FF3DDA" w:rsidRPr="0010121A">
        <w:rPr>
          <w:rFonts w:ascii="ＭＳ 明朝" w:eastAsia="ＭＳ 明朝" w:hAnsi="ＭＳ 明朝" w:hint="eastAsia"/>
          <w:szCs w:val="21"/>
        </w:rPr>
        <w:t>を</w:t>
      </w:r>
      <w:r w:rsidR="00A613A8" w:rsidRPr="0010121A">
        <w:rPr>
          <w:rFonts w:ascii="ＭＳ 明朝" w:eastAsia="ＭＳ 明朝" w:hAnsi="ＭＳ 明朝" w:hint="eastAsia"/>
          <w:szCs w:val="21"/>
        </w:rPr>
        <w:t>拡充すること</w:t>
      </w:r>
      <w:r w:rsidR="00F62B21" w:rsidRPr="0010121A">
        <w:rPr>
          <w:rFonts w:ascii="ＭＳ 明朝" w:eastAsia="ＭＳ 明朝" w:hAnsi="ＭＳ 明朝" w:hint="eastAsia"/>
          <w:szCs w:val="21"/>
        </w:rPr>
        <w:t>とし、</w:t>
      </w:r>
      <w:r w:rsidR="00A864B9" w:rsidRPr="0010121A">
        <w:rPr>
          <w:rFonts w:ascii="ＭＳ 明朝" w:eastAsia="ＭＳ 明朝" w:hAnsi="ＭＳ 明朝" w:hint="eastAsia"/>
          <w:szCs w:val="21"/>
        </w:rPr>
        <w:t>抗体治療にあたっては、</w:t>
      </w:r>
      <w:r w:rsidR="00F62B21" w:rsidRPr="0010121A">
        <w:rPr>
          <w:rFonts w:ascii="ＭＳ 明朝" w:eastAsia="ＭＳ 明朝" w:hAnsi="ＭＳ 明朝" w:hint="eastAsia"/>
          <w:szCs w:val="21"/>
        </w:rPr>
        <w:t>医療機関での</w:t>
      </w:r>
      <w:r w:rsidR="00B22693" w:rsidRPr="0010121A">
        <w:rPr>
          <w:rFonts w:ascii="ＭＳ 明朝" w:eastAsia="ＭＳ 明朝" w:hAnsi="ＭＳ 明朝" w:hint="eastAsia"/>
          <w:szCs w:val="21"/>
        </w:rPr>
        <w:t>入院・</w:t>
      </w:r>
      <w:r w:rsidR="00F62B21" w:rsidRPr="0010121A">
        <w:rPr>
          <w:rFonts w:ascii="ＭＳ 明朝" w:eastAsia="ＭＳ 明朝" w:hAnsi="ＭＳ 明朝" w:hint="eastAsia"/>
          <w:szCs w:val="21"/>
        </w:rPr>
        <w:t>外来</w:t>
      </w:r>
      <w:r w:rsidR="00B22693" w:rsidRPr="0010121A">
        <w:rPr>
          <w:rFonts w:ascii="ＭＳ 明朝" w:eastAsia="ＭＳ 明朝" w:hAnsi="ＭＳ 明朝" w:hint="eastAsia"/>
          <w:szCs w:val="21"/>
        </w:rPr>
        <w:t>での実施</w:t>
      </w:r>
      <w:r w:rsidR="00595457" w:rsidRPr="0010121A">
        <w:rPr>
          <w:rFonts w:ascii="ＭＳ 明朝" w:eastAsia="ＭＳ 明朝" w:hAnsi="ＭＳ 明朝" w:hint="eastAsia"/>
          <w:szCs w:val="21"/>
        </w:rPr>
        <w:t>に加え、新たに</w:t>
      </w:r>
      <w:r w:rsidR="00A613A8" w:rsidRPr="0010121A">
        <w:rPr>
          <w:rFonts w:ascii="ＭＳ 明朝" w:eastAsia="ＭＳ 明朝" w:hAnsi="ＭＳ 明朝" w:hint="eastAsia"/>
          <w:szCs w:val="21"/>
        </w:rPr>
        <w:t>往診等</w:t>
      </w:r>
      <w:r w:rsidR="00F62B21" w:rsidRPr="0010121A">
        <w:rPr>
          <w:rFonts w:ascii="ＭＳ 明朝" w:eastAsia="ＭＳ 明朝" w:hAnsi="ＭＳ 明朝" w:hint="eastAsia"/>
          <w:szCs w:val="21"/>
        </w:rPr>
        <w:t>においても</w:t>
      </w:r>
      <w:r w:rsidR="00B22693" w:rsidRPr="0010121A">
        <w:rPr>
          <w:rFonts w:ascii="ＭＳ 明朝" w:eastAsia="ＭＳ 明朝" w:hAnsi="ＭＳ 明朝" w:hint="eastAsia"/>
          <w:szCs w:val="21"/>
        </w:rPr>
        <w:t>実施</w:t>
      </w:r>
      <w:r w:rsidR="00F62B21" w:rsidRPr="0010121A">
        <w:rPr>
          <w:rFonts w:ascii="ＭＳ 明朝" w:eastAsia="ＭＳ 明朝" w:hAnsi="ＭＳ 明朝" w:hint="eastAsia"/>
          <w:szCs w:val="21"/>
        </w:rPr>
        <w:t>できる体制を整備していく</w:t>
      </w:r>
      <w:r w:rsidR="0066649A" w:rsidRPr="0010121A">
        <w:rPr>
          <w:rFonts w:ascii="ＭＳ 明朝" w:eastAsia="ＭＳ 明朝" w:hAnsi="ＭＳ 明朝" w:hint="eastAsia"/>
          <w:szCs w:val="21"/>
        </w:rPr>
        <w:t>こととしております。</w:t>
      </w:r>
    </w:p>
    <w:p w14:paraId="2CDBF551" w14:textId="736B575A" w:rsidR="009E7D17" w:rsidRPr="0010121A" w:rsidRDefault="0066649A" w:rsidP="00146AF4">
      <w:pPr>
        <w:ind w:firstLineChars="100" w:firstLine="210"/>
        <w:rPr>
          <w:rFonts w:ascii="ＭＳ 明朝" w:eastAsia="ＭＳ 明朝" w:hAnsi="ＭＳ 明朝"/>
          <w:szCs w:val="21"/>
        </w:rPr>
      </w:pPr>
      <w:r w:rsidRPr="0010121A">
        <w:rPr>
          <w:rFonts w:ascii="ＭＳ 明朝" w:eastAsia="ＭＳ 明朝" w:hAnsi="ＭＳ 明朝" w:hint="eastAsia"/>
          <w:szCs w:val="21"/>
        </w:rPr>
        <w:t>つきましては、</w:t>
      </w:r>
      <w:r w:rsidR="000D5AD5" w:rsidRPr="0010121A">
        <w:rPr>
          <w:rFonts w:ascii="ＭＳ 明朝" w:eastAsia="ＭＳ 明朝" w:hAnsi="ＭＳ 明朝" w:hint="eastAsia"/>
          <w:szCs w:val="21"/>
        </w:rPr>
        <w:t>障がい者</w:t>
      </w:r>
      <w:r w:rsidR="004816DB" w:rsidRPr="0010121A">
        <w:rPr>
          <w:rFonts w:ascii="ＭＳ 明朝" w:eastAsia="ＭＳ 明朝" w:hAnsi="ＭＳ 明朝" w:hint="eastAsia"/>
          <w:szCs w:val="21"/>
        </w:rPr>
        <w:t>施設等</w:t>
      </w:r>
      <w:r w:rsidR="000D5AD5" w:rsidRPr="0010121A">
        <w:rPr>
          <w:rFonts w:ascii="ＭＳ 明朝" w:eastAsia="ＭＳ 明朝" w:hAnsi="ＭＳ 明朝" w:hint="eastAsia"/>
          <w:szCs w:val="21"/>
        </w:rPr>
        <w:t>（※１）</w:t>
      </w:r>
      <w:r w:rsidR="004816DB" w:rsidRPr="0010121A">
        <w:rPr>
          <w:rFonts w:ascii="ＭＳ 明朝" w:eastAsia="ＭＳ 明朝" w:hAnsi="ＭＳ 明朝" w:hint="eastAsia"/>
          <w:szCs w:val="21"/>
        </w:rPr>
        <w:t>において</w:t>
      </w:r>
      <w:r w:rsidRPr="0010121A">
        <w:rPr>
          <w:rFonts w:ascii="ＭＳ 明朝" w:eastAsia="ＭＳ 明朝" w:hAnsi="ＭＳ 明朝" w:hint="eastAsia"/>
          <w:szCs w:val="21"/>
        </w:rPr>
        <w:t>も、貴施設の連携医療機関等</w:t>
      </w:r>
      <w:r w:rsidR="000D5AD5" w:rsidRPr="0010121A">
        <w:rPr>
          <w:rFonts w:ascii="ＭＳ 明朝" w:eastAsia="ＭＳ 明朝" w:hAnsi="ＭＳ 明朝" w:hint="eastAsia"/>
          <w:szCs w:val="21"/>
        </w:rPr>
        <w:t>（※２</w:t>
      </w:r>
      <w:r w:rsidRPr="0010121A">
        <w:rPr>
          <w:rFonts w:ascii="ＭＳ 明朝" w:eastAsia="ＭＳ 明朝" w:hAnsi="ＭＳ 明朝" w:hint="eastAsia"/>
          <w:szCs w:val="21"/>
        </w:rPr>
        <w:t>）において、</w:t>
      </w:r>
      <w:r w:rsidR="009E7D17" w:rsidRPr="0010121A">
        <w:rPr>
          <w:rFonts w:ascii="ＭＳ 明朝" w:eastAsia="ＭＳ 明朝" w:hAnsi="ＭＳ 明朝" w:hint="eastAsia"/>
          <w:szCs w:val="21"/>
        </w:rPr>
        <w:t>往診による</w:t>
      </w:r>
      <w:r w:rsidRPr="0010121A">
        <w:rPr>
          <w:rFonts w:ascii="ＭＳ 明朝" w:eastAsia="ＭＳ 明朝" w:hAnsi="ＭＳ 明朝" w:hint="eastAsia"/>
          <w:szCs w:val="21"/>
        </w:rPr>
        <w:t>抗体</w:t>
      </w:r>
      <w:r w:rsidR="009E7D17" w:rsidRPr="0010121A">
        <w:rPr>
          <w:rFonts w:ascii="ＭＳ 明朝" w:eastAsia="ＭＳ 明朝" w:hAnsi="ＭＳ 明朝" w:hint="eastAsia"/>
          <w:szCs w:val="21"/>
        </w:rPr>
        <w:t>治療が実施されるよう、下記のとおりご</w:t>
      </w:r>
      <w:r w:rsidRPr="0010121A">
        <w:rPr>
          <w:rFonts w:ascii="ＭＳ 明朝" w:eastAsia="ＭＳ 明朝" w:hAnsi="ＭＳ 明朝" w:hint="eastAsia"/>
          <w:szCs w:val="21"/>
        </w:rPr>
        <w:t>案内</w:t>
      </w:r>
      <w:r w:rsidR="009E7D17" w:rsidRPr="0010121A">
        <w:rPr>
          <w:rFonts w:ascii="ＭＳ 明朝" w:eastAsia="ＭＳ 明朝" w:hAnsi="ＭＳ 明朝" w:hint="eastAsia"/>
          <w:szCs w:val="21"/>
        </w:rPr>
        <w:t>します。</w:t>
      </w:r>
    </w:p>
    <w:p w14:paraId="0EC37A19" w14:textId="35611DAD" w:rsidR="009E7D17" w:rsidRPr="0010121A" w:rsidRDefault="009E7D17" w:rsidP="009E7D17">
      <w:pPr>
        <w:rPr>
          <w:rFonts w:ascii="ＭＳ 明朝" w:eastAsia="ＭＳ 明朝" w:hAnsi="ＭＳ 明朝"/>
        </w:rPr>
      </w:pPr>
    </w:p>
    <w:p w14:paraId="5D8185CD" w14:textId="6867E39E" w:rsidR="000D5AD5" w:rsidRPr="0010121A" w:rsidRDefault="000D5AD5" w:rsidP="0006495A">
      <w:pPr>
        <w:ind w:left="1980" w:hangingChars="1100" w:hanging="1980"/>
        <w:rPr>
          <w:rFonts w:ascii="ＭＳ 明朝" w:eastAsia="ＭＳ 明朝" w:hAnsi="ＭＳ 明朝"/>
          <w:sz w:val="18"/>
        </w:rPr>
      </w:pPr>
      <w:r w:rsidRPr="0010121A">
        <w:rPr>
          <w:rFonts w:ascii="ＭＳ 明朝" w:eastAsia="ＭＳ 明朝" w:hAnsi="ＭＳ 明朝" w:hint="eastAsia"/>
          <w:sz w:val="18"/>
        </w:rPr>
        <w:t>※１　障がい者施設等</w:t>
      </w:r>
      <w:r w:rsidR="00CB3E27" w:rsidRPr="0010121A">
        <w:rPr>
          <w:rFonts w:ascii="ＭＳ 明朝" w:eastAsia="ＭＳ 明朝" w:hAnsi="ＭＳ 明朝" w:hint="eastAsia"/>
          <w:sz w:val="18"/>
        </w:rPr>
        <w:t>：</w:t>
      </w:r>
      <w:r w:rsidRPr="0010121A">
        <w:rPr>
          <w:rFonts w:ascii="ＭＳ 明朝" w:eastAsia="ＭＳ 明朝" w:hAnsi="ＭＳ 明朝" w:hint="eastAsia"/>
          <w:sz w:val="18"/>
        </w:rPr>
        <w:t>障がい者支援施設、障がい児入所施設、共同生活援助事業所、重度障害者等包括支援事業所（共同生活援助を提供する場合に限る）、福祉ホーム。</w:t>
      </w:r>
    </w:p>
    <w:p w14:paraId="69BC4126" w14:textId="03FA62FA" w:rsidR="0066649A" w:rsidRPr="0010121A" w:rsidRDefault="000D5AD5" w:rsidP="0006495A">
      <w:pPr>
        <w:ind w:left="1980" w:hangingChars="1100" w:hanging="1980"/>
        <w:rPr>
          <w:rFonts w:ascii="ＭＳ 明朝" w:eastAsia="ＭＳ 明朝" w:hAnsi="ＭＳ 明朝"/>
          <w:sz w:val="18"/>
        </w:rPr>
      </w:pPr>
      <w:r w:rsidRPr="0010121A">
        <w:rPr>
          <w:rFonts w:ascii="ＭＳ 明朝" w:eastAsia="ＭＳ 明朝" w:hAnsi="ＭＳ 明朝" w:hint="eastAsia"/>
          <w:sz w:val="18"/>
        </w:rPr>
        <w:t>※２</w:t>
      </w:r>
      <w:r w:rsidR="0066649A" w:rsidRPr="0010121A">
        <w:rPr>
          <w:rFonts w:ascii="ＭＳ 明朝" w:eastAsia="ＭＳ 明朝" w:hAnsi="ＭＳ 明朝" w:hint="eastAsia"/>
          <w:sz w:val="18"/>
        </w:rPr>
        <w:t xml:space="preserve">　連携医療機関等</w:t>
      </w:r>
      <w:r w:rsidR="00CB3E27" w:rsidRPr="0010121A">
        <w:rPr>
          <w:rFonts w:ascii="ＭＳ 明朝" w:eastAsia="ＭＳ 明朝" w:hAnsi="ＭＳ 明朝" w:hint="eastAsia"/>
          <w:sz w:val="18"/>
        </w:rPr>
        <w:t>：</w:t>
      </w:r>
      <w:r w:rsidR="0066649A" w:rsidRPr="0010121A">
        <w:rPr>
          <w:rFonts w:ascii="ＭＳ 明朝" w:eastAsia="ＭＳ 明朝" w:hAnsi="ＭＳ 明朝" w:hint="eastAsia"/>
          <w:sz w:val="18"/>
        </w:rPr>
        <w:t>同一法人の医療機関、併設医療機関、協力医療機関等、施設が平時に連携している医療機関（貴施設の配置医師による投与を含む）。</w:t>
      </w:r>
    </w:p>
    <w:p w14:paraId="3477CF46" w14:textId="77777777" w:rsidR="0066649A" w:rsidRPr="0010121A" w:rsidRDefault="0066649A" w:rsidP="009E7D17">
      <w:pPr>
        <w:rPr>
          <w:rFonts w:ascii="ＭＳ 明朝" w:eastAsia="ＭＳ 明朝" w:hAnsi="ＭＳ 明朝"/>
        </w:rPr>
      </w:pPr>
    </w:p>
    <w:p w14:paraId="4E7A5F68" w14:textId="667877C1" w:rsidR="009E7D17" w:rsidRPr="0010121A" w:rsidRDefault="009E7D17" w:rsidP="009E7D17">
      <w:pPr>
        <w:jc w:val="center"/>
        <w:rPr>
          <w:rFonts w:ascii="ＭＳ 明朝" w:eastAsia="ＭＳ 明朝" w:hAnsi="ＭＳ 明朝"/>
        </w:rPr>
      </w:pPr>
      <w:r w:rsidRPr="0010121A">
        <w:rPr>
          <w:rFonts w:ascii="ＭＳ 明朝" w:eastAsia="ＭＳ 明朝" w:hAnsi="ＭＳ 明朝" w:hint="eastAsia"/>
        </w:rPr>
        <w:t>記</w:t>
      </w:r>
    </w:p>
    <w:p w14:paraId="369719C1" w14:textId="5BF37DBF" w:rsidR="009E7D17" w:rsidRPr="0010121A" w:rsidRDefault="009E7D17" w:rsidP="009E7D17">
      <w:pPr>
        <w:rPr>
          <w:rFonts w:ascii="ＭＳ 明朝" w:eastAsia="ＭＳ 明朝" w:hAnsi="ＭＳ 明朝"/>
        </w:rPr>
      </w:pPr>
    </w:p>
    <w:p w14:paraId="5417863D" w14:textId="77777777" w:rsidR="005F3E55" w:rsidRPr="0010121A" w:rsidRDefault="005F3E55" w:rsidP="005F3E55">
      <w:pPr>
        <w:rPr>
          <w:rFonts w:ascii="ＭＳ 明朝" w:eastAsia="ＭＳ 明朝" w:hAnsi="ＭＳ 明朝"/>
        </w:rPr>
      </w:pPr>
      <w:r w:rsidRPr="0010121A">
        <w:rPr>
          <w:rFonts w:ascii="ＭＳ 明朝" w:eastAsia="ＭＳ 明朝" w:hAnsi="ＭＳ 明朝" w:hint="eastAsia"/>
        </w:rPr>
        <w:t>◆医療機関における「抗体治療往診医療機関」の登録について</w:t>
      </w:r>
    </w:p>
    <w:p w14:paraId="26C61E36" w14:textId="2CF58C65" w:rsidR="0066649A" w:rsidRPr="0010121A" w:rsidRDefault="00A864B9" w:rsidP="0066649A">
      <w:pPr>
        <w:ind w:firstLineChars="100" w:firstLine="210"/>
        <w:rPr>
          <w:rFonts w:ascii="ＭＳ 明朝" w:eastAsia="ＭＳ 明朝" w:hAnsi="ＭＳ 明朝"/>
        </w:rPr>
      </w:pPr>
      <w:r w:rsidRPr="0010121A">
        <w:rPr>
          <w:rFonts w:ascii="ＭＳ 明朝" w:eastAsia="ＭＳ 明朝" w:hAnsi="ＭＳ 明朝" w:hint="eastAsia"/>
        </w:rPr>
        <w:t>往診での</w:t>
      </w:r>
      <w:r w:rsidR="00140994" w:rsidRPr="0010121A">
        <w:rPr>
          <w:rFonts w:ascii="ＭＳ 明朝" w:eastAsia="ＭＳ 明朝" w:hAnsi="ＭＳ 明朝" w:hint="eastAsia"/>
        </w:rPr>
        <w:t>抗体治療の実施にあたっては、</w:t>
      </w:r>
      <w:r w:rsidR="0066649A" w:rsidRPr="0010121A">
        <w:rPr>
          <w:rFonts w:ascii="ＭＳ 明朝" w:eastAsia="ＭＳ 明朝" w:hAnsi="ＭＳ 明朝" w:hint="eastAsia"/>
        </w:rPr>
        <w:t>予め「抗体治療往診医療機関」への登録が必要であり、府としては、府内医療機関に対し、別紙のとおり登録の依頼を行っているところです。</w:t>
      </w:r>
    </w:p>
    <w:p w14:paraId="1981CE2B" w14:textId="6CA3563E" w:rsidR="0066649A" w:rsidRPr="0010121A" w:rsidRDefault="00C81185" w:rsidP="0066649A">
      <w:pPr>
        <w:ind w:firstLineChars="100" w:firstLine="210"/>
        <w:rPr>
          <w:rFonts w:ascii="ＭＳ 明朝" w:eastAsia="ＭＳ 明朝" w:hAnsi="ＭＳ 明朝"/>
        </w:rPr>
      </w:pPr>
      <w:r w:rsidRPr="0010121A">
        <w:rPr>
          <w:rFonts w:ascii="ＭＳ 明朝" w:eastAsia="ＭＳ 明朝" w:hAnsi="ＭＳ 明朝" w:hint="eastAsia"/>
        </w:rPr>
        <w:t>障がい者</w:t>
      </w:r>
      <w:r w:rsidR="0066649A" w:rsidRPr="0010121A">
        <w:rPr>
          <w:rFonts w:ascii="ＭＳ 明朝" w:eastAsia="ＭＳ 明朝" w:hAnsi="ＭＳ 明朝" w:hint="eastAsia"/>
        </w:rPr>
        <w:t>施設等の入所者等に陽性者が発生し</w:t>
      </w:r>
      <w:r w:rsidR="002D0BB5" w:rsidRPr="0010121A">
        <w:rPr>
          <w:rFonts w:ascii="ＭＳ 明朝" w:eastAsia="ＭＳ 明朝" w:hAnsi="ＭＳ 明朝" w:hint="eastAsia"/>
        </w:rPr>
        <w:t>、</w:t>
      </w:r>
      <w:r w:rsidR="002E47D1" w:rsidRPr="0010121A">
        <w:rPr>
          <w:rFonts w:ascii="ＭＳ 明朝" w:eastAsia="ＭＳ 明朝" w:hAnsi="ＭＳ 明朝" w:hint="eastAsia"/>
        </w:rPr>
        <w:t>重症化リスクを有する方が</w:t>
      </w:r>
      <w:r w:rsidR="002D0BB5" w:rsidRPr="0010121A">
        <w:rPr>
          <w:rFonts w:ascii="ＭＳ 明朝" w:eastAsia="ＭＳ 明朝" w:hAnsi="ＭＳ 明朝" w:hint="eastAsia"/>
        </w:rPr>
        <w:t>病床ひっ</w:t>
      </w:r>
      <w:r w:rsidR="0066649A" w:rsidRPr="0010121A">
        <w:rPr>
          <w:rFonts w:ascii="ＭＳ 明朝" w:eastAsia="ＭＳ 明朝" w:hAnsi="ＭＳ 明朝" w:hint="eastAsia"/>
        </w:rPr>
        <w:t>迫等によりやむを得ず施設内療養となった場合、</w:t>
      </w:r>
      <w:r w:rsidR="003C60DC" w:rsidRPr="0010121A">
        <w:rPr>
          <w:rFonts w:ascii="ＭＳ 明朝" w:eastAsia="ＭＳ 明朝" w:hAnsi="ＭＳ 明朝" w:hint="eastAsia"/>
        </w:rPr>
        <w:t>貴施設の</w:t>
      </w:r>
      <w:r w:rsidR="0066649A" w:rsidRPr="0010121A">
        <w:rPr>
          <w:rFonts w:ascii="ＭＳ 明朝" w:eastAsia="ＭＳ 明朝" w:hAnsi="ＭＳ 明朝" w:hint="eastAsia"/>
        </w:rPr>
        <w:t>連携医療機関等が「抗体治療往診医療機関」へ登録されてい</w:t>
      </w:r>
      <w:r w:rsidR="000143C4" w:rsidRPr="0010121A">
        <w:rPr>
          <w:rFonts w:ascii="ＭＳ 明朝" w:eastAsia="ＭＳ 明朝" w:hAnsi="ＭＳ 明朝" w:hint="eastAsia"/>
        </w:rPr>
        <w:t>れば、速やかな抗体治療の実施が可能となります。そのため、施設から連携医療機関等に、登録の有無を事前にご確認いただくことで、より円滑に進められると考えられます。</w:t>
      </w:r>
    </w:p>
    <w:p w14:paraId="23CF0537" w14:textId="43E6533D" w:rsidR="0066649A" w:rsidRPr="0010121A" w:rsidRDefault="0066649A" w:rsidP="0066649A">
      <w:pPr>
        <w:ind w:firstLineChars="100" w:firstLine="210"/>
        <w:rPr>
          <w:rFonts w:ascii="ＭＳ 明朝" w:eastAsia="ＭＳ 明朝" w:hAnsi="ＭＳ 明朝"/>
        </w:rPr>
      </w:pPr>
      <w:r w:rsidRPr="0010121A">
        <w:rPr>
          <w:rFonts w:ascii="ＭＳ 明朝" w:eastAsia="ＭＳ 明朝" w:hAnsi="ＭＳ 明朝" w:hint="eastAsia"/>
        </w:rPr>
        <w:t>なお、</w:t>
      </w:r>
      <w:r w:rsidR="009C6E79" w:rsidRPr="0010121A">
        <w:rPr>
          <w:rFonts w:ascii="ＭＳ 明朝" w:eastAsia="ＭＳ 明朝" w:hAnsi="ＭＳ 明朝" w:hint="eastAsia"/>
        </w:rPr>
        <w:t>連携医療機関等</w:t>
      </w:r>
      <w:r w:rsidR="005E4B90" w:rsidRPr="0010121A">
        <w:rPr>
          <w:rFonts w:ascii="ＭＳ 明朝" w:eastAsia="ＭＳ 明朝" w:hAnsi="ＭＳ 明朝" w:hint="eastAsia"/>
        </w:rPr>
        <w:t>に</w:t>
      </w:r>
      <w:r w:rsidRPr="0010121A">
        <w:rPr>
          <w:rFonts w:ascii="ＭＳ 明朝" w:eastAsia="ＭＳ 明朝" w:hAnsi="ＭＳ 明朝" w:hint="eastAsia"/>
        </w:rPr>
        <w:t>ご確認</w:t>
      </w:r>
      <w:r w:rsidR="005E4B90" w:rsidRPr="0010121A">
        <w:rPr>
          <w:rFonts w:ascii="ＭＳ 明朝" w:eastAsia="ＭＳ 明朝" w:hAnsi="ＭＳ 明朝" w:hint="eastAsia"/>
        </w:rPr>
        <w:t>いただく際には</w:t>
      </w:r>
      <w:r w:rsidRPr="0010121A">
        <w:rPr>
          <w:rFonts w:ascii="ＭＳ 明朝" w:eastAsia="ＭＳ 明朝" w:hAnsi="ＭＳ 明朝" w:hint="eastAsia"/>
        </w:rPr>
        <w:t>、この通知文（次頁含む）及び、別紙の医療機関向け登録依頼文をご</w:t>
      </w:r>
      <w:r w:rsidR="009C6E79" w:rsidRPr="0010121A">
        <w:rPr>
          <w:rFonts w:ascii="ＭＳ 明朝" w:eastAsia="ＭＳ 明朝" w:hAnsi="ＭＳ 明朝" w:hint="eastAsia"/>
        </w:rPr>
        <w:t>活用ください</w:t>
      </w:r>
      <w:r w:rsidRPr="0010121A">
        <w:rPr>
          <w:rFonts w:ascii="ＭＳ 明朝" w:eastAsia="ＭＳ 明朝" w:hAnsi="ＭＳ 明朝" w:hint="eastAsia"/>
        </w:rPr>
        <w:t>。</w:t>
      </w:r>
    </w:p>
    <w:p w14:paraId="39FC2E4E" w14:textId="1FEA91D9" w:rsidR="005022FE" w:rsidRPr="0010121A" w:rsidRDefault="005022FE" w:rsidP="005022FE">
      <w:pPr>
        <w:ind w:firstLineChars="100" w:firstLine="210"/>
        <w:rPr>
          <w:rFonts w:ascii="ＭＳ 明朝" w:eastAsia="ＭＳ 明朝" w:hAnsi="ＭＳ 明朝"/>
          <w:sz w:val="22"/>
        </w:rPr>
      </w:pPr>
      <w:r w:rsidRPr="0010121A">
        <w:rPr>
          <w:rFonts w:ascii="ＭＳ 明朝" w:eastAsia="ＭＳ 明朝" w:hAnsi="ＭＳ 明朝" w:hint="eastAsia"/>
        </w:rPr>
        <w:t>また、貴施設の連携医療機関等が「抗体治療往診医療機関」へ登録することが難しい場合、</w:t>
      </w:r>
      <w:r w:rsidRPr="006C3F1D">
        <w:rPr>
          <w:rFonts w:ascii="ＭＳ 明朝" w:eastAsia="ＭＳ 明朝" w:hAnsi="ＭＳ 明朝" w:hint="eastAsia"/>
        </w:rPr>
        <w:t>府のホームページ掲載の</w:t>
      </w:r>
      <w:r w:rsidRPr="0010121A">
        <w:rPr>
          <w:rFonts w:ascii="ＭＳ 明朝" w:eastAsia="ＭＳ 明朝" w:hAnsi="ＭＳ 明朝" w:hint="eastAsia"/>
        </w:rPr>
        <w:t>「抗体治療往診医療機関」に入所者への往診をご相談いただくことも可能です。</w:t>
      </w:r>
    </w:p>
    <w:p w14:paraId="6B9F19CC" w14:textId="51ADA450" w:rsidR="0066649A" w:rsidRPr="0010121A" w:rsidRDefault="0066649A" w:rsidP="009E7D17">
      <w:pPr>
        <w:rPr>
          <w:rFonts w:ascii="ＭＳ 明朝" w:eastAsia="ＭＳ 明朝" w:hAnsi="ＭＳ 明朝"/>
        </w:rPr>
      </w:pPr>
    </w:p>
    <w:p w14:paraId="0D1DE6C5" w14:textId="5EA1AB90" w:rsidR="00043597" w:rsidRPr="0010121A" w:rsidRDefault="009E7D17" w:rsidP="005E4B90">
      <w:pPr>
        <w:ind w:left="200" w:hangingChars="100" w:hanging="200"/>
        <w:rPr>
          <w:rFonts w:ascii="ＭＳ 明朝" w:eastAsia="ＭＳ 明朝" w:hAnsi="ＭＳ 明朝"/>
          <w:sz w:val="20"/>
        </w:rPr>
      </w:pPr>
      <w:r w:rsidRPr="0010121A">
        <w:rPr>
          <w:rFonts w:ascii="ＭＳ 明朝" w:eastAsia="ＭＳ 明朝" w:hAnsi="ＭＳ 明朝" w:hint="eastAsia"/>
          <w:sz w:val="20"/>
        </w:rPr>
        <w:t>※</w:t>
      </w:r>
      <w:r w:rsidR="00F26934" w:rsidRPr="0010121A">
        <w:rPr>
          <w:rFonts w:ascii="ＭＳ 明朝" w:eastAsia="ＭＳ 明朝" w:hAnsi="ＭＳ 明朝" w:hint="eastAsia"/>
          <w:sz w:val="20"/>
        </w:rPr>
        <w:t>抗体</w:t>
      </w:r>
      <w:r w:rsidR="00EC4DA5" w:rsidRPr="0010121A">
        <w:rPr>
          <w:rFonts w:ascii="ＭＳ 明朝" w:eastAsia="ＭＳ 明朝" w:hAnsi="ＭＳ 明朝" w:hint="eastAsia"/>
          <w:sz w:val="20"/>
        </w:rPr>
        <w:t>カクテル療法</w:t>
      </w:r>
      <w:r w:rsidR="00140994" w:rsidRPr="0010121A">
        <w:rPr>
          <w:rFonts w:ascii="ＭＳ 明朝" w:eastAsia="ＭＳ 明朝" w:hAnsi="ＭＳ 明朝" w:hint="eastAsia"/>
          <w:sz w:val="20"/>
        </w:rPr>
        <w:t>対象者：</w:t>
      </w:r>
      <w:r w:rsidR="00524491" w:rsidRPr="0010121A">
        <w:rPr>
          <w:rFonts w:ascii="ＭＳ 明朝" w:eastAsia="ＭＳ 明朝" w:hAnsi="ＭＳ 明朝" w:hint="eastAsia"/>
          <w:sz w:val="20"/>
        </w:rPr>
        <w:t>現在、</w:t>
      </w:r>
      <w:r w:rsidR="00F26934" w:rsidRPr="0010121A">
        <w:rPr>
          <w:rFonts w:ascii="ＭＳ 明朝" w:eastAsia="ＭＳ 明朝" w:hAnsi="ＭＳ 明朝" w:hint="eastAsia"/>
          <w:sz w:val="20"/>
        </w:rPr>
        <w:t>重症</w:t>
      </w:r>
      <w:bookmarkStart w:id="0" w:name="_GoBack"/>
      <w:bookmarkEnd w:id="0"/>
      <w:r w:rsidR="00F26934" w:rsidRPr="0010121A">
        <w:rPr>
          <w:rFonts w:ascii="ＭＳ 明朝" w:eastAsia="ＭＳ 明朝" w:hAnsi="ＭＳ 明朝" w:hint="eastAsia"/>
          <w:sz w:val="20"/>
        </w:rPr>
        <w:t>化リスク</w:t>
      </w:r>
      <w:r w:rsidR="001C2652" w:rsidRPr="0010121A">
        <w:rPr>
          <w:rFonts w:ascii="ＭＳ 明朝" w:eastAsia="ＭＳ 明朝" w:hAnsi="ＭＳ 明朝" w:hint="eastAsia"/>
          <w:sz w:val="20"/>
        </w:rPr>
        <w:t>因子</w:t>
      </w:r>
      <w:r w:rsidR="00F26934" w:rsidRPr="0010121A">
        <w:rPr>
          <w:rFonts w:ascii="ＭＳ 明朝" w:eastAsia="ＭＳ 明朝" w:hAnsi="ＭＳ 明朝" w:hint="eastAsia"/>
          <w:sz w:val="20"/>
        </w:rPr>
        <w:t>（</w:t>
      </w:r>
      <w:r w:rsidR="001C2652" w:rsidRPr="0010121A">
        <w:rPr>
          <w:rFonts w:ascii="ＭＳ 明朝" w:eastAsia="ＭＳ 明朝" w:hAnsi="ＭＳ 明朝" w:hint="eastAsia"/>
          <w:sz w:val="20"/>
        </w:rPr>
        <w:t>50歳以上、</w:t>
      </w:r>
      <w:r w:rsidR="00524491" w:rsidRPr="0010121A">
        <w:rPr>
          <w:rFonts w:ascii="ＭＳ 明朝" w:eastAsia="ＭＳ 明朝" w:hAnsi="ＭＳ 明朝" w:hint="eastAsia"/>
          <w:sz w:val="20"/>
        </w:rPr>
        <w:t>BMI30以上、心疾患、肺疾患、糖尿病、腎疾患など）を有</w:t>
      </w:r>
      <w:r w:rsidR="001C2652" w:rsidRPr="0010121A">
        <w:rPr>
          <w:rFonts w:ascii="ＭＳ 明朝" w:eastAsia="ＭＳ 明朝" w:hAnsi="ＭＳ 明朝" w:hint="eastAsia"/>
          <w:sz w:val="20"/>
        </w:rPr>
        <w:t>し（</w:t>
      </w:r>
      <w:r w:rsidR="00524491" w:rsidRPr="0010121A">
        <w:rPr>
          <w:rFonts w:ascii="ＭＳ 明朝" w:eastAsia="ＭＳ 明朝" w:hAnsi="ＭＳ 明朝" w:hint="eastAsia"/>
          <w:sz w:val="20"/>
        </w:rPr>
        <w:t>ワクチン２回接種による抗体が獲得できてい</w:t>
      </w:r>
      <w:r w:rsidR="001C2652" w:rsidRPr="0010121A">
        <w:rPr>
          <w:rFonts w:ascii="ＭＳ 明朝" w:eastAsia="ＭＳ 明朝" w:hAnsi="ＭＳ 明朝" w:hint="eastAsia"/>
          <w:sz w:val="20"/>
        </w:rPr>
        <w:t>る方を除く）、酸素投与を要しない軽症～中等症Ⅰまでの症状の方</w:t>
      </w:r>
      <w:r w:rsidR="00524491" w:rsidRPr="0010121A">
        <w:rPr>
          <w:rFonts w:ascii="ＭＳ 明朝" w:eastAsia="ＭＳ 明朝" w:hAnsi="ＭＳ 明朝" w:hint="eastAsia"/>
          <w:sz w:val="20"/>
        </w:rPr>
        <w:t>を対象として</w:t>
      </w:r>
      <w:r w:rsidRPr="0010121A">
        <w:rPr>
          <w:rFonts w:ascii="ＭＳ 明朝" w:eastAsia="ＭＳ 明朝" w:hAnsi="ＭＳ 明朝" w:hint="eastAsia"/>
          <w:sz w:val="20"/>
        </w:rPr>
        <w:t>、</w:t>
      </w:r>
      <w:r w:rsidR="001C2652" w:rsidRPr="0010121A">
        <w:rPr>
          <w:rFonts w:ascii="ＭＳ 明朝" w:eastAsia="ＭＳ 明朝" w:hAnsi="ＭＳ 明朝" w:hint="eastAsia"/>
          <w:sz w:val="20"/>
        </w:rPr>
        <w:t>発症から７日以内に実施することとして</w:t>
      </w:r>
      <w:r w:rsidR="00524491" w:rsidRPr="0010121A">
        <w:rPr>
          <w:rFonts w:ascii="ＭＳ 明朝" w:eastAsia="ＭＳ 明朝" w:hAnsi="ＭＳ 明朝" w:hint="eastAsia"/>
          <w:sz w:val="20"/>
        </w:rPr>
        <w:t>います。</w:t>
      </w:r>
    </w:p>
    <w:p w14:paraId="4F2AC312" w14:textId="77777777" w:rsidR="00524491" w:rsidRPr="0010121A" w:rsidRDefault="00524491" w:rsidP="00096C48">
      <w:pPr>
        <w:rPr>
          <w:rFonts w:ascii="ＭＳ 明朝" w:eastAsia="ＭＳ 明朝" w:hAnsi="ＭＳ 明朝"/>
        </w:rPr>
      </w:pPr>
    </w:p>
    <w:p w14:paraId="368A6986" w14:textId="5904F3C6" w:rsidR="00F26934" w:rsidRPr="0010121A" w:rsidRDefault="00524491" w:rsidP="00096C48">
      <w:pPr>
        <w:rPr>
          <w:rFonts w:ascii="ＭＳ 明朝" w:eastAsia="ＭＳ 明朝" w:hAnsi="ＭＳ 明朝"/>
          <w:sz w:val="20"/>
          <w:szCs w:val="20"/>
        </w:rPr>
      </w:pPr>
      <w:r w:rsidRPr="0010121A">
        <w:rPr>
          <w:rFonts w:ascii="ＭＳ 明朝" w:eastAsia="ＭＳ 明朝" w:hAnsi="ＭＳ 明朝" w:hint="eastAsia"/>
          <w:sz w:val="20"/>
          <w:szCs w:val="20"/>
        </w:rPr>
        <w:t>≪参考≫</w:t>
      </w:r>
    </w:p>
    <w:p w14:paraId="76FF074D" w14:textId="036539BA" w:rsidR="00524491" w:rsidRPr="0010121A" w:rsidRDefault="00524491" w:rsidP="00043597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10121A">
        <w:rPr>
          <w:rFonts w:ascii="ＭＳ 明朝" w:eastAsia="ＭＳ 明朝" w:hAnsi="ＭＳ 明朝" w:hint="eastAsia"/>
          <w:sz w:val="20"/>
          <w:szCs w:val="20"/>
        </w:rPr>
        <w:t>・令和３年９月22日付</w:t>
      </w:r>
      <w:r w:rsidR="00671049" w:rsidRPr="0010121A">
        <w:rPr>
          <w:rFonts w:ascii="ＭＳ 明朝" w:eastAsia="ＭＳ 明朝" w:hAnsi="ＭＳ 明朝" w:hint="eastAsia"/>
          <w:sz w:val="20"/>
          <w:szCs w:val="20"/>
        </w:rPr>
        <w:t>け</w:t>
      </w:r>
      <w:r w:rsidRPr="0010121A">
        <w:rPr>
          <w:rFonts w:ascii="ＭＳ 明朝" w:eastAsia="ＭＳ 明朝" w:hAnsi="ＭＳ 明朝" w:hint="eastAsia"/>
          <w:sz w:val="20"/>
          <w:szCs w:val="20"/>
        </w:rPr>
        <w:t>感支第4954号「往診における抗体カクテル療法の実施について（依頼）」</w:t>
      </w:r>
    </w:p>
    <w:p w14:paraId="30C81C12" w14:textId="1E391845" w:rsidR="00524491" w:rsidRPr="0010121A" w:rsidRDefault="00524491" w:rsidP="00043597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10121A">
        <w:rPr>
          <w:rFonts w:ascii="ＭＳ 明朝" w:eastAsia="ＭＳ 明朝" w:hAnsi="ＭＳ 明朝" w:hint="eastAsia"/>
          <w:sz w:val="20"/>
          <w:szCs w:val="20"/>
        </w:rPr>
        <w:t>・令和３年10月７日付</w:t>
      </w:r>
      <w:r w:rsidR="00671049" w:rsidRPr="0010121A">
        <w:rPr>
          <w:rFonts w:ascii="ＭＳ 明朝" w:eastAsia="ＭＳ 明朝" w:hAnsi="ＭＳ 明朝" w:hint="eastAsia"/>
          <w:sz w:val="20"/>
          <w:szCs w:val="20"/>
        </w:rPr>
        <w:t>け</w:t>
      </w:r>
      <w:r w:rsidRPr="0010121A">
        <w:rPr>
          <w:rFonts w:ascii="ＭＳ 明朝" w:eastAsia="ＭＳ 明朝" w:hAnsi="ＭＳ 明朝" w:hint="eastAsia"/>
          <w:sz w:val="20"/>
          <w:szCs w:val="20"/>
        </w:rPr>
        <w:t>感支第4954</w:t>
      </w:r>
      <w:r w:rsidRPr="0010121A">
        <w:rPr>
          <w:rFonts w:ascii="ＭＳ 明朝" w:eastAsia="ＭＳ 明朝" w:hAnsi="ＭＳ 明朝"/>
          <w:sz w:val="20"/>
          <w:szCs w:val="20"/>
        </w:rPr>
        <w:t>-2</w:t>
      </w:r>
      <w:r w:rsidRPr="0010121A">
        <w:rPr>
          <w:rFonts w:ascii="ＭＳ 明朝" w:eastAsia="ＭＳ 明朝" w:hAnsi="ＭＳ 明朝" w:hint="eastAsia"/>
          <w:sz w:val="20"/>
          <w:szCs w:val="20"/>
        </w:rPr>
        <w:t>号「往診における抗体治療の実施について（依頼）」</w:t>
      </w:r>
    </w:p>
    <w:p w14:paraId="07E9A533" w14:textId="03DA896A" w:rsidR="001C2652" w:rsidRPr="0010121A" w:rsidRDefault="001C2652" w:rsidP="001C2652">
      <w:pPr>
        <w:rPr>
          <w:rFonts w:ascii="ＭＳ 明朝" w:eastAsia="ＭＳ 明朝" w:hAnsi="ＭＳ 明朝"/>
          <w:sz w:val="20"/>
          <w:szCs w:val="20"/>
        </w:rPr>
      </w:pPr>
      <w:r w:rsidRPr="0010121A">
        <w:rPr>
          <w:rFonts w:ascii="ＭＳ 明朝" w:eastAsia="ＭＳ 明朝" w:hAnsi="ＭＳ 明朝" w:hint="eastAsia"/>
          <w:sz w:val="20"/>
          <w:szCs w:val="20"/>
        </w:rPr>
        <w:t>・関連</w:t>
      </w:r>
      <w:r w:rsidR="00140994" w:rsidRPr="0010121A">
        <w:rPr>
          <w:rFonts w:ascii="ＭＳ 明朝" w:eastAsia="ＭＳ 明朝" w:hAnsi="ＭＳ 明朝" w:hint="eastAsia"/>
          <w:sz w:val="20"/>
          <w:szCs w:val="20"/>
        </w:rPr>
        <w:t>府</w:t>
      </w:r>
      <w:r w:rsidRPr="0010121A">
        <w:rPr>
          <w:rFonts w:ascii="ＭＳ 明朝" w:eastAsia="ＭＳ 明朝" w:hAnsi="ＭＳ 明朝" w:hint="eastAsia"/>
          <w:sz w:val="20"/>
          <w:szCs w:val="20"/>
        </w:rPr>
        <w:t>ホームページ（中和抗体治療に関する情報について）</w:t>
      </w:r>
    </w:p>
    <w:p w14:paraId="29735405" w14:textId="6970BE3A" w:rsidR="00524491" w:rsidRPr="0010121A" w:rsidRDefault="00E917BB" w:rsidP="001C2652">
      <w:pPr>
        <w:ind w:firstLineChars="100" w:firstLine="210"/>
        <w:rPr>
          <w:rFonts w:ascii="ＭＳ 明朝" w:eastAsia="ＭＳ 明朝" w:hAnsi="ＭＳ 明朝"/>
          <w:sz w:val="20"/>
          <w:szCs w:val="20"/>
        </w:rPr>
      </w:pPr>
      <w:hyperlink r:id="rId8" w:history="1">
        <w:r w:rsidR="001C2652" w:rsidRPr="0010121A">
          <w:rPr>
            <w:rStyle w:val="af"/>
            <w:rFonts w:ascii="ＭＳ 明朝" w:eastAsia="ＭＳ 明朝" w:hAnsi="ＭＳ 明朝"/>
            <w:sz w:val="20"/>
            <w:szCs w:val="20"/>
          </w:rPr>
          <w:t>https://www.pref.osaka.lg.jp/iryo/2019ncov/koutai.html</w:t>
        </w:r>
      </w:hyperlink>
    </w:p>
    <w:p w14:paraId="575202A9" w14:textId="2BAFE094" w:rsidR="00974BD6" w:rsidRPr="001016E3" w:rsidRDefault="001016E3">
      <w:pPr>
        <w:widowControl/>
        <w:jc w:val="left"/>
        <w:rPr>
          <w:rFonts w:ascii="ＭＳ 明朝" w:eastAsia="ＭＳ 明朝" w:hAnsi="ＭＳ 明朝"/>
        </w:rPr>
      </w:pPr>
      <w:r w:rsidRPr="006C3F1D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C6996" wp14:editId="38547589">
                <wp:simplePos x="0" y="0"/>
                <wp:positionH relativeFrom="margin">
                  <wp:posOffset>2952115</wp:posOffset>
                </wp:positionH>
                <wp:positionV relativeFrom="paragraph">
                  <wp:posOffset>375920</wp:posOffset>
                </wp:positionV>
                <wp:extent cx="3190875" cy="157162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21A9" w14:textId="25A34BAF" w:rsidR="007B455C" w:rsidRPr="000143C4" w:rsidRDefault="00660218" w:rsidP="000143C4">
                            <w:pPr>
                              <w:spacing w:line="240" w:lineRule="exact"/>
                              <w:rPr>
                                <w:rFonts w:ascii="ＭＳ 明朝" w:eastAsia="ＭＳ 明朝" w:hAnsi="ＭＳ 明朝" w:cs="Meiryo UI"/>
                              </w:rPr>
                            </w:pPr>
                            <w:r w:rsidRPr="006F1837">
                              <w:rPr>
                                <w:rFonts w:ascii="ＭＳ 明朝" w:eastAsia="ＭＳ 明朝" w:hAnsi="ＭＳ 明朝" w:cs="Meiryo UI" w:hint="eastAsia"/>
                              </w:rPr>
                              <w:t>【問い合わせ先】</w:t>
                            </w:r>
                          </w:p>
                          <w:p w14:paraId="7F7A1098" w14:textId="69E284F3" w:rsidR="00524491" w:rsidRPr="006F1837" w:rsidRDefault="00524491" w:rsidP="00FF6BCE">
                            <w:pPr>
                              <w:spacing w:line="240" w:lineRule="exact"/>
                              <w:rPr>
                                <w:rFonts w:ascii="ＭＳ 明朝" w:eastAsia="ＭＳ 明朝" w:hAnsi="ＭＳ 明朝" w:cs="Meiryo UI"/>
                              </w:rPr>
                            </w:pPr>
                            <w:r w:rsidRPr="006F1837">
                              <w:rPr>
                                <w:rFonts w:ascii="ＭＳ 明朝" w:eastAsia="ＭＳ 明朝" w:hAnsi="ＭＳ 明朝" w:cs="Meiryo UI" w:hint="eastAsia"/>
                              </w:rPr>
                              <w:t>（</w:t>
                            </w:r>
                            <w:r w:rsidR="002567E1" w:rsidRPr="006F1837">
                              <w:rPr>
                                <w:rFonts w:ascii="ＭＳ 明朝" w:eastAsia="ＭＳ 明朝" w:hAnsi="ＭＳ 明朝" w:cs="Meiryo UI" w:hint="eastAsia"/>
                              </w:rPr>
                              <w:t>抗体治療</w:t>
                            </w:r>
                            <w:r w:rsidRPr="006F1837">
                              <w:rPr>
                                <w:rFonts w:ascii="ＭＳ 明朝" w:eastAsia="ＭＳ 明朝" w:hAnsi="ＭＳ 明朝" w:cs="Meiryo UI"/>
                              </w:rPr>
                              <w:t>往診</w:t>
                            </w:r>
                            <w:r w:rsidR="002567E1" w:rsidRPr="006F1837">
                              <w:rPr>
                                <w:rFonts w:ascii="ＭＳ 明朝" w:eastAsia="ＭＳ 明朝" w:hAnsi="ＭＳ 明朝" w:cs="Meiryo UI" w:hint="eastAsia"/>
                              </w:rPr>
                              <w:t>医療機関</w:t>
                            </w:r>
                            <w:r w:rsidR="007B455C" w:rsidRPr="006F1837">
                              <w:rPr>
                                <w:rFonts w:ascii="ＭＳ 明朝" w:eastAsia="ＭＳ 明朝" w:hAnsi="ＭＳ 明朝" w:cs="Meiryo UI"/>
                              </w:rPr>
                              <w:t>に</w:t>
                            </w:r>
                            <w:r w:rsidR="007B455C" w:rsidRPr="006F1837">
                              <w:rPr>
                                <w:rFonts w:ascii="ＭＳ 明朝" w:eastAsia="ＭＳ 明朝" w:hAnsi="ＭＳ 明朝" w:cs="Meiryo UI" w:hint="eastAsia"/>
                              </w:rPr>
                              <w:t>関する</w:t>
                            </w:r>
                            <w:r w:rsidR="007B455C" w:rsidRPr="006F1837">
                              <w:rPr>
                                <w:rFonts w:ascii="ＭＳ 明朝" w:eastAsia="ＭＳ 明朝" w:hAnsi="ＭＳ 明朝" w:cs="Meiryo UI"/>
                              </w:rPr>
                              <w:t>こと</w:t>
                            </w:r>
                            <w:r w:rsidR="002567E1" w:rsidRPr="006F1837">
                              <w:rPr>
                                <w:rFonts w:ascii="ＭＳ 明朝" w:eastAsia="ＭＳ 明朝" w:hAnsi="ＭＳ 明朝" w:cs="Meiryo UI"/>
                              </w:rPr>
                              <w:t>）</w:t>
                            </w:r>
                          </w:p>
                          <w:p w14:paraId="578DF04F" w14:textId="77777777" w:rsidR="00347321" w:rsidRDefault="00660218" w:rsidP="00347321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eastAsia="ＭＳ 明朝" w:hAnsi="ＭＳ 明朝" w:cs="Meiryo UI"/>
                              </w:rPr>
                            </w:pPr>
                            <w:r w:rsidRPr="006F1837">
                              <w:rPr>
                                <w:rFonts w:ascii="ＭＳ 明朝" w:eastAsia="ＭＳ 明朝" w:hAnsi="ＭＳ 明朝" w:cs="Meiryo UI" w:hint="eastAsia"/>
                              </w:rPr>
                              <w:t>大阪府</w:t>
                            </w:r>
                            <w:r w:rsidRPr="006F1837">
                              <w:rPr>
                                <w:rFonts w:ascii="ＭＳ 明朝" w:eastAsia="ＭＳ 明朝" w:hAnsi="ＭＳ 明朝" w:cs="Meiryo UI"/>
                              </w:rPr>
                              <w:t>健康医療部</w:t>
                            </w:r>
                            <w:r w:rsidRPr="006F1837">
                              <w:rPr>
                                <w:rFonts w:ascii="ＭＳ 明朝" w:eastAsia="ＭＳ 明朝" w:hAnsi="ＭＳ 明朝" w:cs="Meiryo UI" w:hint="eastAsia"/>
                              </w:rPr>
                              <w:t>保健医療</w:t>
                            </w:r>
                            <w:r w:rsidRPr="006F1837">
                              <w:rPr>
                                <w:rFonts w:ascii="ＭＳ 明朝" w:eastAsia="ＭＳ 明朝" w:hAnsi="ＭＳ 明朝" w:cs="Meiryo UI"/>
                              </w:rPr>
                              <w:t>室</w:t>
                            </w:r>
                            <w:r w:rsidR="00FF6BCE" w:rsidRPr="006F1837">
                              <w:rPr>
                                <w:rFonts w:ascii="ＭＳ 明朝" w:eastAsia="ＭＳ 明朝" w:hAnsi="ＭＳ 明朝" w:cs="Meiryo UI"/>
                              </w:rPr>
                              <w:t>感染症対策支援課</w:t>
                            </w:r>
                          </w:p>
                          <w:p w14:paraId="6BBFD6CE" w14:textId="1E5254DA" w:rsidR="00660218" w:rsidRPr="006F1837" w:rsidRDefault="00FF6BCE" w:rsidP="00347321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ＭＳ 明朝" w:eastAsia="ＭＳ 明朝" w:hAnsi="ＭＳ 明朝" w:cs="Meiryo UI"/>
                              </w:rPr>
                            </w:pPr>
                            <w:r w:rsidRPr="006F1837">
                              <w:rPr>
                                <w:rFonts w:ascii="ＭＳ 明朝" w:eastAsia="ＭＳ 明朝" w:hAnsi="ＭＳ 明朝" w:cs="Meiryo UI"/>
                              </w:rPr>
                              <w:t>病院支援第一グループ</w:t>
                            </w:r>
                          </w:p>
                          <w:p w14:paraId="39A0982B" w14:textId="77777777" w:rsidR="00660218" w:rsidRPr="006F1837" w:rsidRDefault="00660218" w:rsidP="00FF6BCE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eastAsia="ＭＳ 明朝" w:hAnsi="ＭＳ 明朝" w:cs="Meiryo UI"/>
                              </w:rPr>
                            </w:pPr>
                            <w:r w:rsidRPr="006F1837">
                              <w:rPr>
                                <w:rFonts w:ascii="ＭＳ 明朝" w:eastAsia="ＭＳ 明朝" w:hAnsi="ＭＳ 明朝" w:cs="Meiryo UI" w:hint="eastAsia"/>
                              </w:rPr>
                              <w:t>電</w:t>
                            </w:r>
                            <w:r w:rsidR="00FF6BCE" w:rsidRPr="006F1837">
                              <w:rPr>
                                <w:rFonts w:ascii="ＭＳ 明朝" w:eastAsia="ＭＳ 明朝" w:hAnsi="ＭＳ 明朝" w:cs="Meiryo UI" w:hint="eastAsia"/>
                              </w:rPr>
                              <w:t xml:space="preserve"> </w:t>
                            </w:r>
                            <w:r w:rsidRPr="006F1837">
                              <w:rPr>
                                <w:rFonts w:ascii="ＭＳ 明朝" w:eastAsia="ＭＳ 明朝" w:hAnsi="ＭＳ 明朝" w:cs="Meiryo UI" w:hint="eastAsia"/>
                              </w:rPr>
                              <w:t>話：</w:t>
                            </w:r>
                            <w:r w:rsidR="00FF6BCE" w:rsidRPr="006F1837">
                              <w:rPr>
                                <w:rFonts w:ascii="ＭＳ 明朝" w:eastAsia="ＭＳ 明朝" w:hAnsi="ＭＳ 明朝" w:cs="Meiryo UI" w:hint="eastAsia"/>
                              </w:rPr>
                              <w:t>06-4397-3243（ダイヤルイン）</w:t>
                            </w:r>
                          </w:p>
                          <w:p w14:paraId="508454EC" w14:textId="00EC1796" w:rsidR="000143C4" w:rsidRDefault="00660218" w:rsidP="004D4120">
                            <w:pPr>
                              <w:spacing w:line="240" w:lineRule="exact"/>
                              <w:ind w:firstLineChars="100" w:firstLine="210"/>
                              <w:rPr>
                                <w:rStyle w:val="af"/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6F1837">
                              <w:rPr>
                                <w:rFonts w:ascii="ＭＳ 明朝" w:eastAsia="ＭＳ 明朝" w:hAnsi="ＭＳ 明朝" w:cs="Meiryo UI" w:hint="eastAsia"/>
                              </w:rPr>
                              <w:t>E-mail:</w:t>
                            </w:r>
                            <w:r w:rsidRPr="006F1837">
                              <w:rPr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 w:rsidR="000143C4" w:rsidRPr="00DC1655">
                                <w:rPr>
                                  <w:rStyle w:val="af"/>
                                  <w:rFonts w:ascii="ＭＳ 明朝" w:eastAsia="ＭＳ 明朝" w:hAnsi="ＭＳ 明朝"/>
                                  <w:sz w:val="20"/>
                                </w:rPr>
                                <w:t>coronataisaku01@gbox.pref.osaka.lg.jp</w:t>
                              </w:r>
                            </w:hyperlink>
                          </w:p>
                          <w:p w14:paraId="5CEF7B90" w14:textId="77777777" w:rsidR="008114B6" w:rsidRPr="008114B6" w:rsidRDefault="008114B6" w:rsidP="008114B6">
                            <w:pPr>
                              <w:spacing w:line="240" w:lineRule="exact"/>
                              <w:rPr>
                                <w:rFonts w:ascii="ＭＳ 明朝" w:eastAsia="ＭＳ 明朝" w:hAnsi="ＭＳ 明朝" w:cs="Meiryo UI"/>
                              </w:rPr>
                            </w:pPr>
                            <w:r w:rsidRPr="008114B6">
                              <w:rPr>
                                <w:rFonts w:ascii="ＭＳ 明朝" w:eastAsia="ＭＳ 明朝" w:hAnsi="ＭＳ 明朝" w:cs="Meiryo UI" w:hint="eastAsia"/>
                              </w:rPr>
                              <w:t>（障がい者施設に関すること）</w:t>
                            </w:r>
                          </w:p>
                          <w:p w14:paraId="6A641F3F" w14:textId="77777777" w:rsidR="008114B6" w:rsidRPr="008114B6" w:rsidRDefault="008114B6" w:rsidP="008114B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eastAsia="ＭＳ 明朝" w:hAnsi="ＭＳ 明朝" w:cs="Meiryo UI"/>
                              </w:rPr>
                            </w:pPr>
                            <w:r w:rsidRPr="008114B6">
                              <w:rPr>
                                <w:rFonts w:ascii="ＭＳ 明朝" w:eastAsia="ＭＳ 明朝" w:hAnsi="ＭＳ 明朝" w:cs="Meiryo UI" w:hint="eastAsia"/>
                              </w:rPr>
                              <w:t>大阪府福祉部障がい</w:t>
                            </w:r>
                            <w:r w:rsidRPr="008114B6">
                              <w:rPr>
                                <w:rFonts w:ascii="ＭＳ 明朝" w:eastAsia="ＭＳ 明朝" w:hAnsi="ＭＳ 明朝" w:cs="Meiryo UI"/>
                              </w:rPr>
                              <w:t>福祉室</w:t>
                            </w:r>
                            <w:r w:rsidRPr="008114B6">
                              <w:rPr>
                                <w:rFonts w:ascii="ＭＳ 明朝" w:eastAsia="ＭＳ 明朝" w:hAnsi="ＭＳ 明朝" w:cs="Meiryo UI" w:hint="eastAsia"/>
                              </w:rPr>
                              <w:t>生活</w:t>
                            </w:r>
                            <w:r w:rsidRPr="008114B6">
                              <w:rPr>
                                <w:rFonts w:ascii="ＭＳ 明朝" w:eastAsia="ＭＳ 明朝" w:hAnsi="ＭＳ 明朝" w:cs="Meiryo UI"/>
                              </w:rPr>
                              <w:t>基盤推進</w:t>
                            </w:r>
                            <w:r w:rsidRPr="008114B6">
                              <w:rPr>
                                <w:rFonts w:ascii="ＭＳ 明朝" w:eastAsia="ＭＳ 明朝" w:hAnsi="ＭＳ 明朝" w:cs="Meiryo UI" w:hint="eastAsia"/>
                              </w:rPr>
                              <w:t>課</w:t>
                            </w:r>
                          </w:p>
                          <w:p w14:paraId="1E0FAF39" w14:textId="77777777" w:rsidR="008114B6" w:rsidRPr="008114B6" w:rsidRDefault="008114B6" w:rsidP="008114B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eastAsia="ＭＳ 明朝" w:hAnsi="ＭＳ 明朝" w:cs="Meiryo UI"/>
                              </w:rPr>
                            </w:pPr>
                            <w:r w:rsidRPr="008114B6">
                              <w:rPr>
                                <w:rFonts w:ascii="ＭＳ 明朝" w:eastAsia="ＭＳ 明朝" w:hAnsi="ＭＳ 明朝" w:cs="Meiryo UI" w:hint="eastAsia"/>
                              </w:rPr>
                              <w:t xml:space="preserve">　指定</w:t>
                            </w:r>
                            <w:r w:rsidRPr="008114B6">
                              <w:rPr>
                                <w:rFonts w:ascii="ＭＳ 明朝" w:eastAsia="ＭＳ 明朝" w:hAnsi="ＭＳ 明朝" w:cs="Meiryo UI"/>
                              </w:rPr>
                              <w:t>・指導グループ</w:t>
                            </w:r>
                          </w:p>
                          <w:p w14:paraId="5AC1D06F" w14:textId="77777777" w:rsidR="008114B6" w:rsidRPr="00140994" w:rsidRDefault="008114B6" w:rsidP="008114B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eastAsia="ＭＳ 明朝" w:hAnsi="ＭＳ 明朝" w:cs="Meiryo UI"/>
                              </w:rPr>
                            </w:pPr>
                            <w:r w:rsidRPr="008114B6">
                              <w:rPr>
                                <w:rFonts w:ascii="ＭＳ 明朝" w:eastAsia="ＭＳ 明朝" w:hAnsi="ＭＳ 明朝" w:cs="Meiryo UI" w:hint="eastAsia"/>
                              </w:rPr>
                              <w:t>電話</w:t>
                            </w:r>
                            <w:r w:rsidRPr="008114B6">
                              <w:rPr>
                                <w:rFonts w:ascii="ＭＳ 明朝" w:eastAsia="ＭＳ 明朝" w:hAnsi="ＭＳ 明朝" w:cs="Meiryo UI"/>
                              </w:rPr>
                              <w:t xml:space="preserve"> 06-6944-6026</w:t>
                            </w:r>
                          </w:p>
                          <w:p w14:paraId="7C517B2E" w14:textId="77777777" w:rsidR="008114B6" w:rsidRPr="008114B6" w:rsidRDefault="008114B6" w:rsidP="004D4120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  <w:p w14:paraId="34B5C1E7" w14:textId="77777777" w:rsidR="000143C4" w:rsidRPr="000143C4" w:rsidRDefault="000143C4" w:rsidP="00FF6BCE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eastAsia="ＭＳ 明朝" w:hAnsi="ＭＳ 明朝" w:cs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C69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2.45pt;margin-top:29.6pt;width:251.2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">
                <v:textbox inset="5.85pt,.7pt,5.85pt,.7pt">
                  <w:txbxContent>
                    <w:p w14:paraId="012421A9" w14:textId="25A34BAF" w:rsidR="007B455C" w:rsidRPr="000143C4" w:rsidRDefault="00660218" w:rsidP="000143C4">
                      <w:pPr>
                        <w:spacing w:line="240" w:lineRule="exact"/>
                        <w:rPr>
                          <w:rFonts w:ascii="ＭＳ 明朝" w:eastAsia="ＭＳ 明朝" w:hAnsi="ＭＳ 明朝" w:cs="Meiryo UI"/>
                        </w:rPr>
                      </w:pPr>
                      <w:r w:rsidRPr="006F1837">
                        <w:rPr>
                          <w:rFonts w:ascii="ＭＳ 明朝" w:eastAsia="ＭＳ 明朝" w:hAnsi="ＭＳ 明朝" w:cs="Meiryo UI" w:hint="eastAsia"/>
                        </w:rPr>
                        <w:t>【問い合わせ先】</w:t>
                      </w:r>
                    </w:p>
                    <w:p w14:paraId="7F7A1098" w14:textId="69E284F3" w:rsidR="00524491" w:rsidRPr="006F1837" w:rsidRDefault="00524491" w:rsidP="00FF6BCE">
                      <w:pPr>
                        <w:spacing w:line="240" w:lineRule="exact"/>
                        <w:rPr>
                          <w:rFonts w:ascii="ＭＳ 明朝" w:eastAsia="ＭＳ 明朝" w:hAnsi="ＭＳ 明朝" w:cs="Meiryo UI"/>
                        </w:rPr>
                      </w:pPr>
                      <w:r w:rsidRPr="006F1837">
                        <w:rPr>
                          <w:rFonts w:ascii="ＭＳ 明朝" w:eastAsia="ＭＳ 明朝" w:hAnsi="ＭＳ 明朝" w:cs="Meiryo UI" w:hint="eastAsia"/>
                        </w:rPr>
                        <w:t>（</w:t>
                      </w:r>
                      <w:r w:rsidR="002567E1" w:rsidRPr="006F1837">
                        <w:rPr>
                          <w:rFonts w:ascii="ＭＳ 明朝" w:eastAsia="ＭＳ 明朝" w:hAnsi="ＭＳ 明朝" w:cs="Meiryo UI" w:hint="eastAsia"/>
                        </w:rPr>
                        <w:t>抗体治療</w:t>
                      </w:r>
                      <w:r w:rsidRPr="006F1837">
                        <w:rPr>
                          <w:rFonts w:ascii="ＭＳ 明朝" w:eastAsia="ＭＳ 明朝" w:hAnsi="ＭＳ 明朝" w:cs="Meiryo UI"/>
                        </w:rPr>
                        <w:t>往診</w:t>
                      </w:r>
                      <w:r w:rsidR="002567E1" w:rsidRPr="006F1837">
                        <w:rPr>
                          <w:rFonts w:ascii="ＭＳ 明朝" w:eastAsia="ＭＳ 明朝" w:hAnsi="ＭＳ 明朝" w:cs="Meiryo UI" w:hint="eastAsia"/>
                        </w:rPr>
                        <w:t>医療機関</w:t>
                      </w:r>
                      <w:r w:rsidR="007B455C" w:rsidRPr="006F1837">
                        <w:rPr>
                          <w:rFonts w:ascii="ＭＳ 明朝" w:eastAsia="ＭＳ 明朝" w:hAnsi="ＭＳ 明朝" w:cs="Meiryo UI"/>
                        </w:rPr>
                        <w:t>に</w:t>
                      </w:r>
                      <w:r w:rsidR="007B455C" w:rsidRPr="006F1837">
                        <w:rPr>
                          <w:rFonts w:ascii="ＭＳ 明朝" w:eastAsia="ＭＳ 明朝" w:hAnsi="ＭＳ 明朝" w:cs="Meiryo UI" w:hint="eastAsia"/>
                        </w:rPr>
                        <w:t>関する</w:t>
                      </w:r>
                      <w:r w:rsidR="007B455C" w:rsidRPr="006F1837">
                        <w:rPr>
                          <w:rFonts w:ascii="ＭＳ 明朝" w:eastAsia="ＭＳ 明朝" w:hAnsi="ＭＳ 明朝" w:cs="Meiryo UI"/>
                        </w:rPr>
                        <w:t>こと</w:t>
                      </w:r>
                      <w:r w:rsidR="002567E1" w:rsidRPr="006F1837">
                        <w:rPr>
                          <w:rFonts w:ascii="ＭＳ 明朝" w:eastAsia="ＭＳ 明朝" w:hAnsi="ＭＳ 明朝" w:cs="Meiryo UI"/>
                        </w:rPr>
                        <w:t>）</w:t>
                      </w:r>
                    </w:p>
                    <w:p w14:paraId="578DF04F" w14:textId="77777777" w:rsidR="00347321" w:rsidRDefault="00660218" w:rsidP="00347321">
                      <w:pPr>
                        <w:spacing w:line="240" w:lineRule="exact"/>
                        <w:ind w:firstLineChars="100" w:firstLine="210"/>
                        <w:rPr>
                          <w:rFonts w:ascii="ＭＳ 明朝" w:eastAsia="ＭＳ 明朝" w:hAnsi="ＭＳ 明朝" w:cs="Meiryo UI"/>
                        </w:rPr>
                      </w:pPr>
                      <w:r w:rsidRPr="006F1837">
                        <w:rPr>
                          <w:rFonts w:ascii="ＭＳ 明朝" w:eastAsia="ＭＳ 明朝" w:hAnsi="ＭＳ 明朝" w:cs="Meiryo UI" w:hint="eastAsia"/>
                        </w:rPr>
                        <w:t>大阪府</w:t>
                      </w:r>
                      <w:r w:rsidRPr="006F1837">
                        <w:rPr>
                          <w:rFonts w:ascii="ＭＳ 明朝" w:eastAsia="ＭＳ 明朝" w:hAnsi="ＭＳ 明朝" w:cs="Meiryo UI"/>
                        </w:rPr>
                        <w:t>健康医療部</w:t>
                      </w:r>
                      <w:r w:rsidRPr="006F1837">
                        <w:rPr>
                          <w:rFonts w:ascii="ＭＳ 明朝" w:eastAsia="ＭＳ 明朝" w:hAnsi="ＭＳ 明朝" w:cs="Meiryo UI" w:hint="eastAsia"/>
                        </w:rPr>
                        <w:t>保健医療</w:t>
                      </w:r>
                      <w:r w:rsidRPr="006F1837">
                        <w:rPr>
                          <w:rFonts w:ascii="ＭＳ 明朝" w:eastAsia="ＭＳ 明朝" w:hAnsi="ＭＳ 明朝" w:cs="Meiryo UI"/>
                        </w:rPr>
                        <w:t>室</w:t>
                      </w:r>
                      <w:r w:rsidR="00FF6BCE" w:rsidRPr="006F1837">
                        <w:rPr>
                          <w:rFonts w:ascii="ＭＳ 明朝" w:eastAsia="ＭＳ 明朝" w:hAnsi="ＭＳ 明朝" w:cs="Meiryo UI"/>
                        </w:rPr>
                        <w:t>感染症対策支援課</w:t>
                      </w:r>
                    </w:p>
                    <w:p w14:paraId="6BBFD6CE" w14:textId="1E5254DA" w:rsidR="00660218" w:rsidRPr="006F1837" w:rsidRDefault="00FF6BCE" w:rsidP="00347321">
                      <w:pPr>
                        <w:spacing w:line="240" w:lineRule="exact"/>
                        <w:ind w:firstLineChars="200" w:firstLine="420"/>
                        <w:rPr>
                          <w:rFonts w:ascii="ＭＳ 明朝" w:eastAsia="ＭＳ 明朝" w:hAnsi="ＭＳ 明朝" w:cs="Meiryo UI"/>
                        </w:rPr>
                      </w:pPr>
                      <w:r w:rsidRPr="006F1837">
                        <w:rPr>
                          <w:rFonts w:ascii="ＭＳ 明朝" w:eastAsia="ＭＳ 明朝" w:hAnsi="ＭＳ 明朝" w:cs="Meiryo UI"/>
                        </w:rPr>
                        <w:t>病院支援第一グループ</w:t>
                      </w:r>
                    </w:p>
                    <w:p w14:paraId="39A0982B" w14:textId="77777777" w:rsidR="00660218" w:rsidRPr="006F1837" w:rsidRDefault="00660218" w:rsidP="00FF6BCE">
                      <w:pPr>
                        <w:spacing w:line="240" w:lineRule="exact"/>
                        <w:ind w:firstLineChars="100" w:firstLine="210"/>
                        <w:rPr>
                          <w:rFonts w:ascii="ＭＳ 明朝" w:eastAsia="ＭＳ 明朝" w:hAnsi="ＭＳ 明朝" w:cs="Meiryo UI"/>
                        </w:rPr>
                      </w:pPr>
                      <w:r w:rsidRPr="006F1837">
                        <w:rPr>
                          <w:rFonts w:ascii="ＭＳ 明朝" w:eastAsia="ＭＳ 明朝" w:hAnsi="ＭＳ 明朝" w:cs="Meiryo UI" w:hint="eastAsia"/>
                        </w:rPr>
                        <w:t>電</w:t>
                      </w:r>
                      <w:r w:rsidR="00FF6BCE" w:rsidRPr="006F1837">
                        <w:rPr>
                          <w:rFonts w:ascii="ＭＳ 明朝" w:eastAsia="ＭＳ 明朝" w:hAnsi="ＭＳ 明朝" w:cs="Meiryo UI" w:hint="eastAsia"/>
                        </w:rPr>
                        <w:t xml:space="preserve"> </w:t>
                      </w:r>
                      <w:r w:rsidRPr="006F1837">
                        <w:rPr>
                          <w:rFonts w:ascii="ＭＳ 明朝" w:eastAsia="ＭＳ 明朝" w:hAnsi="ＭＳ 明朝" w:cs="Meiryo UI" w:hint="eastAsia"/>
                        </w:rPr>
                        <w:t>話：</w:t>
                      </w:r>
                      <w:r w:rsidR="00FF6BCE" w:rsidRPr="006F1837">
                        <w:rPr>
                          <w:rFonts w:ascii="ＭＳ 明朝" w:eastAsia="ＭＳ 明朝" w:hAnsi="ＭＳ 明朝" w:cs="Meiryo UI" w:hint="eastAsia"/>
                        </w:rPr>
                        <w:t>06-4397-3243（ダイヤルイン）</w:t>
                      </w:r>
                    </w:p>
                    <w:p w14:paraId="508454EC" w14:textId="00EC1796" w:rsidR="000143C4" w:rsidRDefault="00660218" w:rsidP="004D4120">
                      <w:pPr>
                        <w:spacing w:line="240" w:lineRule="exact"/>
                        <w:ind w:firstLineChars="100" w:firstLine="210"/>
                        <w:rPr>
                          <w:rStyle w:val="af"/>
                          <w:rFonts w:ascii="ＭＳ 明朝" w:eastAsia="ＭＳ 明朝" w:hAnsi="ＭＳ 明朝"/>
                          <w:sz w:val="20"/>
                        </w:rPr>
                      </w:pPr>
                      <w:r w:rsidRPr="006F1837">
                        <w:rPr>
                          <w:rFonts w:ascii="ＭＳ 明朝" w:eastAsia="ＭＳ 明朝" w:hAnsi="ＭＳ 明朝" w:cs="Meiryo UI" w:hint="eastAsia"/>
                        </w:rPr>
                        <w:t>E-mail:</w:t>
                      </w:r>
                      <w:r w:rsidRPr="006F1837">
                        <w:rPr>
                          <w:sz w:val="20"/>
                        </w:rPr>
                        <w:t xml:space="preserve"> </w:t>
                      </w:r>
                      <w:hyperlink r:id="rId10" w:history="1">
                        <w:r w:rsidR="000143C4" w:rsidRPr="00DC1655">
                          <w:rPr>
                            <w:rStyle w:val="af"/>
                            <w:rFonts w:ascii="ＭＳ 明朝" w:eastAsia="ＭＳ 明朝" w:hAnsi="ＭＳ 明朝"/>
                            <w:sz w:val="20"/>
                          </w:rPr>
                          <w:t>coronataisaku01@gbox.pref.osaka.lg.jp</w:t>
                        </w:r>
                      </w:hyperlink>
                    </w:p>
                    <w:p w14:paraId="5CEF7B90" w14:textId="77777777" w:rsidR="008114B6" w:rsidRPr="008114B6" w:rsidRDefault="008114B6" w:rsidP="008114B6">
                      <w:pPr>
                        <w:spacing w:line="240" w:lineRule="exact"/>
                        <w:rPr>
                          <w:rFonts w:ascii="ＭＳ 明朝" w:eastAsia="ＭＳ 明朝" w:hAnsi="ＭＳ 明朝" w:cs="Meiryo UI"/>
                        </w:rPr>
                      </w:pPr>
                      <w:r w:rsidRPr="008114B6">
                        <w:rPr>
                          <w:rFonts w:ascii="ＭＳ 明朝" w:eastAsia="ＭＳ 明朝" w:hAnsi="ＭＳ 明朝" w:cs="Meiryo UI" w:hint="eastAsia"/>
                        </w:rPr>
                        <w:t>（障がい者施設に関すること）</w:t>
                      </w:r>
                    </w:p>
                    <w:p w14:paraId="6A641F3F" w14:textId="77777777" w:rsidR="008114B6" w:rsidRPr="008114B6" w:rsidRDefault="008114B6" w:rsidP="008114B6">
                      <w:pPr>
                        <w:spacing w:line="240" w:lineRule="exact"/>
                        <w:ind w:firstLineChars="100" w:firstLine="210"/>
                        <w:rPr>
                          <w:rFonts w:ascii="ＭＳ 明朝" w:eastAsia="ＭＳ 明朝" w:hAnsi="ＭＳ 明朝" w:cs="Meiryo UI"/>
                        </w:rPr>
                      </w:pPr>
                      <w:r w:rsidRPr="008114B6">
                        <w:rPr>
                          <w:rFonts w:ascii="ＭＳ 明朝" w:eastAsia="ＭＳ 明朝" w:hAnsi="ＭＳ 明朝" w:cs="Meiryo UI" w:hint="eastAsia"/>
                        </w:rPr>
                        <w:t>大阪府福祉部障がい</w:t>
                      </w:r>
                      <w:r w:rsidRPr="008114B6">
                        <w:rPr>
                          <w:rFonts w:ascii="ＭＳ 明朝" w:eastAsia="ＭＳ 明朝" w:hAnsi="ＭＳ 明朝" w:cs="Meiryo UI"/>
                        </w:rPr>
                        <w:t>福祉室</w:t>
                      </w:r>
                      <w:r w:rsidRPr="008114B6">
                        <w:rPr>
                          <w:rFonts w:ascii="ＭＳ 明朝" w:eastAsia="ＭＳ 明朝" w:hAnsi="ＭＳ 明朝" w:cs="Meiryo UI" w:hint="eastAsia"/>
                        </w:rPr>
                        <w:t>生活</w:t>
                      </w:r>
                      <w:r w:rsidRPr="008114B6">
                        <w:rPr>
                          <w:rFonts w:ascii="ＭＳ 明朝" w:eastAsia="ＭＳ 明朝" w:hAnsi="ＭＳ 明朝" w:cs="Meiryo UI"/>
                        </w:rPr>
                        <w:t>基盤推進</w:t>
                      </w:r>
                      <w:r w:rsidRPr="008114B6">
                        <w:rPr>
                          <w:rFonts w:ascii="ＭＳ 明朝" w:eastAsia="ＭＳ 明朝" w:hAnsi="ＭＳ 明朝" w:cs="Meiryo UI" w:hint="eastAsia"/>
                        </w:rPr>
                        <w:t>課</w:t>
                      </w:r>
                    </w:p>
                    <w:p w14:paraId="1E0FAF39" w14:textId="77777777" w:rsidR="008114B6" w:rsidRPr="008114B6" w:rsidRDefault="008114B6" w:rsidP="008114B6">
                      <w:pPr>
                        <w:spacing w:line="240" w:lineRule="exact"/>
                        <w:ind w:firstLineChars="100" w:firstLine="210"/>
                        <w:rPr>
                          <w:rFonts w:ascii="ＭＳ 明朝" w:eastAsia="ＭＳ 明朝" w:hAnsi="ＭＳ 明朝" w:cs="Meiryo UI"/>
                        </w:rPr>
                      </w:pPr>
                      <w:r w:rsidRPr="008114B6">
                        <w:rPr>
                          <w:rFonts w:ascii="ＭＳ 明朝" w:eastAsia="ＭＳ 明朝" w:hAnsi="ＭＳ 明朝" w:cs="Meiryo UI" w:hint="eastAsia"/>
                        </w:rPr>
                        <w:t xml:space="preserve">　指定</w:t>
                      </w:r>
                      <w:r w:rsidRPr="008114B6">
                        <w:rPr>
                          <w:rFonts w:ascii="ＭＳ 明朝" w:eastAsia="ＭＳ 明朝" w:hAnsi="ＭＳ 明朝" w:cs="Meiryo UI"/>
                        </w:rPr>
                        <w:t>・指導グループ</w:t>
                      </w:r>
                    </w:p>
                    <w:p w14:paraId="5AC1D06F" w14:textId="77777777" w:rsidR="008114B6" w:rsidRPr="00140994" w:rsidRDefault="008114B6" w:rsidP="008114B6">
                      <w:pPr>
                        <w:spacing w:line="240" w:lineRule="exact"/>
                        <w:ind w:firstLineChars="100" w:firstLine="210"/>
                        <w:rPr>
                          <w:rFonts w:ascii="ＭＳ 明朝" w:eastAsia="ＭＳ 明朝" w:hAnsi="ＭＳ 明朝" w:cs="Meiryo UI"/>
                        </w:rPr>
                      </w:pPr>
                      <w:r w:rsidRPr="008114B6">
                        <w:rPr>
                          <w:rFonts w:ascii="ＭＳ 明朝" w:eastAsia="ＭＳ 明朝" w:hAnsi="ＭＳ 明朝" w:cs="Meiryo UI" w:hint="eastAsia"/>
                        </w:rPr>
                        <w:t>電話</w:t>
                      </w:r>
                      <w:r w:rsidRPr="008114B6">
                        <w:rPr>
                          <w:rFonts w:ascii="ＭＳ 明朝" w:eastAsia="ＭＳ 明朝" w:hAnsi="ＭＳ 明朝" w:cs="Meiryo UI"/>
                        </w:rPr>
                        <w:t xml:space="preserve"> 06-6944-6026</w:t>
                      </w:r>
                    </w:p>
                    <w:p w14:paraId="7C517B2E" w14:textId="77777777" w:rsidR="008114B6" w:rsidRPr="008114B6" w:rsidRDefault="008114B6" w:rsidP="004D4120">
                      <w:pPr>
                        <w:spacing w:line="240" w:lineRule="exact"/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</w:p>
                    <w:p w14:paraId="34B5C1E7" w14:textId="77777777" w:rsidR="000143C4" w:rsidRPr="000143C4" w:rsidRDefault="000143C4" w:rsidP="00FF6BCE">
                      <w:pPr>
                        <w:spacing w:line="240" w:lineRule="exact"/>
                        <w:ind w:firstLineChars="100" w:firstLine="210"/>
                        <w:rPr>
                          <w:rFonts w:ascii="ＭＳ 明朝" w:eastAsia="ＭＳ 明朝" w:hAnsi="ＭＳ 明朝" w:cs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3F1D">
        <w:rPr>
          <w:rFonts w:ascii="ＭＳ 明朝" w:eastAsia="ＭＳ 明朝" w:hAnsi="ＭＳ 明朝" w:hint="eastAsia"/>
          <w:sz w:val="20"/>
        </w:rPr>
        <w:t>※「抗体治療往診医療機関」は、「府民向け　抗体治療医療機関受診について」参照</w:t>
      </w:r>
      <w:r w:rsidR="00974BD6" w:rsidRPr="0010121A">
        <w:rPr>
          <w:rFonts w:ascii="ＭＳ 明朝" w:eastAsia="ＭＳ 明朝" w:hAnsi="ＭＳ 明朝"/>
        </w:rPr>
        <w:br w:type="page"/>
      </w:r>
    </w:p>
    <w:p w14:paraId="758183A4" w14:textId="3508C6E8" w:rsidR="00974BD6" w:rsidRPr="0010121A" w:rsidRDefault="00974BD6" w:rsidP="00974BD6">
      <w:pPr>
        <w:jc w:val="right"/>
        <w:rPr>
          <w:rFonts w:ascii="ＭＳ ゴシック" w:eastAsia="ＭＳ ゴシック" w:hAnsi="ＭＳ ゴシック"/>
          <w:sz w:val="22"/>
        </w:rPr>
      </w:pPr>
    </w:p>
    <w:p w14:paraId="04A42C95" w14:textId="02EB427B" w:rsidR="00974BD6" w:rsidRPr="0010121A" w:rsidRDefault="00974BD6" w:rsidP="00974BD6">
      <w:pPr>
        <w:rPr>
          <w:rFonts w:ascii="ＭＳ ゴシック" w:eastAsia="ＭＳ ゴシック" w:hAnsi="ＭＳ ゴシック"/>
          <w:sz w:val="22"/>
        </w:rPr>
      </w:pPr>
      <w:r w:rsidRPr="0010121A">
        <w:rPr>
          <w:rFonts w:ascii="ＭＳ ゴシック" w:eastAsia="ＭＳ ゴシック" w:hAnsi="ＭＳ ゴシック" w:hint="eastAsia"/>
          <w:sz w:val="22"/>
        </w:rPr>
        <w:t>※</w:t>
      </w:r>
      <w:r w:rsidR="00922E80" w:rsidRPr="0010121A">
        <w:rPr>
          <w:rFonts w:ascii="ＭＳ ゴシック" w:eastAsia="ＭＳ ゴシック" w:hAnsi="ＭＳ ゴシック" w:hint="eastAsia"/>
          <w:sz w:val="22"/>
        </w:rPr>
        <w:t>障がい</w:t>
      </w:r>
      <w:r w:rsidRPr="0010121A">
        <w:rPr>
          <w:rFonts w:ascii="ＭＳ ゴシック" w:eastAsia="ＭＳ ゴシック" w:hAnsi="ＭＳ ゴシック" w:hint="eastAsia"/>
          <w:sz w:val="22"/>
        </w:rPr>
        <w:t>者施設等管理者・施設長様</w:t>
      </w:r>
    </w:p>
    <w:p w14:paraId="58249927" w14:textId="6DE35D50" w:rsidR="00974BD6" w:rsidRPr="0010121A" w:rsidRDefault="00974BD6" w:rsidP="0067104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0121A">
        <w:rPr>
          <w:rFonts w:ascii="ＭＳ ゴシック" w:eastAsia="ＭＳ ゴシック" w:hAnsi="ＭＳ ゴシック" w:hint="eastAsia"/>
          <w:sz w:val="22"/>
        </w:rPr>
        <w:t>連携医療機関等に抗体</w:t>
      </w:r>
      <w:r w:rsidR="00671049" w:rsidRPr="0010121A">
        <w:rPr>
          <w:rFonts w:ascii="ＭＳ ゴシック" w:eastAsia="ＭＳ ゴシック" w:hAnsi="ＭＳ ゴシック" w:hint="eastAsia"/>
          <w:sz w:val="22"/>
        </w:rPr>
        <w:t>治療往診医療機関の登録について</w:t>
      </w:r>
      <w:r w:rsidR="00C31C27" w:rsidRPr="0010121A">
        <w:rPr>
          <w:rFonts w:ascii="ＭＳ ゴシック" w:eastAsia="ＭＳ ゴシック" w:hAnsi="ＭＳ ゴシック" w:hint="eastAsia"/>
          <w:sz w:val="22"/>
        </w:rPr>
        <w:t>ご確認</w:t>
      </w:r>
      <w:r w:rsidR="00671049" w:rsidRPr="0010121A">
        <w:rPr>
          <w:rFonts w:ascii="ＭＳ ゴシック" w:eastAsia="ＭＳ ゴシック" w:hAnsi="ＭＳ ゴシック" w:hint="eastAsia"/>
          <w:sz w:val="22"/>
        </w:rPr>
        <w:t>される際は、</w:t>
      </w:r>
      <w:r w:rsidR="00C31C27" w:rsidRPr="0010121A">
        <w:rPr>
          <w:rFonts w:ascii="ＭＳ ゴシック" w:eastAsia="ＭＳ ゴシック" w:hAnsi="ＭＳ ゴシック" w:hint="eastAsia"/>
          <w:sz w:val="22"/>
        </w:rPr>
        <w:t>前頁の</w:t>
      </w:r>
      <w:r w:rsidR="00671049" w:rsidRPr="0010121A">
        <w:rPr>
          <w:rFonts w:ascii="ＭＳ ゴシック" w:eastAsia="ＭＳ ゴシック" w:hAnsi="ＭＳ ゴシック" w:hint="eastAsia"/>
          <w:sz w:val="22"/>
        </w:rPr>
        <w:t>通知文本文、医療機関向け依頼文</w:t>
      </w:r>
      <w:r w:rsidRPr="0010121A">
        <w:rPr>
          <w:rFonts w:ascii="ＭＳ ゴシック" w:eastAsia="ＭＳ ゴシック" w:hAnsi="ＭＳ ゴシック" w:hint="eastAsia"/>
          <w:sz w:val="22"/>
        </w:rPr>
        <w:t>、</w:t>
      </w:r>
      <w:r w:rsidR="00671049" w:rsidRPr="0010121A">
        <w:rPr>
          <w:rFonts w:ascii="ＭＳ ゴシック" w:eastAsia="ＭＳ ゴシック" w:hAnsi="ＭＳ ゴシック" w:hint="eastAsia"/>
          <w:sz w:val="22"/>
        </w:rPr>
        <w:t>及び</w:t>
      </w:r>
      <w:r w:rsidRPr="0010121A">
        <w:rPr>
          <w:rFonts w:ascii="ＭＳ ゴシック" w:eastAsia="ＭＳ ゴシック" w:hAnsi="ＭＳ ゴシック" w:hint="eastAsia"/>
          <w:sz w:val="22"/>
        </w:rPr>
        <w:t>このお知らせを連携医療機関等にご提示ください。</w:t>
      </w:r>
    </w:p>
    <w:p w14:paraId="24D2F32A" w14:textId="77777777" w:rsidR="00671049" w:rsidRPr="0010121A" w:rsidRDefault="00671049" w:rsidP="00974BD6">
      <w:pPr>
        <w:rPr>
          <w:rFonts w:ascii="ＭＳ ゴシック" w:eastAsia="ＭＳ ゴシック" w:hAnsi="ＭＳ ゴシック"/>
          <w:sz w:val="22"/>
        </w:rPr>
      </w:pPr>
    </w:p>
    <w:p w14:paraId="37D0A333" w14:textId="77777777" w:rsidR="00671049" w:rsidRPr="0010121A" w:rsidRDefault="00671049" w:rsidP="00974BD6">
      <w:pPr>
        <w:rPr>
          <w:rFonts w:ascii="ＭＳ ゴシック" w:eastAsia="ＭＳ ゴシック" w:hAnsi="ＭＳ ゴシック"/>
          <w:sz w:val="22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71049" w14:paraId="6B2E8FAA" w14:textId="77777777" w:rsidTr="00025F93">
        <w:tc>
          <w:tcPr>
            <w:tcW w:w="9351" w:type="dxa"/>
          </w:tcPr>
          <w:p w14:paraId="3920747D" w14:textId="77777777" w:rsidR="00671049" w:rsidRPr="0010121A" w:rsidRDefault="00671049" w:rsidP="00974BD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1A65F2" w14:textId="121AC641" w:rsidR="00671049" w:rsidRPr="0010121A" w:rsidRDefault="00922E80" w:rsidP="0067104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0121A">
              <w:rPr>
                <w:rFonts w:ascii="ＭＳ ゴシック" w:eastAsia="ＭＳ ゴシック" w:hAnsi="ＭＳ ゴシック" w:hint="eastAsia"/>
                <w:sz w:val="28"/>
                <w:szCs w:val="28"/>
                <w:bdr w:val="single" w:sz="4" w:space="0" w:color="auto"/>
              </w:rPr>
              <w:t>障がい</w:t>
            </w:r>
            <w:r w:rsidR="00671049" w:rsidRPr="0010121A">
              <w:rPr>
                <w:rFonts w:ascii="ＭＳ ゴシック" w:eastAsia="ＭＳ ゴシック" w:hAnsi="ＭＳ ゴシック" w:hint="eastAsia"/>
                <w:sz w:val="28"/>
                <w:szCs w:val="28"/>
                <w:bdr w:val="single" w:sz="4" w:space="0" w:color="auto"/>
              </w:rPr>
              <w:t>者施設等連携医療機関等様へ</w:t>
            </w:r>
          </w:p>
          <w:p w14:paraId="1B65A7B0" w14:textId="77777777" w:rsidR="00671049" w:rsidRPr="0010121A" w:rsidRDefault="00671049" w:rsidP="0067104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1F8238B" w14:textId="674B9E20" w:rsidR="00671049" w:rsidRPr="0010121A" w:rsidRDefault="00671049" w:rsidP="0067104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0121A">
              <w:rPr>
                <w:rFonts w:ascii="ＭＳ ゴシック" w:eastAsia="ＭＳ ゴシック" w:hAnsi="ＭＳ ゴシック" w:hint="eastAsia"/>
                <w:sz w:val="22"/>
              </w:rPr>
              <w:t>大阪府では、患者の自宅（</w:t>
            </w:r>
            <w:r w:rsidR="00922E80" w:rsidRPr="0010121A">
              <w:rPr>
                <w:rFonts w:ascii="ＭＳ ゴシック" w:eastAsia="ＭＳ ゴシック" w:hAnsi="ＭＳ ゴシック" w:hint="eastAsia"/>
                <w:sz w:val="22"/>
              </w:rPr>
              <w:t>障がい</w:t>
            </w:r>
            <w:r w:rsidRPr="0010121A">
              <w:rPr>
                <w:rFonts w:ascii="ＭＳ ゴシック" w:eastAsia="ＭＳ ゴシック" w:hAnsi="ＭＳ ゴシック" w:hint="eastAsia"/>
                <w:sz w:val="22"/>
              </w:rPr>
              <w:t>者施設等を含む）への往診により抗体</w:t>
            </w:r>
            <w:r w:rsidR="00B67C53" w:rsidRPr="0010121A">
              <w:rPr>
                <w:rFonts w:ascii="ＭＳ ゴシック" w:eastAsia="ＭＳ ゴシック" w:hAnsi="ＭＳ ゴシック" w:hint="eastAsia"/>
                <w:sz w:val="22"/>
              </w:rPr>
              <w:t>治療</w:t>
            </w:r>
            <w:r w:rsidRPr="0010121A">
              <w:rPr>
                <w:rFonts w:ascii="ＭＳ ゴシック" w:eastAsia="ＭＳ ゴシック" w:hAnsi="ＭＳ ゴシック" w:hint="eastAsia"/>
                <w:sz w:val="22"/>
              </w:rPr>
              <w:t>を実施する「抗体治療往診医療機関」の登録について、令和３年９月</w:t>
            </w:r>
            <w:r w:rsidRPr="0010121A">
              <w:rPr>
                <w:rFonts w:ascii="ＭＳ ゴシック" w:eastAsia="ＭＳ ゴシック" w:hAnsi="ＭＳ ゴシック"/>
                <w:sz w:val="22"/>
              </w:rPr>
              <w:t>22日付け感支第4954号</w:t>
            </w:r>
            <w:r w:rsidRPr="0010121A">
              <w:rPr>
                <w:rFonts w:ascii="ＭＳ ゴシック" w:eastAsia="ＭＳ ゴシック" w:hAnsi="ＭＳ ゴシック" w:hint="eastAsia"/>
                <w:sz w:val="22"/>
              </w:rPr>
              <w:t>及び令和３年</w:t>
            </w:r>
            <w:r w:rsidRPr="0010121A">
              <w:rPr>
                <w:rFonts w:ascii="ＭＳ ゴシック" w:eastAsia="ＭＳ ゴシック" w:hAnsi="ＭＳ ゴシック"/>
                <w:sz w:val="22"/>
              </w:rPr>
              <w:t>10月７日付け感支第4954-2号</w:t>
            </w:r>
            <w:r w:rsidRPr="0010121A">
              <w:rPr>
                <w:rFonts w:ascii="ＭＳ ゴシック" w:eastAsia="ＭＳ ゴシック" w:hAnsi="ＭＳ ゴシック" w:hint="eastAsia"/>
                <w:sz w:val="22"/>
              </w:rPr>
              <w:t>により府内医療機関あて依頼しております。</w:t>
            </w:r>
          </w:p>
          <w:p w14:paraId="7AC100A2" w14:textId="4753D39B" w:rsidR="00671049" w:rsidRPr="0010121A" w:rsidRDefault="00671049" w:rsidP="0067104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0121A">
              <w:rPr>
                <w:rFonts w:ascii="ＭＳ ゴシック" w:eastAsia="ＭＳ ゴシック" w:hAnsi="ＭＳ ゴシック" w:hint="eastAsia"/>
                <w:sz w:val="22"/>
              </w:rPr>
              <w:t>また、令和３年10</w:t>
            </w:r>
            <w:r w:rsidR="008A3765">
              <w:rPr>
                <w:rFonts w:ascii="ＭＳ ゴシック" w:eastAsia="ＭＳ ゴシック" w:hAnsi="ＭＳ ゴシック" w:hint="eastAsia"/>
                <w:sz w:val="22"/>
              </w:rPr>
              <w:t>月2</w:t>
            </w:r>
            <w:r w:rsidR="008A3765">
              <w:rPr>
                <w:rFonts w:ascii="ＭＳ ゴシック" w:eastAsia="ＭＳ ゴシック" w:hAnsi="ＭＳ ゴシック"/>
                <w:sz w:val="22"/>
              </w:rPr>
              <w:t>7</w:t>
            </w:r>
            <w:r w:rsidRPr="0010121A">
              <w:rPr>
                <w:rFonts w:ascii="ＭＳ ゴシック" w:eastAsia="ＭＳ ゴシック" w:hAnsi="ＭＳ ゴシック" w:hint="eastAsia"/>
                <w:sz w:val="22"/>
              </w:rPr>
              <w:t>日付け感支第</w:t>
            </w:r>
            <w:r w:rsidR="008A3765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8A3765">
              <w:rPr>
                <w:rFonts w:ascii="ＭＳ ゴシック" w:eastAsia="ＭＳ ゴシック" w:hAnsi="ＭＳ ゴシック"/>
                <w:sz w:val="22"/>
              </w:rPr>
              <w:t>301</w:t>
            </w:r>
            <w:r w:rsidRPr="0010121A">
              <w:rPr>
                <w:rFonts w:ascii="ＭＳ ゴシック" w:eastAsia="ＭＳ ゴシック" w:hAnsi="ＭＳ ゴシック"/>
                <w:sz w:val="22"/>
              </w:rPr>
              <w:t>号により</w:t>
            </w:r>
            <w:r w:rsidR="00922E80" w:rsidRPr="0010121A">
              <w:rPr>
                <w:rFonts w:ascii="ＭＳ ゴシック" w:eastAsia="ＭＳ ゴシック" w:hAnsi="ＭＳ ゴシック" w:hint="eastAsia"/>
                <w:sz w:val="22"/>
              </w:rPr>
              <w:t>障がい</w:t>
            </w:r>
            <w:r w:rsidRPr="0010121A">
              <w:rPr>
                <w:rFonts w:ascii="ＭＳ ゴシック" w:eastAsia="ＭＳ ゴシック" w:hAnsi="ＭＳ ゴシック" w:hint="eastAsia"/>
                <w:sz w:val="22"/>
              </w:rPr>
              <w:t>者施設等の管理者・施設長あてに、連携医療機関等への登録</w:t>
            </w:r>
            <w:r w:rsidR="00C31C27" w:rsidRPr="0010121A">
              <w:rPr>
                <w:rFonts w:ascii="ＭＳ ゴシック" w:eastAsia="ＭＳ ゴシック" w:hAnsi="ＭＳ ゴシック" w:hint="eastAsia"/>
                <w:sz w:val="22"/>
              </w:rPr>
              <w:t>等についてご案内</w:t>
            </w:r>
            <w:r w:rsidRPr="0010121A">
              <w:rPr>
                <w:rFonts w:ascii="ＭＳ ゴシック" w:eastAsia="ＭＳ ゴシック" w:hAnsi="ＭＳ ゴシック" w:hint="eastAsia"/>
                <w:sz w:val="22"/>
              </w:rPr>
              <w:t>しております。</w:t>
            </w:r>
          </w:p>
          <w:p w14:paraId="5942343F" w14:textId="77777777" w:rsidR="00671049" w:rsidRPr="0010121A" w:rsidRDefault="00671049" w:rsidP="0067104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0121A">
              <w:rPr>
                <w:rFonts w:ascii="ＭＳ ゴシック" w:eastAsia="ＭＳ ゴシック" w:hAnsi="ＭＳ ゴシック" w:hint="eastAsia"/>
                <w:sz w:val="22"/>
              </w:rPr>
              <w:t>つきましては、以下の点にご留意の上、よろしくお取り計らいください。</w:t>
            </w:r>
          </w:p>
          <w:p w14:paraId="3A1788C5" w14:textId="77777777" w:rsidR="00671049" w:rsidRPr="0010121A" w:rsidRDefault="00671049" w:rsidP="0067104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3DF1C19" w14:textId="77777777" w:rsidR="00671049" w:rsidRPr="0010121A" w:rsidRDefault="00671049" w:rsidP="0067104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BDB3638" w14:textId="1145B4BD" w:rsidR="00671049" w:rsidRPr="0010121A" w:rsidRDefault="00671049" w:rsidP="006710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0121A">
              <w:rPr>
                <w:rFonts w:ascii="ＭＳ ゴシック" w:eastAsia="ＭＳ ゴシック" w:hAnsi="ＭＳ ゴシック" w:hint="eastAsia"/>
                <w:sz w:val="22"/>
              </w:rPr>
              <w:t>記</w:t>
            </w:r>
          </w:p>
          <w:p w14:paraId="3A337F57" w14:textId="77777777" w:rsidR="00671049" w:rsidRPr="0010121A" w:rsidRDefault="00671049" w:rsidP="006710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753C48D8" w14:textId="79A81772" w:rsidR="00671049" w:rsidRPr="0010121A" w:rsidRDefault="00671049" w:rsidP="00671049">
            <w:pPr>
              <w:rPr>
                <w:rFonts w:ascii="ＭＳ ゴシック" w:eastAsia="ＭＳ ゴシック" w:hAnsi="ＭＳ ゴシック"/>
                <w:sz w:val="22"/>
              </w:rPr>
            </w:pPr>
            <w:r w:rsidRPr="0010121A">
              <w:rPr>
                <w:rFonts w:ascii="ＭＳ ゴシック" w:eastAsia="ＭＳ ゴシック" w:hAnsi="ＭＳ ゴシック" w:hint="eastAsia"/>
                <w:sz w:val="22"/>
              </w:rPr>
              <w:t>１　往診における抗体治療の実施について</w:t>
            </w:r>
          </w:p>
          <w:p w14:paraId="626FF3CF" w14:textId="37DEC080" w:rsidR="00025F93" w:rsidRPr="0010121A" w:rsidRDefault="00671049" w:rsidP="00671049">
            <w:pPr>
              <w:rPr>
                <w:rFonts w:ascii="ＭＳ ゴシック" w:eastAsia="ＭＳ ゴシック" w:hAnsi="ＭＳ ゴシック"/>
                <w:sz w:val="22"/>
              </w:rPr>
            </w:pPr>
            <w:r w:rsidRPr="0010121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22E80" w:rsidRPr="0010121A">
              <w:rPr>
                <w:rFonts w:ascii="ＭＳ ゴシック" w:eastAsia="ＭＳ ゴシック" w:hAnsi="ＭＳ ゴシック" w:hint="eastAsia"/>
                <w:sz w:val="22"/>
              </w:rPr>
              <w:t>貴医療機関が連携医療機関等となっている障がい</w:t>
            </w:r>
            <w:r w:rsidR="00BF6273" w:rsidRPr="0010121A">
              <w:rPr>
                <w:rFonts w:ascii="ＭＳ ゴシック" w:eastAsia="ＭＳ ゴシック" w:hAnsi="ＭＳ ゴシック" w:hint="eastAsia"/>
                <w:sz w:val="22"/>
              </w:rPr>
              <w:t>者施設等において、新型コロナウイルス患者が発生し、病床ひっ迫等によりやむを得ず施設内療養を行う場合に、対象となる患者に速やかに抗体</w:t>
            </w:r>
            <w:r w:rsidR="00B67C53" w:rsidRPr="0010121A">
              <w:rPr>
                <w:rFonts w:ascii="ＭＳ ゴシック" w:eastAsia="ＭＳ ゴシック" w:hAnsi="ＭＳ ゴシック" w:hint="eastAsia"/>
                <w:sz w:val="22"/>
              </w:rPr>
              <w:t>治療</w:t>
            </w:r>
            <w:r w:rsidR="00BF6273" w:rsidRPr="0010121A">
              <w:rPr>
                <w:rFonts w:ascii="ＭＳ ゴシック" w:eastAsia="ＭＳ ゴシック" w:hAnsi="ＭＳ ゴシック" w:hint="eastAsia"/>
                <w:sz w:val="22"/>
              </w:rPr>
              <w:t>を実施できるよう、「抗体</w:t>
            </w:r>
            <w:r w:rsidR="00355F6A" w:rsidRPr="0010121A">
              <w:rPr>
                <w:rFonts w:ascii="ＭＳ ゴシック" w:eastAsia="ＭＳ ゴシック" w:hAnsi="ＭＳ ゴシック" w:hint="eastAsia"/>
                <w:sz w:val="22"/>
              </w:rPr>
              <w:t>治療</w:t>
            </w:r>
            <w:r w:rsidR="00BF6273" w:rsidRPr="0010121A">
              <w:rPr>
                <w:rFonts w:ascii="ＭＳ ゴシック" w:eastAsia="ＭＳ ゴシック" w:hAnsi="ＭＳ ゴシック" w:hint="eastAsia"/>
                <w:sz w:val="22"/>
              </w:rPr>
              <w:t>往診医療機関」への登録をお願いします。</w:t>
            </w:r>
          </w:p>
          <w:p w14:paraId="40987B68" w14:textId="770B0B94" w:rsidR="00671049" w:rsidRPr="0010121A" w:rsidRDefault="00BF6273" w:rsidP="00671049">
            <w:pPr>
              <w:rPr>
                <w:rFonts w:ascii="ＭＳ ゴシック" w:eastAsia="ＭＳ ゴシック" w:hAnsi="ＭＳ ゴシック"/>
                <w:sz w:val="22"/>
              </w:rPr>
            </w:pPr>
            <w:r w:rsidRPr="0010121A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025F93" w:rsidRPr="0010121A">
              <w:rPr>
                <w:rFonts w:ascii="ＭＳ ゴシック" w:eastAsia="ＭＳ ゴシック" w:hAnsi="ＭＳ ゴシック" w:hint="eastAsia"/>
                <w:sz w:val="22"/>
              </w:rPr>
              <w:t>参照:</w:t>
            </w:r>
            <w:r w:rsidRPr="0010121A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025F93" w:rsidRPr="0010121A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10121A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025F93" w:rsidRPr="0010121A"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 w:rsidRPr="0010121A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Pr="0010121A">
              <w:rPr>
                <w:rFonts w:ascii="ＭＳ ゴシック" w:eastAsia="ＭＳ ゴシック" w:hAnsi="ＭＳ ゴシック"/>
                <w:sz w:val="22"/>
              </w:rPr>
              <w:t>22日付け感支第4954号及び令和</w:t>
            </w:r>
            <w:r w:rsidR="00025F93" w:rsidRPr="0010121A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10121A">
              <w:rPr>
                <w:rFonts w:ascii="ＭＳ ゴシック" w:eastAsia="ＭＳ ゴシック" w:hAnsi="ＭＳ ゴシック"/>
                <w:sz w:val="22"/>
              </w:rPr>
              <w:t>年10月</w:t>
            </w:r>
            <w:r w:rsidR="00025F93" w:rsidRPr="0010121A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Pr="0010121A">
              <w:rPr>
                <w:rFonts w:ascii="ＭＳ ゴシック" w:eastAsia="ＭＳ ゴシック" w:hAnsi="ＭＳ ゴシック"/>
                <w:sz w:val="22"/>
              </w:rPr>
              <w:t>日付け感支第4954-2号</w:t>
            </w:r>
            <w:r w:rsidR="00025F93" w:rsidRPr="0010121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4DCEC09B" w14:textId="77777777" w:rsidR="00025F93" w:rsidRPr="0010121A" w:rsidRDefault="00025F93" w:rsidP="0067104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E50F0C" w14:textId="77777777" w:rsidR="00671049" w:rsidRPr="0010121A" w:rsidRDefault="00671049" w:rsidP="00025F9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736ACD7" w14:textId="31D7BE70" w:rsidR="00025F93" w:rsidRDefault="00025F93" w:rsidP="00025F9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0121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大　阪　府</w:t>
            </w:r>
          </w:p>
          <w:p w14:paraId="14ED359D" w14:textId="7D1F5CC3" w:rsidR="00025F93" w:rsidRPr="00025F93" w:rsidRDefault="00025F93" w:rsidP="00025F9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F144044" w14:textId="72C39C9C" w:rsidR="00974BD6" w:rsidRPr="00974BD6" w:rsidRDefault="00974BD6" w:rsidP="00974BD6">
      <w:pPr>
        <w:rPr>
          <w:rFonts w:ascii="ＭＳ ゴシック" w:eastAsia="ＭＳ ゴシック" w:hAnsi="ＭＳ ゴシック"/>
          <w:sz w:val="22"/>
        </w:rPr>
      </w:pPr>
    </w:p>
    <w:p w14:paraId="7E19FCB1" w14:textId="77777777" w:rsidR="00671049" w:rsidRPr="00974BD6" w:rsidRDefault="00671049">
      <w:pPr>
        <w:rPr>
          <w:rFonts w:ascii="ＭＳ ゴシック" w:eastAsia="ＭＳ ゴシック" w:hAnsi="ＭＳ ゴシック"/>
          <w:sz w:val="22"/>
        </w:rPr>
      </w:pPr>
    </w:p>
    <w:sectPr w:rsidR="00671049" w:rsidRPr="00974BD6" w:rsidSect="00295FD6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CF964" w14:textId="77777777" w:rsidR="00E917BB" w:rsidRDefault="00E917BB" w:rsidP="004904E2">
      <w:r>
        <w:separator/>
      </w:r>
    </w:p>
  </w:endnote>
  <w:endnote w:type="continuationSeparator" w:id="0">
    <w:p w14:paraId="2A0FD848" w14:textId="77777777" w:rsidR="00E917BB" w:rsidRDefault="00E917BB" w:rsidP="0049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545C2" w14:textId="77777777" w:rsidR="00E917BB" w:rsidRDefault="00E917BB" w:rsidP="004904E2">
      <w:r>
        <w:separator/>
      </w:r>
    </w:p>
  </w:footnote>
  <w:footnote w:type="continuationSeparator" w:id="0">
    <w:p w14:paraId="0D47B077" w14:textId="77777777" w:rsidR="00E917BB" w:rsidRDefault="00E917BB" w:rsidP="00490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E2148"/>
    <w:multiLevelType w:val="hybridMultilevel"/>
    <w:tmpl w:val="B5BA227A"/>
    <w:lvl w:ilvl="0" w:tplc="084A4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70"/>
    <w:rsid w:val="000143C4"/>
    <w:rsid w:val="000171AB"/>
    <w:rsid w:val="00025A43"/>
    <w:rsid w:val="00025F93"/>
    <w:rsid w:val="00043597"/>
    <w:rsid w:val="0006495A"/>
    <w:rsid w:val="00096C48"/>
    <w:rsid w:val="000D5AD5"/>
    <w:rsid w:val="000E2FD4"/>
    <w:rsid w:val="000F332D"/>
    <w:rsid w:val="000F6DBE"/>
    <w:rsid w:val="0010121A"/>
    <w:rsid w:val="001016E3"/>
    <w:rsid w:val="0011656A"/>
    <w:rsid w:val="00140994"/>
    <w:rsid w:val="00146AF4"/>
    <w:rsid w:val="001566E6"/>
    <w:rsid w:val="001951A2"/>
    <w:rsid w:val="001952C4"/>
    <w:rsid w:val="001C2652"/>
    <w:rsid w:val="001D426F"/>
    <w:rsid w:val="001D62E4"/>
    <w:rsid w:val="001E5E80"/>
    <w:rsid w:val="002567E1"/>
    <w:rsid w:val="00273DE4"/>
    <w:rsid w:val="00295FD6"/>
    <w:rsid w:val="002D0BB5"/>
    <w:rsid w:val="002E47D1"/>
    <w:rsid w:val="002E668C"/>
    <w:rsid w:val="003024ED"/>
    <w:rsid w:val="003036F4"/>
    <w:rsid w:val="00315ACC"/>
    <w:rsid w:val="00347321"/>
    <w:rsid w:val="00355F6A"/>
    <w:rsid w:val="003923EF"/>
    <w:rsid w:val="003A110D"/>
    <w:rsid w:val="003C60DC"/>
    <w:rsid w:val="003E75D9"/>
    <w:rsid w:val="00442222"/>
    <w:rsid w:val="004816DB"/>
    <w:rsid w:val="0048424F"/>
    <w:rsid w:val="004904E2"/>
    <w:rsid w:val="004A48BD"/>
    <w:rsid w:val="004B6088"/>
    <w:rsid w:val="004D4120"/>
    <w:rsid w:val="004D4594"/>
    <w:rsid w:val="004D6B84"/>
    <w:rsid w:val="004F134A"/>
    <w:rsid w:val="005022FE"/>
    <w:rsid w:val="00524491"/>
    <w:rsid w:val="00552B41"/>
    <w:rsid w:val="0056309B"/>
    <w:rsid w:val="00595457"/>
    <w:rsid w:val="005C1D35"/>
    <w:rsid w:val="005D3910"/>
    <w:rsid w:val="005E4B90"/>
    <w:rsid w:val="005F3E55"/>
    <w:rsid w:val="005F66A8"/>
    <w:rsid w:val="00601896"/>
    <w:rsid w:val="00612D5C"/>
    <w:rsid w:val="00660218"/>
    <w:rsid w:val="0066250D"/>
    <w:rsid w:val="0066649A"/>
    <w:rsid w:val="00666809"/>
    <w:rsid w:val="00671049"/>
    <w:rsid w:val="00696E98"/>
    <w:rsid w:val="006A54EE"/>
    <w:rsid w:val="006C3F1D"/>
    <w:rsid w:val="006F16F2"/>
    <w:rsid w:val="006F1837"/>
    <w:rsid w:val="0071316C"/>
    <w:rsid w:val="00715444"/>
    <w:rsid w:val="00734E1B"/>
    <w:rsid w:val="00767D78"/>
    <w:rsid w:val="007B455C"/>
    <w:rsid w:val="007C26DD"/>
    <w:rsid w:val="007C2CBF"/>
    <w:rsid w:val="007D7B66"/>
    <w:rsid w:val="008114B6"/>
    <w:rsid w:val="00833E69"/>
    <w:rsid w:val="0084753C"/>
    <w:rsid w:val="008566A3"/>
    <w:rsid w:val="00882795"/>
    <w:rsid w:val="008A3765"/>
    <w:rsid w:val="008C0AEF"/>
    <w:rsid w:val="008E1A15"/>
    <w:rsid w:val="008F348F"/>
    <w:rsid w:val="009035FA"/>
    <w:rsid w:val="00906F1B"/>
    <w:rsid w:val="00922E80"/>
    <w:rsid w:val="00953524"/>
    <w:rsid w:val="00974BD6"/>
    <w:rsid w:val="009C6E79"/>
    <w:rsid w:val="009D4CCD"/>
    <w:rsid w:val="009D7127"/>
    <w:rsid w:val="009E7D17"/>
    <w:rsid w:val="00A2228F"/>
    <w:rsid w:val="00A47F70"/>
    <w:rsid w:val="00A53D30"/>
    <w:rsid w:val="00A613A8"/>
    <w:rsid w:val="00A64DD0"/>
    <w:rsid w:val="00A65A66"/>
    <w:rsid w:val="00A864B9"/>
    <w:rsid w:val="00AB3A52"/>
    <w:rsid w:val="00AE43B1"/>
    <w:rsid w:val="00B22693"/>
    <w:rsid w:val="00B50E93"/>
    <w:rsid w:val="00B67C53"/>
    <w:rsid w:val="00B8129C"/>
    <w:rsid w:val="00B82F3C"/>
    <w:rsid w:val="00BF307B"/>
    <w:rsid w:val="00BF6273"/>
    <w:rsid w:val="00C25FFF"/>
    <w:rsid w:val="00C31C27"/>
    <w:rsid w:val="00C35E7F"/>
    <w:rsid w:val="00C81185"/>
    <w:rsid w:val="00CB3E27"/>
    <w:rsid w:val="00D14572"/>
    <w:rsid w:val="00D34F55"/>
    <w:rsid w:val="00D40705"/>
    <w:rsid w:val="00DD3678"/>
    <w:rsid w:val="00DE02DB"/>
    <w:rsid w:val="00E020D7"/>
    <w:rsid w:val="00E51E69"/>
    <w:rsid w:val="00E70EA7"/>
    <w:rsid w:val="00E917BB"/>
    <w:rsid w:val="00EA0EE6"/>
    <w:rsid w:val="00EC4DA5"/>
    <w:rsid w:val="00EE334A"/>
    <w:rsid w:val="00EE7032"/>
    <w:rsid w:val="00EF4AFE"/>
    <w:rsid w:val="00F03AF8"/>
    <w:rsid w:val="00F04A1E"/>
    <w:rsid w:val="00F14EF5"/>
    <w:rsid w:val="00F26057"/>
    <w:rsid w:val="00F26934"/>
    <w:rsid w:val="00F26C96"/>
    <w:rsid w:val="00F30978"/>
    <w:rsid w:val="00F57B2E"/>
    <w:rsid w:val="00F62B21"/>
    <w:rsid w:val="00F754F1"/>
    <w:rsid w:val="00F76269"/>
    <w:rsid w:val="00FA6CA7"/>
    <w:rsid w:val="00FB511C"/>
    <w:rsid w:val="00FF3DDA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76116"/>
  <w15:chartTrackingRefBased/>
  <w15:docId w15:val="{6A431D4A-100D-4885-81DE-B8A13F23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2B41"/>
    <w:pPr>
      <w:jc w:val="center"/>
    </w:pPr>
  </w:style>
  <w:style w:type="character" w:customStyle="1" w:styleId="a4">
    <w:name w:val="記 (文字)"/>
    <w:basedOn w:val="a0"/>
    <w:link w:val="a3"/>
    <w:uiPriority w:val="99"/>
    <w:rsid w:val="00552B41"/>
  </w:style>
  <w:style w:type="paragraph" w:styleId="a5">
    <w:name w:val="Closing"/>
    <w:basedOn w:val="a"/>
    <w:link w:val="a6"/>
    <w:uiPriority w:val="99"/>
    <w:unhideWhenUsed/>
    <w:rsid w:val="00552B41"/>
    <w:pPr>
      <w:jc w:val="right"/>
    </w:pPr>
  </w:style>
  <w:style w:type="character" w:customStyle="1" w:styleId="a6">
    <w:name w:val="結語 (文字)"/>
    <w:basedOn w:val="a0"/>
    <w:link w:val="a5"/>
    <w:uiPriority w:val="99"/>
    <w:rsid w:val="00552B41"/>
  </w:style>
  <w:style w:type="paragraph" w:styleId="a7">
    <w:name w:val="header"/>
    <w:basedOn w:val="a"/>
    <w:link w:val="a8"/>
    <w:uiPriority w:val="99"/>
    <w:unhideWhenUsed/>
    <w:rsid w:val="00490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04E2"/>
  </w:style>
  <w:style w:type="paragraph" w:styleId="a9">
    <w:name w:val="footer"/>
    <w:basedOn w:val="a"/>
    <w:link w:val="aa"/>
    <w:uiPriority w:val="99"/>
    <w:unhideWhenUsed/>
    <w:rsid w:val="004904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04E2"/>
  </w:style>
  <w:style w:type="table" w:styleId="ab">
    <w:name w:val="Table Grid"/>
    <w:basedOn w:val="a1"/>
    <w:uiPriority w:val="39"/>
    <w:rsid w:val="004A4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A48B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82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279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C2652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59545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9545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9545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545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95457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0F3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s://www.pref.osaka.lg.jp/iryo/2019ncov/koutai.html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hyperlink" Target="mailto:coronataisaku01@gbox.pref.osaka.lg.jp" TargetMode="External" />
  <Relationship Id="rId4" Type="http://schemas.openxmlformats.org/officeDocument/2006/relationships/settings" Target="settings.xml" />
  <Relationship Id="rId9" Type="http://schemas.openxmlformats.org/officeDocument/2006/relationships/hyperlink" Target="mailto:coronataisaku01@gbox.pref.osaka.lg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9AB59-EDA4-446B-9B25-D5567F1D2DC6}">
  <ds:schemaRefs>
    <ds:schemaRef ds:uri="http://schemas.openxmlformats.org/officeDocument/2006/bibliography"/>
  </ds:schemaRefs>
</ds:datastoreItem>
</file>