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D4" w:rsidRPr="00AE19CA" w:rsidRDefault="00EC6AE5" w:rsidP="00376BD4">
      <w:pPr>
        <w:jc w:val="center"/>
        <w:rPr>
          <w:rFonts w:ascii="ＭＳ 明朝" w:hAnsi="ＭＳ 明朝"/>
          <w:b/>
          <w:bCs/>
          <w:sz w:val="24"/>
        </w:rPr>
      </w:pPr>
      <w:r w:rsidRPr="00AE19CA">
        <w:rPr>
          <w:rFonts w:ascii="ＭＳ 明朝" w:hAnsi="ＭＳ 明朝" w:hint="eastAsia"/>
          <w:b/>
          <w:bCs/>
          <w:sz w:val="24"/>
        </w:rPr>
        <w:t>一般粉</w:t>
      </w:r>
      <w:proofErr w:type="gramStart"/>
      <w:r w:rsidRPr="00AE19CA">
        <w:rPr>
          <w:rFonts w:ascii="ＭＳ 明朝" w:hAnsi="ＭＳ 明朝" w:hint="eastAsia"/>
          <w:b/>
          <w:bCs/>
          <w:sz w:val="24"/>
        </w:rPr>
        <w:t>じん</w:t>
      </w:r>
      <w:proofErr w:type="gramEnd"/>
      <w:r w:rsidRPr="00AE19CA">
        <w:rPr>
          <w:rFonts w:ascii="ＭＳ 明朝" w:hAnsi="ＭＳ 明朝" w:hint="eastAsia"/>
          <w:b/>
          <w:bCs/>
          <w:sz w:val="24"/>
        </w:rPr>
        <w:t>発生施設設置</w:t>
      </w:r>
      <w:r w:rsidR="00376BD4" w:rsidRPr="00AE19CA">
        <w:rPr>
          <w:rFonts w:ascii="ＭＳ 明朝" w:hAnsi="ＭＳ 明朝" w:hint="eastAsia"/>
          <w:b/>
          <w:bCs/>
          <w:sz w:val="24"/>
        </w:rPr>
        <w:t>（使用、変更）届出書</w:t>
      </w:r>
    </w:p>
    <w:p w:rsidR="00AE19CA" w:rsidRPr="00C162B1" w:rsidRDefault="00AE19CA" w:rsidP="00AE19CA">
      <w:pPr>
        <w:jc w:val="right"/>
        <w:rPr>
          <w:rFonts w:ascii="ＭＳ 明朝" w:hAnsi="ＭＳ 明朝"/>
        </w:rPr>
      </w:pPr>
      <w:r w:rsidRPr="00C162B1">
        <w:rPr>
          <w:rFonts w:ascii="ＭＳ 明朝" w:hAnsi="ＭＳ 明朝" w:hint="eastAsia"/>
        </w:rPr>
        <w:t>年　　月　　日</w:t>
      </w:r>
    </w:p>
    <w:p w:rsidR="00AE19CA" w:rsidRPr="00C162B1" w:rsidRDefault="00AE19CA" w:rsidP="00AE19CA">
      <w:pPr>
        <w:ind w:firstLineChars="100" w:firstLine="21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>岸和田市長　様</w:t>
      </w:r>
    </w:p>
    <w:p w:rsidR="00AE19CA" w:rsidRPr="00C162B1" w:rsidRDefault="00AE19CA" w:rsidP="00AE19CA">
      <w:pPr>
        <w:ind w:firstLineChars="2900" w:firstLine="609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>住　所</w:t>
      </w:r>
    </w:p>
    <w:p w:rsidR="00AE19CA" w:rsidRPr="00C162B1" w:rsidRDefault="00AE19CA" w:rsidP="00AE19CA">
      <w:pPr>
        <w:ind w:firstLineChars="2500" w:firstLine="525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 xml:space="preserve">届出者　　　　</w:t>
      </w:r>
    </w:p>
    <w:p w:rsidR="00AE19CA" w:rsidRPr="00C162B1" w:rsidRDefault="00AE19CA" w:rsidP="00AE19CA">
      <w:pPr>
        <w:ind w:firstLineChars="2900" w:firstLine="609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 xml:space="preserve">氏　名　　　　　　　　　　　　 </w:t>
      </w:r>
      <w:r w:rsidR="008351BD">
        <w:rPr>
          <w:rFonts w:ascii="ＭＳ 明朝" w:hAnsi="ＭＳ 明朝" w:hint="eastAsia"/>
          <w:szCs w:val="21"/>
        </w:rPr>
        <w:t xml:space="preserve">　</w:t>
      </w:r>
    </w:p>
    <w:p w:rsidR="00AE19CA" w:rsidRPr="00C162B1" w:rsidRDefault="00AE19CA" w:rsidP="00AE19CA">
      <w:pPr>
        <w:ind w:firstLineChars="3800" w:firstLine="6840"/>
        <w:jc w:val="left"/>
        <w:rPr>
          <w:rFonts w:ascii="ＭＳ 明朝" w:hAnsi="ＭＳ 明朝"/>
          <w:sz w:val="18"/>
        </w:rPr>
      </w:pPr>
      <w:r w:rsidRPr="00C162B1">
        <w:rPr>
          <w:rFonts w:ascii="ＭＳ 明朝" w:hAnsi="ＭＳ 明朝" w:hint="eastAsia"/>
          <w:sz w:val="18"/>
        </w:rPr>
        <w:t>氏名又は名称及び住所並びに法</w:t>
      </w:r>
    </w:p>
    <w:p w:rsidR="00AE19CA" w:rsidRPr="00C162B1" w:rsidRDefault="00AE19CA" w:rsidP="00AE19CA">
      <w:pPr>
        <w:ind w:firstLineChars="3800" w:firstLine="6840"/>
        <w:rPr>
          <w:rFonts w:ascii="ＭＳ 明朝" w:hAnsi="ＭＳ 明朝"/>
        </w:rPr>
      </w:pPr>
      <w:r w:rsidRPr="00C162B1">
        <w:rPr>
          <w:rFonts w:ascii="ＭＳ 明朝" w:hAnsi="ＭＳ 明朝" w:hint="eastAsia"/>
          <w:sz w:val="18"/>
        </w:rPr>
        <w:t>人にあってはその代表者の氏名</w:t>
      </w:r>
    </w:p>
    <w:p w:rsidR="005D2377" w:rsidRPr="00AE19CA" w:rsidRDefault="00EC6AE5" w:rsidP="00AE19CA">
      <w:pPr>
        <w:ind w:firstLineChars="100" w:firstLine="210"/>
        <w:rPr>
          <w:rFonts w:ascii="ＭＳ 明朝" w:hAnsi="ＭＳ 明朝"/>
        </w:rPr>
      </w:pPr>
      <w:r w:rsidRPr="00EC6AE5">
        <w:rPr>
          <w:rFonts w:ascii="ＭＳ 明朝" w:hAnsi="ＭＳ 明朝" w:hint="eastAsia"/>
        </w:rPr>
        <w:t>大気汚染防止法第18条第１項（第18条第３項、第18条の２第１項）の規定により</w:t>
      </w:r>
      <w:r w:rsidR="00376BD4" w:rsidRPr="00EC6AE5">
        <w:rPr>
          <w:rFonts w:ascii="ＭＳ 明朝" w:hAnsi="ＭＳ 明朝" w:hint="eastAsia"/>
        </w:rPr>
        <w:t>、</w:t>
      </w:r>
      <w:r w:rsidRPr="00EC6AE5">
        <w:rPr>
          <w:rFonts w:ascii="ＭＳ 明朝" w:hAnsi="ＭＳ 明朝" w:hint="eastAsia"/>
        </w:rPr>
        <w:t>一般粉</w:t>
      </w:r>
      <w:proofErr w:type="gramStart"/>
      <w:r w:rsidRPr="00EC6AE5">
        <w:rPr>
          <w:rFonts w:ascii="ＭＳ 明朝" w:hAnsi="ＭＳ 明朝" w:hint="eastAsia"/>
        </w:rPr>
        <w:t>じん</w:t>
      </w:r>
      <w:proofErr w:type="gramEnd"/>
      <w:r w:rsidRPr="00EC6AE5">
        <w:rPr>
          <w:rFonts w:ascii="ＭＳ 明朝" w:hAnsi="ＭＳ 明朝" w:hint="eastAsia"/>
        </w:rPr>
        <w:t>発生施設</w:t>
      </w:r>
      <w:r w:rsidR="00376BD4" w:rsidRPr="00EC6AE5">
        <w:rPr>
          <w:rFonts w:ascii="ＭＳ 明朝" w:hAnsi="ＭＳ 明朝" w:hint="eastAsia"/>
        </w:rPr>
        <w:t>について、次のとおり届け出ます。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3266"/>
        <w:gridCol w:w="1534"/>
        <w:gridCol w:w="2528"/>
      </w:tblGrid>
      <w:tr w:rsidR="00AE19CA" w:rsidRPr="00EC6AE5" w:rsidTr="00AE19CA">
        <w:trPr>
          <w:cantSplit/>
          <w:trHeight w:val="288"/>
        </w:trPr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06FD" w:rsidRPr="00EC6AE5" w:rsidRDefault="002606FD" w:rsidP="00EC42FE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C6AE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2606FD" w:rsidRPr="00EC6AE5" w:rsidRDefault="002606FD" w:rsidP="000B660A">
            <w:pPr>
              <w:jc w:val="distribute"/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1660" w:type="pct"/>
            <w:tcBorders>
              <w:top w:val="single" w:sz="12" w:space="0" w:color="auto"/>
              <w:bottom w:val="dashed" w:sz="4" w:space="0" w:color="auto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vMerge w:val="restart"/>
            <w:tcBorders>
              <w:top w:val="single" w:sz="12" w:space="0" w:color="auto"/>
            </w:tcBorders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128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288"/>
        </w:trPr>
        <w:tc>
          <w:tcPr>
            <w:tcW w:w="1275" w:type="pct"/>
            <w:vMerge/>
            <w:tcBorders>
              <w:left w:val="single" w:sz="12" w:space="0" w:color="auto"/>
            </w:tcBorders>
            <w:vAlign w:val="center"/>
          </w:tcPr>
          <w:p w:rsidR="002606FD" w:rsidRPr="00EC6AE5" w:rsidRDefault="002606FD" w:rsidP="00EC42FE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0" w:type="pct"/>
            <w:vMerge w:val="restart"/>
            <w:tcBorders>
              <w:top w:val="dashed" w:sz="4" w:space="0" w:color="auto"/>
            </w:tcBorders>
            <w:vAlign w:val="center"/>
          </w:tcPr>
          <w:p w:rsidR="002606FD" w:rsidRPr="00EC6AE5" w:rsidRDefault="002606FD" w:rsidP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vMerge/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5" w:type="pct"/>
            <w:vMerge/>
            <w:tcBorders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579"/>
        </w:trPr>
        <w:tc>
          <w:tcPr>
            <w:tcW w:w="1275" w:type="pct"/>
            <w:vMerge/>
            <w:tcBorders>
              <w:left w:val="single" w:sz="12" w:space="0" w:color="auto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0" w:type="pct"/>
            <w:vMerge/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128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287"/>
        </w:trPr>
        <w:tc>
          <w:tcPr>
            <w:tcW w:w="1275" w:type="pct"/>
            <w:vMerge/>
            <w:tcBorders>
              <w:left w:val="single" w:sz="12" w:space="0" w:color="auto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0" w:type="pct"/>
            <w:vMerge/>
            <w:tcBorders>
              <w:bottom w:val="nil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1285" w:type="pct"/>
            <w:vMerge w:val="restart"/>
            <w:tcBorders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264"/>
        </w:trPr>
        <w:tc>
          <w:tcPr>
            <w:tcW w:w="1275" w:type="pct"/>
            <w:vMerge/>
            <w:tcBorders>
              <w:left w:val="single" w:sz="12" w:space="0" w:color="auto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0" w:type="pct"/>
            <w:tcBorders>
              <w:top w:val="nil"/>
              <w:bottom w:val="single" w:sz="4" w:space="0" w:color="auto"/>
            </w:tcBorders>
          </w:tcPr>
          <w:p w:rsidR="002606FD" w:rsidRPr="00AE19CA" w:rsidRDefault="002606FD" w:rsidP="002606FD">
            <w:pPr>
              <w:rPr>
                <w:rFonts w:ascii="ＭＳ 明朝" w:hAnsi="ＭＳ 明朝"/>
                <w:sz w:val="20"/>
                <w:szCs w:val="20"/>
              </w:rPr>
            </w:pPr>
            <w:r w:rsidRPr="00AE19CA">
              <w:rPr>
                <w:rFonts w:ascii="ＭＳ 明朝" w:hAnsi="ＭＳ 明朝" w:hint="eastAsia"/>
                <w:sz w:val="20"/>
                <w:szCs w:val="20"/>
              </w:rPr>
              <w:t>（電話番号　　　　　　　　）</w:t>
            </w:r>
          </w:p>
        </w:tc>
        <w:tc>
          <w:tcPr>
            <w:tcW w:w="780" w:type="pct"/>
            <w:vMerge/>
            <w:tcBorders>
              <w:bottom w:val="single" w:sz="4" w:space="0" w:color="auto"/>
            </w:tcBorders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270"/>
        </w:trPr>
        <w:tc>
          <w:tcPr>
            <w:tcW w:w="1275" w:type="pct"/>
            <w:vMerge w:val="restart"/>
            <w:tcBorders>
              <w:left w:val="single" w:sz="12" w:space="0" w:color="auto"/>
            </w:tcBorders>
            <w:vAlign w:val="center"/>
          </w:tcPr>
          <w:p w:rsidR="002606FD" w:rsidRPr="00EC6AE5" w:rsidRDefault="002606FD" w:rsidP="00711FAD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1660" w:type="pct"/>
            <w:tcBorders>
              <w:bottom w:val="nil"/>
            </w:tcBorders>
          </w:tcPr>
          <w:p w:rsidR="002606FD" w:rsidRPr="00AE19CA" w:rsidRDefault="002606FD" w:rsidP="002606FD">
            <w:pPr>
              <w:rPr>
                <w:rFonts w:ascii="ＭＳ 明朝" w:hAnsi="ＭＳ 明朝"/>
                <w:sz w:val="20"/>
                <w:szCs w:val="20"/>
              </w:rPr>
            </w:pPr>
            <w:r w:rsidRPr="00AE19CA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</w:tc>
        <w:tc>
          <w:tcPr>
            <w:tcW w:w="780" w:type="pct"/>
            <w:vMerge w:val="restart"/>
            <w:tcBorders>
              <w:top w:val="nil"/>
            </w:tcBorders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※審査結果</w:t>
            </w:r>
          </w:p>
        </w:tc>
        <w:tc>
          <w:tcPr>
            <w:tcW w:w="1285" w:type="pct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287"/>
        </w:trPr>
        <w:tc>
          <w:tcPr>
            <w:tcW w:w="1275" w:type="pct"/>
            <w:vMerge/>
            <w:tcBorders>
              <w:left w:val="single" w:sz="12" w:space="0" w:color="auto"/>
            </w:tcBorders>
            <w:vAlign w:val="center"/>
          </w:tcPr>
          <w:p w:rsidR="002606FD" w:rsidRPr="00EC6AE5" w:rsidRDefault="002606FD" w:rsidP="00711FA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</w:tcBorders>
            <w:vAlign w:val="center"/>
          </w:tcPr>
          <w:p w:rsidR="002606FD" w:rsidRPr="00EC6AE5" w:rsidRDefault="002606FD" w:rsidP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vMerge/>
            <w:vAlign w:val="center"/>
          </w:tcPr>
          <w:p w:rsidR="002606FD" w:rsidRPr="00EC6AE5" w:rsidRDefault="002606FD" w:rsidP="00EC42F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789"/>
        </w:trPr>
        <w:tc>
          <w:tcPr>
            <w:tcW w:w="1275" w:type="pct"/>
            <w:vMerge/>
            <w:tcBorders>
              <w:left w:val="single" w:sz="12" w:space="0" w:color="auto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0" w:type="pct"/>
            <w:vMerge/>
            <w:tcBorders>
              <w:top w:val="nil"/>
              <w:bottom w:val="single" w:sz="4" w:space="0" w:color="auto"/>
            </w:tcBorders>
          </w:tcPr>
          <w:p w:rsidR="002606FD" w:rsidRPr="00EC6AE5" w:rsidRDefault="002606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:rsidR="002606FD" w:rsidRPr="00EC6AE5" w:rsidRDefault="002606FD" w:rsidP="00AE19CA">
            <w:pPr>
              <w:ind w:leftChars="1045" w:left="2194"/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</w:p>
          <w:p w:rsidR="002606FD" w:rsidRPr="00EC6AE5" w:rsidRDefault="002606FD" w:rsidP="00376BD4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※備考</w:t>
            </w:r>
          </w:p>
        </w:tc>
        <w:tc>
          <w:tcPr>
            <w:tcW w:w="1285" w:type="pct"/>
            <w:vMerge w:val="restart"/>
            <w:tcBorders>
              <w:right w:val="single" w:sz="12" w:space="0" w:color="auto"/>
            </w:tcBorders>
            <w:vAlign w:val="center"/>
          </w:tcPr>
          <w:p w:rsidR="002606FD" w:rsidRPr="00EC6AE5" w:rsidRDefault="002606FD" w:rsidP="00AE19CA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710"/>
        </w:trPr>
        <w:tc>
          <w:tcPr>
            <w:tcW w:w="1275" w:type="pct"/>
            <w:tcBorders>
              <w:left w:val="single" w:sz="12" w:space="0" w:color="auto"/>
            </w:tcBorders>
            <w:vAlign w:val="center"/>
          </w:tcPr>
          <w:p w:rsidR="00376BD4" w:rsidRPr="00EC6AE5" w:rsidRDefault="00EC6AE5" w:rsidP="00711FAD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一般粉</w:t>
            </w:r>
            <w:proofErr w:type="gramStart"/>
            <w:r w:rsidRPr="00EC6AE5">
              <w:rPr>
                <w:rFonts w:ascii="ＭＳ 明朝" w:hAnsi="ＭＳ 明朝" w:hint="eastAsia"/>
                <w:sz w:val="20"/>
              </w:rPr>
              <w:t>じん</w:t>
            </w:r>
            <w:proofErr w:type="gramEnd"/>
            <w:r w:rsidRPr="00EC6AE5">
              <w:rPr>
                <w:rFonts w:ascii="ＭＳ 明朝" w:hAnsi="ＭＳ 明朝" w:hint="eastAsia"/>
                <w:sz w:val="20"/>
              </w:rPr>
              <w:t>発生施設</w:t>
            </w:r>
            <w:r w:rsidR="00376BD4" w:rsidRPr="00EC6AE5">
              <w:rPr>
                <w:rFonts w:ascii="ＭＳ 明朝" w:hAnsi="ＭＳ 明朝" w:hint="eastAsia"/>
                <w:sz w:val="20"/>
              </w:rPr>
              <w:t>の種類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:rsidR="00376BD4" w:rsidRPr="00EC6AE5" w:rsidRDefault="00376BD4" w:rsidP="006A5CD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0" w:type="pct"/>
            <w:vMerge/>
          </w:tcPr>
          <w:p w:rsidR="00376BD4" w:rsidRPr="00EC6AE5" w:rsidRDefault="00376BD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5" w:type="pct"/>
            <w:vMerge/>
            <w:tcBorders>
              <w:right w:val="single" w:sz="12" w:space="0" w:color="auto"/>
            </w:tcBorders>
          </w:tcPr>
          <w:p w:rsidR="00376BD4" w:rsidRPr="00EC6AE5" w:rsidRDefault="00376BD4">
            <w:pPr>
              <w:rPr>
                <w:rFonts w:ascii="ＭＳ 明朝" w:hAnsi="ＭＳ 明朝"/>
                <w:sz w:val="20"/>
              </w:rPr>
            </w:pPr>
          </w:p>
        </w:tc>
      </w:tr>
      <w:tr w:rsidR="00AE19CA" w:rsidRPr="00EC6AE5" w:rsidTr="00AE19CA">
        <w:trPr>
          <w:cantSplit/>
          <w:trHeight w:val="1404"/>
        </w:trPr>
        <w:tc>
          <w:tcPr>
            <w:tcW w:w="127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6BD4" w:rsidRPr="00EC6AE5" w:rsidRDefault="00EC6AE5" w:rsidP="00EC6AE5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一般粉</w:t>
            </w:r>
            <w:proofErr w:type="gramStart"/>
            <w:r w:rsidRPr="00EC6AE5">
              <w:rPr>
                <w:rFonts w:ascii="ＭＳ 明朝" w:hAnsi="ＭＳ 明朝" w:hint="eastAsia"/>
                <w:sz w:val="20"/>
              </w:rPr>
              <w:t>じん</w:t>
            </w:r>
            <w:proofErr w:type="gramEnd"/>
            <w:r w:rsidRPr="00EC6AE5">
              <w:rPr>
                <w:rFonts w:ascii="ＭＳ 明朝" w:hAnsi="ＭＳ 明朝" w:hint="eastAsia"/>
                <w:sz w:val="20"/>
              </w:rPr>
              <w:t>発生施設の構造並びに使用及び管理の方法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vAlign w:val="center"/>
          </w:tcPr>
          <w:p w:rsidR="00376BD4" w:rsidRPr="00EC6AE5" w:rsidRDefault="00376BD4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kern w:val="0"/>
                <w:sz w:val="20"/>
              </w:rPr>
              <w:t>別紙１</w:t>
            </w:r>
            <w:r w:rsidR="00EC6AE5" w:rsidRPr="00EC6AE5">
              <w:rPr>
                <w:rFonts w:ascii="ＭＳ 明朝" w:hAnsi="ＭＳ 明朝" w:hint="eastAsia"/>
                <w:kern w:val="0"/>
                <w:sz w:val="20"/>
              </w:rPr>
              <w:t>から別紙４</w:t>
            </w:r>
            <w:r w:rsidRPr="00EC6AE5">
              <w:rPr>
                <w:rFonts w:ascii="ＭＳ 明朝" w:hAnsi="ＭＳ 明朝" w:hint="eastAsia"/>
                <w:kern w:val="0"/>
                <w:sz w:val="20"/>
              </w:rPr>
              <w:t>のとおり</w:t>
            </w:r>
            <w:r w:rsidR="00AE19CA" w:rsidRPr="00C162B1"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376BD4" w:rsidRPr="00EC6AE5" w:rsidRDefault="00376BD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76BD4" w:rsidRPr="00EC6AE5" w:rsidRDefault="00376BD4">
            <w:pPr>
              <w:rPr>
                <w:rFonts w:ascii="ＭＳ 明朝" w:hAnsi="ＭＳ 明朝"/>
                <w:sz w:val="20"/>
              </w:rPr>
            </w:pPr>
          </w:p>
        </w:tc>
      </w:tr>
      <w:tr w:rsidR="005D2377" w:rsidRPr="00EC6AE5" w:rsidTr="00AE19CA">
        <w:trPr>
          <w:cantSplit/>
          <w:trHeight w:val="7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77" w:rsidRPr="00EC6AE5" w:rsidRDefault="005D2377" w:rsidP="00AE19CA">
            <w:pPr>
              <w:ind w:left="1200" w:hangingChars="600" w:hanging="1200"/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 xml:space="preserve">添付書類　１　</w:t>
            </w:r>
            <w:r w:rsidR="00EC6AE5" w:rsidRPr="00EC6AE5">
              <w:rPr>
                <w:rFonts w:ascii="ＭＳ 明朝" w:hAnsi="ＭＳ 明朝" w:hint="eastAsia"/>
                <w:sz w:val="20"/>
              </w:rPr>
              <w:t>一般粉</w:t>
            </w:r>
            <w:proofErr w:type="gramStart"/>
            <w:r w:rsidR="00EC6AE5" w:rsidRPr="00EC6AE5">
              <w:rPr>
                <w:rFonts w:ascii="ＭＳ 明朝" w:hAnsi="ＭＳ 明朝" w:hint="eastAsia"/>
                <w:sz w:val="20"/>
              </w:rPr>
              <w:t>じん</w:t>
            </w:r>
            <w:proofErr w:type="gramEnd"/>
            <w:r w:rsidR="00EC6AE5" w:rsidRPr="00EC6AE5">
              <w:rPr>
                <w:rFonts w:ascii="ＭＳ 明朝" w:hAnsi="ＭＳ 明朝" w:hint="eastAsia"/>
                <w:sz w:val="20"/>
              </w:rPr>
              <w:t>発生施設及び一般粉</w:t>
            </w:r>
            <w:proofErr w:type="gramStart"/>
            <w:r w:rsidR="00EC6AE5" w:rsidRPr="00EC6AE5">
              <w:rPr>
                <w:rFonts w:ascii="ＭＳ 明朝" w:hAnsi="ＭＳ 明朝" w:hint="eastAsia"/>
                <w:sz w:val="20"/>
              </w:rPr>
              <w:t>じん</w:t>
            </w:r>
            <w:proofErr w:type="gramEnd"/>
            <w:r w:rsidR="00EC6AE5" w:rsidRPr="00EC6AE5">
              <w:rPr>
                <w:rFonts w:ascii="ＭＳ 明朝" w:hAnsi="ＭＳ 明朝" w:hint="eastAsia"/>
                <w:sz w:val="20"/>
              </w:rPr>
              <w:t>処理又は防止のための施設の設置場所を明記した</w:t>
            </w:r>
            <w:r w:rsidRPr="00EC6AE5">
              <w:rPr>
                <w:rFonts w:ascii="ＭＳ 明朝" w:hAnsi="ＭＳ 明朝" w:hint="eastAsia"/>
                <w:sz w:val="20"/>
              </w:rPr>
              <w:t>図面（工場又は事業場の平面図）</w:t>
            </w:r>
          </w:p>
          <w:p w:rsidR="005D2377" w:rsidRPr="00EC6AE5" w:rsidRDefault="005D2377" w:rsidP="00A9101D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 xml:space="preserve">　　　　　２　変更概要説明書（変更届の場合に限る。）</w:t>
            </w:r>
          </w:p>
        </w:tc>
      </w:tr>
    </w:tbl>
    <w:p w:rsidR="00AE19CA" w:rsidRDefault="00AE19CA" w:rsidP="00AE19CA">
      <w:pPr>
        <w:ind w:left="720" w:hangingChars="400" w:hanging="720"/>
        <w:rPr>
          <w:rFonts w:ascii="ＭＳ 明朝" w:hAnsi="ＭＳ 明朝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2286"/>
        <w:gridCol w:w="2489"/>
      </w:tblGrid>
      <w:tr w:rsidR="00AE19CA" w:rsidRPr="00C162B1" w:rsidTr="00136187">
        <w:trPr>
          <w:cantSplit/>
          <w:trHeight w:val="47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9CA" w:rsidRPr="00C162B1" w:rsidRDefault="00AE19CA" w:rsidP="00136187">
            <w:pPr>
              <w:tabs>
                <w:tab w:val="left" w:pos="6201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参考事項</w:t>
            </w:r>
          </w:p>
        </w:tc>
      </w:tr>
      <w:tr w:rsidR="00AE19CA" w:rsidRPr="00C162B1" w:rsidTr="00136187">
        <w:trPr>
          <w:trHeight w:val="619"/>
        </w:trPr>
        <w:tc>
          <w:tcPr>
            <w:tcW w:w="1348" w:type="pct"/>
            <w:tcBorders>
              <w:left w:val="single" w:sz="12" w:space="0" w:color="auto"/>
            </w:tcBorders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工場又は事業場の事業内容</w:t>
            </w:r>
          </w:p>
        </w:tc>
        <w:tc>
          <w:tcPr>
            <w:tcW w:w="1225" w:type="pct"/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pct"/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届け出すべき者が常時使用する従業員数</w:t>
            </w:r>
          </w:p>
        </w:tc>
        <w:tc>
          <w:tcPr>
            <w:tcW w:w="1265" w:type="pct"/>
            <w:tcBorders>
              <w:top w:val="nil"/>
              <w:right w:val="single" w:sz="12" w:space="0" w:color="auto"/>
            </w:tcBorders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19CA" w:rsidRPr="00C162B1" w:rsidTr="00136187">
        <w:trPr>
          <w:cantSplit/>
          <w:trHeight w:val="685"/>
        </w:trPr>
        <w:tc>
          <w:tcPr>
            <w:tcW w:w="1348" w:type="pct"/>
            <w:tcBorders>
              <w:left w:val="single" w:sz="12" w:space="0" w:color="auto"/>
            </w:tcBorders>
            <w:vAlign w:val="center"/>
          </w:tcPr>
          <w:p w:rsidR="00AE19CA" w:rsidRPr="00C162B1" w:rsidRDefault="00AE19CA" w:rsidP="001361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工場又は事業場の規模</w:t>
            </w:r>
          </w:p>
        </w:tc>
        <w:tc>
          <w:tcPr>
            <w:tcW w:w="1225" w:type="pct"/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E19CA" w:rsidRPr="00C162B1" w:rsidRDefault="00AE19CA" w:rsidP="001361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126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19CA" w:rsidRPr="00C162B1" w:rsidTr="00136187">
        <w:trPr>
          <w:cantSplit/>
          <w:trHeight w:val="880"/>
        </w:trPr>
        <w:tc>
          <w:tcPr>
            <w:tcW w:w="2573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9CA" w:rsidRPr="00C162B1" w:rsidRDefault="00AE19CA" w:rsidP="001361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当該届出についての担当部課名及び緊急時連絡先</w:t>
            </w:r>
          </w:p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2427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9CA" w:rsidRPr="00C162B1" w:rsidRDefault="00AE19CA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9101D" w:rsidRPr="00EC6AE5" w:rsidRDefault="00AE19CA" w:rsidP="00AE19CA">
      <w:pPr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備考</w:t>
      </w:r>
      <w:r w:rsidR="00A9101D" w:rsidRPr="00EC6AE5">
        <w:rPr>
          <w:rFonts w:ascii="ＭＳ 明朝" w:hAnsi="ＭＳ 明朝" w:hint="eastAsia"/>
          <w:sz w:val="18"/>
        </w:rPr>
        <w:t xml:space="preserve">１　</w:t>
      </w:r>
      <w:r w:rsidR="00EC6AE5">
        <w:rPr>
          <w:rFonts w:ascii="ＭＳ 明朝" w:hAnsi="ＭＳ 明朝" w:hint="eastAsia"/>
          <w:sz w:val="18"/>
        </w:rPr>
        <w:t>一般粉</w:t>
      </w:r>
      <w:proofErr w:type="gramStart"/>
      <w:r w:rsidR="00EC6AE5">
        <w:rPr>
          <w:rFonts w:ascii="ＭＳ 明朝" w:hAnsi="ＭＳ 明朝" w:hint="eastAsia"/>
          <w:sz w:val="18"/>
        </w:rPr>
        <w:t>じん</w:t>
      </w:r>
      <w:proofErr w:type="gramEnd"/>
      <w:r w:rsidR="00A9101D" w:rsidRPr="00EC6AE5">
        <w:rPr>
          <w:rFonts w:ascii="ＭＳ 明朝" w:hAnsi="ＭＳ 明朝" w:hint="eastAsia"/>
          <w:sz w:val="18"/>
        </w:rPr>
        <w:t>発生施設の種類の欄には、大気汚染防止法施行令別表第</w:t>
      </w:r>
      <w:r w:rsidR="00EC6AE5">
        <w:rPr>
          <w:rFonts w:ascii="ＭＳ 明朝" w:hAnsi="ＭＳ 明朝" w:hint="eastAsia"/>
          <w:sz w:val="18"/>
        </w:rPr>
        <w:t>２</w:t>
      </w:r>
      <w:r w:rsidR="00A9101D" w:rsidRPr="00EC6AE5">
        <w:rPr>
          <w:rFonts w:ascii="ＭＳ 明朝" w:hAnsi="ＭＳ 明朝" w:hint="eastAsia"/>
          <w:sz w:val="18"/>
        </w:rPr>
        <w:t>に掲げる項番号及び名称を記載すること。</w:t>
      </w:r>
    </w:p>
    <w:p w:rsidR="00A9101D" w:rsidRPr="00EC6AE5" w:rsidRDefault="00A9101D" w:rsidP="00AE19CA">
      <w:pPr>
        <w:ind w:leftChars="172" w:left="541" w:hangingChars="100" w:hanging="180"/>
        <w:rPr>
          <w:rFonts w:ascii="ＭＳ 明朝" w:hAnsi="ＭＳ 明朝"/>
          <w:sz w:val="18"/>
        </w:rPr>
      </w:pPr>
      <w:r w:rsidRPr="00EC6AE5">
        <w:rPr>
          <w:rFonts w:ascii="ＭＳ 明朝" w:hAnsi="ＭＳ 明朝" w:hint="eastAsia"/>
          <w:sz w:val="18"/>
        </w:rPr>
        <w:t>２　※印の欄には、記載しないこと。</w:t>
      </w:r>
    </w:p>
    <w:p w:rsidR="00A9101D" w:rsidRPr="00EC6AE5" w:rsidRDefault="00A9101D" w:rsidP="00AE19CA">
      <w:pPr>
        <w:ind w:leftChars="172" w:left="541" w:hangingChars="100" w:hanging="180"/>
        <w:rPr>
          <w:rFonts w:ascii="ＭＳ 明朝" w:hAnsi="ＭＳ 明朝"/>
          <w:sz w:val="18"/>
        </w:rPr>
      </w:pPr>
      <w:r w:rsidRPr="00EC6AE5">
        <w:rPr>
          <w:rFonts w:ascii="ＭＳ 明朝" w:hAnsi="ＭＳ 明朝" w:hint="eastAsia"/>
          <w:sz w:val="18"/>
        </w:rPr>
        <w:t>３　変更届出の場合には、変更のある部分について、変更前及び変更後の内容を対照させること。</w:t>
      </w:r>
    </w:p>
    <w:p w:rsidR="00A9101D" w:rsidRPr="00EC6AE5" w:rsidRDefault="00A9101D" w:rsidP="00AE19CA">
      <w:pPr>
        <w:ind w:leftChars="172" w:left="541" w:hangingChars="100" w:hanging="180"/>
        <w:rPr>
          <w:rFonts w:ascii="ＭＳ 明朝" w:hAnsi="ＭＳ 明朝"/>
          <w:sz w:val="18"/>
        </w:rPr>
      </w:pPr>
      <w:r w:rsidRPr="00EC6AE5">
        <w:rPr>
          <w:rFonts w:ascii="ＭＳ 明朝" w:hAnsi="ＭＳ 明朝" w:hint="eastAsia"/>
          <w:sz w:val="18"/>
        </w:rPr>
        <w:t>４　届出書及び別紙の用紙の大きさは、図面、表等やむを得ないものを除き、日本</w:t>
      </w:r>
      <w:r w:rsidR="00330B56">
        <w:rPr>
          <w:rFonts w:ascii="ＭＳ 明朝" w:hAnsi="ＭＳ 明朝" w:hint="eastAsia"/>
          <w:sz w:val="18"/>
        </w:rPr>
        <w:t>産業</w:t>
      </w:r>
      <w:r w:rsidRPr="00EC6AE5">
        <w:rPr>
          <w:rFonts w:ascii="ＭＳ 明朝" w:hAnsi="ＭＳ 明朝" w:hint="eastAsia"/>
          <w:sz w:val="18"/>
        </w:rPr>
        <w:t>規格Ａ４とすること。</w:t>
      </w:r>
    </w:p>
    <w:p w:rsidR="00A9101D" w:rsidRPr="00EC6AE5" w:rsidRDefault="00A9101D" w:rsidP="00AE19CA">
      <w:pPr>
        <w:ind w:leftChars="172" w:left="571" w:hangingChars="100" w:hanging="210"/>
        <w:rPr>
          <w:rFonts w:ascii="ＭＳ 明朝" w:hAnsi="ＭＳ 明朝" w:hint="eastAsia"/>
        </w:rPr>
      </w:pPr>
      <w:bookmarkStart w:id="0" w:name="_GoBack"/>
      <w:bookmarkEnd w:id="0"/>
    </w:p>
    <w:sectPr w:rsidR="00A9101D" w:rsidRPr="00EC6AE5" w:rsidSect="00AE19CA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287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42" w:rsidRDefault="009C6942" w:rsidP="008D2DB9">
      <w:r>
        <w:separator/>
      </w:r>
    </w:p>
  </w:endnote>
  <w:endnote w:type="continuationSeparator" w:id="0">
    <w:p w:rsidR="009C6942" w:rsidRDefault="009C6942" w:rsidP="008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42" w:rsidRDefault="009C6942" w:rsidP="008D2DB9">
      <w:r>
        <w:separator/>
      </w:r>
    </w:p>
  </w:footnote>
  <w:footnote w:type="continuationSeparator" w:id="0">
    <w:p w:rsidR="009C6942" w:rsidRDefault="009C6942" w:rsidP="008D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95" w:rsidRPr="00593F95" w:rsidRDefault="00593F95" w:rsidP="00593F95">
    <w:pPr>
      <w:pStyle w:val="a3"/>
      <w:ind w:left="720" w:hanging="720"/>
      <w:rPr>
        <w:rFonts w:ascii="ＭＳ 明朝" w:hAnsi="ＭＳ 明朝"/>
      </w:rPr>
    </w:pPr>
    <w:r>
      <w:rPr>
        <w:rFonts w:ascii="ＭＳ 明朝" w:hAnsi="ＭＳ 明朝" w:hint="eastAsia"/>
      </w:rPr>
      <w:t>様式第</w:t>
    </w:r>
    <w:r w:rsidR="00EC6AE5">
      <w:rPr>
        <w:rFonts w:ascii="ＭＳ 明朝" w:hAnsi="ＭＳ 明朝" w:hint="eastAsia"/>
      </w:rPr>
      <w:t>３</w:t>
    </w:r>
    <w:r>
      <w:rPr>
        <w:rFonts w:ascii="ＭＳ 明朝" w:hAnsi="ＭＳ 明朝" w:hint="eastAsia"/>
      </w:rPr>
      <w:t>（第</w:t>
    </w:r>
    <w:r w:rsidR="00EC6AE5">
      <w:rPr>
        <w:rFonts w:ascii="ＭＳ 明朝" w:hAnsi="ＭＳ 明朝" w:hint="eastAsia"/>
      </w:rPr>
      <w:t>10</w:t>
    </w:r>
    <w:r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B"/>
    <w:rsid w:val="00044F3C"/>
    <w:rsid w:val="00050DEC"/>
    <w:rsid w:val="000A20FE"/>
    <w:rsid w:val="000B4ED5"/>
    <w:rsid w:val="000B660A"/>
    <w:rsid w:val="00237EBB"/>
    <w:rsid w:val="00257283"/>
    <w:rsid w:val="002606FD"/>
    <w:rsid w:val="00287167"/>
    <w:rsid w:val="00297876"/>
    <w:rsid w:val="003038C6"/>
    <w:rsid w:val="00324033"/>
    <w:rsid w:val="00330B56"/>
    <w:rsid w:val="00355C2B"/>
    <w:rsid w:val="00376BD4"/>
    <w:rsid w:val="00383C8F"/>
    <w:rsid w:val="00454476"/>
    <w:rsid w:val="004B1265"/>
    <w:rsid w:val="0052409C"/>
    <w:rsid w:val="00593F95"/>
    <w:rsid w:val="005B6560"/>
    <w:rsid w:val="005D2377"/>
    <w:rsid w:val="0062792E"/>
    <w:rsid w:val="006400E9"/>
    <w:rsid w:val="00692EE5"/>
    <w:rsid w:val="006A5CDB"/>
    <w:rsid w:val="00702EBB"/>
    <w:rsid w:val="00705116"/>
    <w:rsid w:val="0071132A"/>
    <w:rsid w:val="00711FAD"/>
    <w:rsid w:val="007C0D4D"/>
    <w:rsid w:val="00824F62"/>
    <w:rsid w:val="008351BD"/>
    <w:rsid w:val="008D2DB9"/>
    <w:rsid w:val="009014CC"/>
    <w:rsid w:val="009C6669"/>
    <w:rsid w:val="009C6942"/>
    <w:rsid w:val="00A0282B"/>
    <w:rsid w:val="00A157A8"/>
    <w:rsid w:val="00A17C46"/>
    <w:rsid w:val="00A9101D"/>
    <w:rsid w:val="00AA1EBF"/>
    <w:rsid w:val="00AC3BF0"/>
    <w:rsid w:val="00AE19CA"/>
    <w:rsid w:val="00BD2222"/>
    <w:rsid w:val="00C12B32"/>
    <w:rsid w:val="00C44C73"/>
    <w:rsid w:val="00D16744"/>
    <w:rsid w:val="00D51C7A"/>
    <w:rsid w:val="00D90063"/>
    <w:rsid w:val="00E12AC0"/>
    <w:rsid w:val="00E630DA"/>
    <w:rsid w:val="00EC42FE"/>
    <w:rsid w:val="00EC6AE5"/>
    <w:rsid w:val="00F272A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6E8FF"/>
  <w15:docId w15:val="{510083D5-C483-427E-BC36-AA04041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0282B"/>
    <w:pPr>
      <w:spacing w:line="200" w:lineRule="exact"/>
      <w:ind w:left="651" w:hangingChars="400" w:hanging="651"/>
    </w:pPr>
    <w:rPr>
      <w:sz w:val="18"/>
    </w:rPr>
  </w:style>
  <w:style w:type="paragraph" w:styleId="a3">
    <w:name w:val="header"/>
    <w:basedOn w:val="a"/>
    <w:link w:val="a4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2DB9"/>
    <w:rPr>
      <w:kern w:val="2"/>
      <w:sz w:val="21"/>
      <w:szCs w:val="24"/>
    </w:rPr>
  </w:style>
  <w:style w:type="paragraph" w:styleId="a5">
    <w:name w:val="footer"/>
    <w:basedOn w:val="a"/>
    <w:link w:val="a6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DAD1-9219-425D-9486-426CEE67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　　　　　　　　　　　ば　い　煙　発　生　施　設　の　構　造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　真吾</dc:creator>
  <cp:lastModifiedBy>Administrator</cp:lastModifiedBy>
  <cp:revision>8</cp:revision>
  <cp:lastPrinted>2009-01-14T08:49:00Z</cp:lastPrinted>
  <dcterms:created xsi:type="dcterms:W3CDTF">2014-08-04T02:43:00Z</dcterms:created>
  <dcterms:modified xsi:type="dcterms:W3CDTF">2022-01-11T01:08:00Z</dcterms:modified>
</cp:coreProperties>
</file>