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CF" w:rsidRDefault="005E7619">
      <w:pPr>
        <w:jc w:val="center"/>
        <w:rPr>
          <w:rFonts w:ascii="ＭＳ 明朝" w:hAnsi="ＭＳ 明朝"/>
          <w:b/>
          <w:bCs/>
          <w:sz w:val="28"/>
        </w:rPr>
      </w:pPr>
      <w:r>
        <w:rPr>
          <w:rFonts w:ascii="ＭＳ 明朝" w:hAnsi="ＭＳ 明朝" w:hint="eastAsia"/>
          <w:b/>
          <w:bCs/>
          <w:sz w:val="28"/>
          <w:szCs w:val="22"/>
        </w:rPr>
        <w:t>事故報告書</w:t>
      </w:r>
    </w:p>
    <w:p w:rsidR="000140BD" w:rsidRDefault="000140BD" w:rsidP="00F27451">
      <w:pPr>
        <w:jc w:val="right"/>
        <w:rPr>
          <w:sz w:val="22"/>
        </w:rPr>
      </w:pPr>
      <w:r>
        <w:rPr>
          <w:rFonts w:hint="eastAsia"/>
          <w:sz w:val="22"/>
        </w:rPr>
        <w:t>年　　　月　　　日</w:t>
      </w:r>
    </w:p>
    <w:p w:rsidR="000140BD" w:rsidRDefault="000140BD" w:rsidP="00F27451">
      <w:pPr>
        <w:ind w:firstLineChars="100" w:firstLine="280"/>
        <w:rPr>
          <w:sz w:val="28"/>
        </w:rPr>
      </w:pPr>
      <w:r>
        <w:rPr>
          <w:rFonts w:hint="eastAsia"/>
          <w:sz w:val="28"/>
        </w:rPr>
        <w:t>岸</w:t>
      </w:r>
      <w:r>
        <w:rPr>
          <w:rFonts w:hint="eastAsia"/>
          <w:sz w:val="28"/>
        </w:rPr>
        <w:t xml:space="preserve"> </w:t>
      </w:r>
      <w:r>
        <w:rPr>
          <w:rFonts w:hint="eastAsia"/>
          <w:sz w:val="28"/>
        </w:rPr>
        <w:t>和</w:t>
      </w:r>
      <w:r>
        <w:rPr>
          <w:rFonts w:hint="eastAsia"/>
          <w:sz w:val="28"/>
        </w:rPr>
        <w:t xml:space="preserve"> </w:t>
      </w:r>
      <w:r>
        <w:rPr>
          <w:rFonts w:hint="eastAsia"/>
          <w:sz w:val="28"/>
        </w:rPr>
        <w:t>田</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様</w:t>
      </w:r>
    </w:p>
    <w:p w:rsidR="000140BD" w:rsidRDefault="000140BD" w:rsidP="00F27451">
      <w:pPr>
        <w:wordWrap w:val="0"/>
        <w:ind w:firstLineChars="2740" w:firstLine="602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0140BD" w:rsidRDefault="000140BD" w:rsidP="00F27451">
      <w:pPr>
        <w:ind w:firstLineChars="2356" w:firstLine="5183"/>
        <w:rPr>
          <w:sz w:val="22"/>
        </w:rPr>
      </w:pPr>
      <w:r>
        <w:rPr>
          <w:rFonts w:hint="eastAsia"/>
          <w:sz w:val="22"/>
        </w:rPr>
        <w:t>報告者</w:t>
      </w:r>
    </w:p>
    <w:p w:rsidR="000140BD" w:rsidRDefault="00E616C0" w:rsidP="00F27451">
      <w:pPr>
        <w:wordWrap w:val="0"/>
        <w:jc w:val="right"/>
        <w:rPr>
          <w:sz w:val="22"/>
        </w:rPr>
      </w:pPr>
      <w:r>
        <w:rPr>
          <w:rFonts w:hint="eastAsia"/>
          <w:sz w:val="22"/>
        </w:rPr>
        <w:t xml:space="preserve">氏　名　　　　　　　　　　　　　</w:t>
      </w:r>
      <w:bookmarkStart w:id="0" w:name="_GoBack"/>
      <w:bookmarkEnd w:id="0"/>
    </w:p>
    <w:p w:rsidR="000140BD" w:rsidRDefault="000140BD" w:rsidP="00F27451">
      <w:pPr>
        <w:ind w:leftChars="3300" w:left="6930"/>
        <w:rPr>
          <w:sz w:val="18"/>
        </w:rPr>
      </w:pPr>
      <w:r>
        <w:rPr>
          <w:rFonts w:hint="eastAsia"/>
          <w:sz w:val="18"/>
        </w:rPr>
        <w:t>氏名又は名称及び住所並びに法</w:t>
      </w:r>
    </w:p>
    <w:p w:rsidR="000140BD" w:rsidRDefault="000140BD" w:rsidP="000140BD">
      <w:pPr>
        <w:ind w:leftChars="3300" w:left="6930"/>
        <w:rPr>
          <w:sz w:val="18"/>
        </w:rPr>
      </w:pPr>
      <w:r>
        <w:rPr>
          <w:rFonts w:hint="eastAsia"/>
          <w:sz w:val="18"/>
        </w:rPr>
        <w:t>人にあってはその代表者の氏名</w:t>
      </w:r>
    </w:p>
    <w:p w:rsidR="00284ACF" w:rsidRDefault="00284ACF">
      <w:pPr>
        <w:rPr>
          <w:rFonts w:ascii="ＭＳ 明朝" w:hAnsi="ＭＳ 明朝"/>
          <w:sz w:val="24"/>
        </w:rPr>
      </w:pPr>
    </w:p>
    <w:p w:rsidR="00284ACF" w:rsidRDefault="005E7619" w:rsidP="002F5262">
      <w:pPr>
        <w:ind w:firstLineChars="100" w:firstLine="220"/>
        <w:rPr>
          <w:rFonts w:ascii="ＭＳ 明朝" w:hAnsi="ＭＳ 明朝"/>
          <w:sz w:val="22"/>
          <w:szCs w:val="22"/>
        </w:rPr>
      </w:pPr>
      <w:r w:rsidRPr="000140BD">
        <w:rPr>
          <w:rFonts w:ascii="ＭＳ 明朝" w:hAnsi="ＭＳ 明朝" w:hint="eastAsia"/>
          <w:sz w:val="22"/>
          <w:szCs w:val="22"/>
        </w:rPr>
        <w:t>悪臭防止法第10条第２項の規定により通報した事故の内容について次のとおり報告します。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2694"/>
        <w:gridCol w:w="6467"/>
      </w:tblGrid>
      <w:tr w:rsidR="007C0835" w:rsidTr="007C0835">
        <w:trPr>
          <w:trHeight w:val="293"/>
        </w:trPr>
        <w:tc>
          <w:tcPr>
            <w:tcW w:w="3369" w:type="dxa"/>
            <w:gridSpan w:val="2"/>
            <w:vMerge w:val="restart"/>
            <w:vAlign w:val="center"/>
          </w:tcPr>
          <w:p w:rsidR="003D3223" w:rsidRPr="00C162B1" w:rsidRDefault="003D3223" w:rsidP="003D3223">
            <w:pPr>
              <w:jc w:val="distribute"/>
              <w:rPr>
                <w:rFonts w:ascii="ＭＳ 明朝" w:hAnsi="ＭＳ 明朝"/>
                <w:sz w:val="16"/>
                <w:szCs w:val="16"/>
              </w:rPr>
            </w:pPr>
            <w:r w:rsidRPr="00C162B1">
              <w:rPr>
                <w:rFonts w:ascii="ＭＳ 明朝" w:hAnsi="ＭＳ 明朝" w:hint="eastAsia"/>
                <w:sz w:val="16"/>
                <w:szCs w:val="16"/>
              </w:rPr>
              <w:t>ふりがな</w:t>
            </w:r>
          </w:p>
          <w:p w:rsidR="007C0835" w:rsidRPr="000140BD" w:rsidRDefault="003D3223" w:rsidP="003D3223">
            <w:pPr>
              <w:jc w:val="distribute"/>
              <w:rPr>
                <w:rFonts w:ascii="ＭＳ 明朝" w:hAnsi="ＭＳ 明朝"/>
                <w:sz w:val="22"/>
                <w:szCs w:val="22"/>
              </w:rPr>
            </w:pPr>
            <w:r w:rsidRPr="007D2E07">
              <w:rPr>
                <w:rFonts w:ascii="ＭＳ 明朝" w:hAnsi="ＭＳ 明朝" w:hint="eastAsia"/>
                <w:sz w:val="18"/>
                <w:szCs w:val="18"/>
              </w:rPr>
              <w:t>工場又は事業場の名称</w:t>
            </w:r>
          </w:p>
        </w:tc>
        <w:tc>
          <w:tcPr>
            <w:tcW w:w="6467" w:type="dxa"/>
            <w:tcBorders>
              <w:top w:val="single" w:sz="12" w:space="0" w:color="auto"/>
              <w:bottom w:val="dashed" w:sz="4" w:space="0" w:color="auto"/>
            </w:tcBorders>
            <w:vAlign w:val="center"/>
          </w:tcPr>
          <w:p w:rsidR="007C0835" w:rsidRPr="000140BD" w:rsidRDefault="007C0835" w:rsidP="000140BD">
            <w:pPr>
              <w:rPr>
                <w:rFonts w:ascii="ＭＳ 明朝" w:hAnsi="ＭＳ 明朝"/>
                <w:sz w:val="22"/>
                <w:szCs w:val="22"/>
              </w:rPr>
            </w:pPr>
          </w:p>
        </w:tc>
      </w:tr>
      <w:tr w:rsidR="007C0835" w:rsidTr="007C0835">
        <w:trPr>
          <w:trHeight w:val="714"/>
        </w:trPr>
        <w:tc>
          <w:tcPr>
            <w:tcW w:w="3369" w:type="dxa"/>
            <w:gridSpan w:val="2"/>
            <w:vMerge/>
            <w:vAlign w:val="center"/>
          </w:tcPr>
          <w:p w:rsidR="007C0835" w:rsidRPr="000140BD" w:rsidRDefault="007C0835" w:rsidP="000140BD">
            <w:pPr>
              <w:rPr>
                <w:rFonts w:ascii="ＭＳ 明朝" w:hAnsi="ＭＳ 明朝"/>
                <w:kern w:val="0"/>
                <w:sz w:val="22"/>
                <w:szCs w:val="22"/>
              </w:rPr>
            </w:pPr>
          </w:p>
        </w:tc>
        <w:tc>
          <w:tcPr>
            <w:tcW w:w="6467" w:type="dxa"/>
            <w:tcBorders>
              <w:top w:val="dashed" w:sz="4" w:space="0" w:color="auto"/>
              <w:bottom w:val="nil"/>
            </w:tcBorders>
            <w:vAlign w:val="center"/>
          </w:tcPr>
          <w:p w:rsidR="007C0835" w:rsidRPr="000140BD" w:rsidRDefault="007C0835" w:rsidP="000140BD">
            <w:pPr>
              <w:rPr>
                <w:rFonts w:ascii="ＭＳ 明朝" w:hAnsi="ＭＳ 明朝"/>
                <w:sz w:val="22"/>
                <w:szCs w:val="22"/>
              </w:rPr>
            </w:pPr>
          </w:p>
        </w:tc>
      </w:tr>
      <w:tr w:rsidR="007C0835" w:rsidTr="007C0835">
        <w:trPr>
          <w:trHeight w:val="420"/>
        </w:trPr>
        <w:tc>
          <w:tcPr>
            <w:tcW w:w="3369" w:type="dxa"/>
            <w:gridSpan w:val="2"/>
            <w:vMerge/>
            <w:vAlign w:val="center"/>
          </w:tcPr>
          <w:p w:rsidR="007C0835" w:rsidRPr="000140BD" w:rsidRDefault="007C0835" w:rsidP="000140BD">
            <w:pPr>
              <w:rPr>
                <w:rFonts w:ascii="ＭＳ 明朝" w:hAnsi="ＭＳ 明朝"/>
                <w:kern w:val="0"/>
                <w:sz w:val="22"/>
                <w:szCs w:val="22"/>
              </w:rPr>
            </w:pPr>
          </w:p>
        </w:tc>
        <w:tc>
          <w:tcPr>
            <w:tcW w:w="6467" w:type="dxa"/>
            <w:tcBorders>
              <w:top w:val="nil"/>
              <w:bottom w:val="single" w:sz="4" w:space="0" w:color="auto"/>
            </w:tcBorders>
            <w:vAlign w:val="center"/>
          </w:tcPr>
          <w:p w:rsidR="007C0835" w:rsidRPr="000140BD" w:rsidRDefault="007C0835" w:rsidP="000140BD">
            <w:pPr>
              <w:rPr>
                <w:rFonts w:ascii="ＭＳ 明朝" w:hAnsi="ＭＳ 明朝"/>
                <w:sz w:val="22"/>
                <w:szCs w:val="22"/>
              </w:rPr>
            </w:pPr>
            <w:r w:rsidRPr="007C0835">
              <w:rPr>
                <w:rFonts w:ascii="ＭＳ 明朝" w:hAnsi="ＭＳ 明朝" w:hint="eastAsia"/>
                <w:sz w:val="22"/>
                <w:szCs w:val="22"/>
              </w:rPr>
              <w:t xml:space="preserve">（電話番号　</w:t>
            </w:r>
            <w:r w:rsidR="0082736C">
              <w:rPr>
                <w:rFonts w:ascii="ＭＳ 明朝" w:hAnsi="ＭＳ 明朝" w:hint="eastAsia"/>
                <w:sz w:val="22"/>
                <w:szCs w:val="22"/>
              </w:rPr>
              <w:t xml:space="preserve">  </w:t>
            </w:r>
            <w:r w:rsidRPr="007C0835">
              <w:rPr>
                <w:rFonts w:ascii="ＭＳ 明朝" w:hAnsi="ＭＳ 明朝" w:hint="eastAsia"/>
                <w:sz w:val="22"/>
                <w:szCs w:val="22"/>
              </w:rPr>
              <w:t xml:space="preserve">   -  </w:t>
            </w:r>
            <w:r w:rsidR="0082736C">
              <w:rPr>
                <w:rFonts w:ascii="ＭＳ 明朝" w:hAnsi="ＭＳ 明朝" w:hint="eastAsia"/>
                <w:sz w:val="22"/>
                <w:szCs w:val="22"/>
              </w:rPr>
              <w:t xml:space="preserve">  </w:t>
            </w:r>
            <w:r w:rsidRPr="007C0835">
              <w:rPr>
                <w:rFonts w:ascii="ＭＳ 明朝" w:hAnsi="ＭＳ 明朝" w:hint="eastAsia"/>
                <w:sz w:val="22"/>
                <w:szCs w:val="22"/>
              </w:rPr>
              <w:t xml:space="preserve">   -  </w:t>
            </w:r>
            <w:r w:rsidR="0082736C">
              <w:rPr>
                <w:rFonts w:ascii="ＭＳ 明朝" w:hAnsi="ＭＳ 明朝" w:hint="eastAsia"/>
                <w:sz w:val="22"/>
                <w:szCs w:val="22"/>
              </w:rPr>
              <w:t xml:space="preserve">  </w:t>
            </w:r>
            <w:r w:rsidRPr="007C0835">
              <w:rPr>
                <w:rFonts w:ascii="ＭＳ 明朝" w:hAnsi="ＭＳ 明朝" w:hint="eastAsia"/>
                <w:sz w:val="22"/>
                <w:szCs w:val="22"/>
              </w:rPr>
              <w:t xml:space="preserve">   ）</w:t>
            </w:r>
          </w:p>
        </w:tc>
      </w:tr>
      <w:tr w:rsidR="007C0835" w:rsidTr="007C0835">
        <w:trPr>
          <w:trHeight w:val="420"/>
        </w:trPr>
        <w:tc>
          <w:tcPr>
            <w:tcW w:w="3369" w:type="dxa"/>
            <w:gridSpan w:val="2"/>
            <w:vMerge w:val="restart"/>
            <w:vAlign w:val="center"/>
          </w:tcPr>
          <w:p w:rsidR="007C0835" w:rsidRPr="000140BD" w:rsidRDefault="003D3223" w:rsidP="003D3223">
            <w:pPr>
              <w:jc w:val="distribute"/>
              <w:rPr>
                <w:rFonts w:ascii="ＭＳ 明朝" w:hAnsi="ＭＳ 明朝"/>
                <w:sz w:val="22"/>
                <w:szCs w:val="22"/>
              </w:rPr>
            </w:pPr>
            <w:r w:rsidRPr="003D3223">
              <w:rPr>
                <w:rFonts w:ascii="ＭＳ 明朝" w:hAnsi="ＭＳ 明朝" w:hint="eastAsia"/>
                <w:sz w:val="22"/>
                <w:szCs w:val="22"/>
              </w:rPr>
              <w:t>工場又は事業場の所在地</w:t>
            </w:r>
          </w:p>
        </w:tc>
        <w:tc>
          <w:tcPr>
            <w:tcW w:w="6467" w:type="dxa"/>
            <w:tcBorders>
              <w:top w:val="single" w:sz="4" w:space="0" w:color="auto"/>
              <w:bottom w:val="nil"/>
            </w:tcBorders>
            <w:vAlign w:val="center"/>
          </w:tcPr>
          <w:p w:rsidR="007C0835" w:rsidRPr="000140BD" w:rsidRDefault="007C0835" w:rsidP="000140BD">
            <w:pPr>
              <w:rPr>
                <w:rFonts w:ascii="ＭＳ 明朝" w:hAnsi="ＭＳ 明朝"/>
                <w:sz w:val="22"/>
                <w:szCs w:val="22"/>
              </w:rPr>
            </w:pPr>
            <w:r w:rsidRPr="007C0835">
              <w:rPr>
                <w:rFonts w:ascii="ＭＳ 明朝" w:hAnsi="ＭＳ 明朝" w:hint="eastAsia"/>
                <w:sz w:val="22"/>
                <w:szCs w:val="22"/>
              </w:rPr>
              <w:t xml:space="preserve">（郵便番号　</w:t>
            </w:r>
            <w:r w:rsidR="0082736C">
              <w:rPr>
                <w:rFonts w:ascii="ＭＳ 明朝" w:hAnsi="ＭＳ 明朝" w:hint="eastAsia"/>
                <w:sz w:val="22"/>
                <w:szCs w:val="22"/>
              </w:rPr>
              <w:t xml:space="preserve"> </w:t>
            </w:r>
            <w:r w:rsidRPr="007C0835">
              <w:rPr>
                <w:rFonts w:ascii="ＭＳ 明朝" w:hAnsi="ＭＳ 明朝" w:hint="eastAsia"/>
                <w:sz w:val="22"/>
                <w:szCs w:val="22"/>
              </w:rPr>
              <w:t xml:space="preserve"> </w:t>
            </w:r>
            <w:r w:rsidR="003D3223">
              <w:rPr>
                <w:rFonts w:ascii="ＭＳ 明朝" w:hAnsi="ＭＳ 明朝" w:hint="eastAsia"/>
                <w:sz w:val="22"/>
                <w:szCs w:val="22"/>
              </w:rPr>
              <w:t xml:space="preserve"> </w:t>
            </w:r>
            <w:r w:rsidRPr="007C0835">
              <w:rPr>
                <w:rFonts w:ascii="ＭＳ 明朝" w:hAnsi="ＭＳ 明朝" w:hint="eastAsia"/>
                <w:sz w:val="22"/>
                <w:szCs w:val="22"/>
              </w:rPr>
              <w:t xml:space="preserve">  -    </w:t>
            </w:r>
            <w:r w:rsidR="0082736C">
              <w:rPr>
                <w:rFonts w:ascii="ＭＳ 明朝" w:hAnsi="ＭＳ 明朝" w:hint="eastAsia"/>
                <w:sz w:val="22"/>
                <w:szCs w:val="22"/>
              </w:rPr>
              <w:t xml:space="preserve">  </w:t>
            </w:r>
            <w:r w:rsidRPr="007C0835">
              <w:rPr>
                <w:rFonts w:ascii="ＭＳ 明朝" w:hAnsi="ＭＳ 明朝" w:hint="eastAsia"/>
                <w:sz w:val="22"/>
                <w:szCs w:val="22"/>
              </w:rPr>
              <w:t xml:space="preserve"> ）</w:t>
            </w:r>
          </w:p>
        </w:tc>
      </w:tr>
      <w:tr w:rsidR="007C0835" w:rsidTr="007C0835">
        <w:trPr>
          <w:trHeight w:val="692"/>
        </w:trPr>
        <w:tc>
          <w:tcPr>
            <w:tcW w:w="3369" w:type="dxa"/>
            <w:gridSpan w:val="2"/>
            <w:vMerge/>
            <w:vAlign w:val="center"/>
          </w:tcPr>
          <w:p w:rsidR="007C0835" w:rsidRPr="000140BD" w:rsidRDefault="007C0835" w:rsidP="000140BD">
            <w:pPr>
              <w:rPr>
                <w:rFonts w:ascii="ＭＳ 明朝" w:hAnsi="ＭＳ 明朝"/>
                <w:sz w:val="22"/>
                <w:szCs w:val="22"/>
              </w:rPr>
            </w:pPr>
          </w:p>
        </w:tc>
        <w:tc>
          <w:tcPr>
            <w:tcW w:w="6467" w:type="dxa"/>
            <w:tcBorders>
              <w:top w:val="nil"/>
              <w:bottom w:val="single" w:sz="4" w:space="0" w:color="auto"/>
            </w:tcBorders>
            <w:vAlign w:val="center"/>
          </w:tcPr>
          <w:p w:rsidR="007C0835" w:rsidRPr="000140BD" w:rsidRDefault="007C0835" w:rsidP="000140BD">
            <w:pPr>
              <w:rPr>
                <w:rFonts w:ascii="ＭＳ 明朝" w:hAnsi="ＭＳ 明朝"/>
                <w:sz w:val="22"/>
                <w:szCs w:val="22"/>
              </w:rPr>
            </w:pPr>
          </w:p>
        </w:tc>
      </w:tr>
      <w:tr w:rsidR="000140BD" w:rsidTr="007C0835">
        <w:trPr>
          <w:trHeight w:val="702"/>
        </w:trPr>
        <w:tc>
          <w:tcPr>
            <w:tcW w:w="675" w:type="dxa"/>
            <w:vMerge w:val="restart"/>
            <w:textDirection w:val="tbRlV"/>
            <w:vAlign w:val="center"/>
          </w:tcPr>
          <w:p w:rsidR="000140BD" w:rsidRPr="000140BD" w:rsidRDefault="000140BD" w:rsidP="007C0835">
            <w:pPr>
              <w:ind w:left="113" w:right="113"/>
              <w:jc w:val="center"/>
              <w:rPr>
                <w:rFonts w:ascii="ＭＳ 明朝" w:hAnsi="ＭＳ 明朝"/>
                <w:sz w:val="22"/>
                <w:szCs w:val="22"/>
              </w:rPr>
            </w:pPr>
            <w:r>
              <w:rPr>
                <w:rFonts w:ascii="ＭＳ 明朝" w:hAnsi="ＭＳ 明朝" w:hint="eastAsia"/>
                <w:sz w:val="24"/>
                <w:szCs w:val="22"/>
              </w:rPr>
              <w:t>事故の状況</w:t>
            </w: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事故</w:t>
            </w:r>
            <w:r w:rsidR="00EE043D">
              <w:rPr>
                <w:rFonts w:ascii="ＭＳ 明朝" w:hAnsi="ＭＳ 明朝" w:hint="eastAsia"/>
                <w:sz w:val="22"/>
                <w:szCs w:val="22"/>
              </w:rPr>
              <w:t>の</w:t>
            </w:r>
            <w:r w:rsidRPr="000140BD">
              <w:rPr>
                <w:rFonts w:ascii="ＭＳ 明朝" w:hAnsi="ＭＳ 明朝" w:hint="eastAsia"/>
                <w:sz w:val="22"/>
                <w:szCs w:val="22"/>
              </w:rPr>
              <w:t>発生</w:t>
            </w:r>
            <w:r w:rsidR="00EE043D" w:rsidRPr="00EE043D">
              <w:rPr>
                <w:rFonts w:ascii="ＭＳ 明朝" w:hAnsi="ＭＳ 明朝" w:hint="eastAsia"/>
                <w:sz w:val="22"/>
                <w:szCs w:val="22"/>
              </w:rPr>
              <w:t>した日時</w:t>
            </w:r>
          </w:p>
        </w:tc>
        <w:tc>
          <w:tcPr>
            <w:tcW w:w="6467" w:type="dxa"/>
            <w:tcBorders>
              <w:top w:val="single" w:sz="4" w:space="0" w:color="auto"/>
            </w:tcBorders>
            <w:vAlign w:val="center"/>
          </w:tcPr>
          <w:p w:rsidR="000140BD" w:rsidRPr="000140BD" w:rsidRDefault="007C0835" w:rsidP="000140BD">
            <w:pPr>
              <w:rPr>
                <w:rFonts w:ascii="ＭＳ 明朝" w:hAnsi="ＭＳ 明朝"/>
                <w:sz w:val="22"/>
                <w:szCs w:val="22"/>
              </w:rPr>
            </w:pPr>
            <w:r w:rsidRPr="007C0835">
              <w:rPr>
                <w:rFonts w:ascii="ＭＳ 明朝" w:hAnsi="ＭＳ 明朝" w:hint="eastAsia"/>
                <w:sz w:val="22"/>
                <w:szCs w:val="22"/>
              </w:rPr>
              <w:t xml:space="preserve">　　　　年　　月　　日　　　時　　分</w:t>
            </w:r>
          </w:p>
        </w:tc>
      </w:tr>
      <w:tr w:rsidR="000140BD" w:rsidTr="007C0835">
        <w:trPr>
          <w:trHeight w:val="700"/>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事故発生施設等</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698"/>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事故発生施設等の場所</w:t>
            </w:r>
          </w:p>
        </w:tc>
        <w:tc>
          <w:tcPr>
            <w:tcW w:w="6467" w:type="dxa"/>
            <w:vAlign w:val="center"/>
          </w:tcPr>
          <w:p w:rsidR="000140BD" w:rsidRPr="000140BD" w:rsidRDefault="007C0835" w:rsidP="000140BD">
            <w:pPr>
              <w:rPr>
                <w:rFonts w:ascii="ＭＳ 明朝" w:hAnsi="ＭＳ 明朝"/>
                <w:sz w:val="22"/>
                <w:szCs w:val="22"/>
              </w:rPr>
            </w:pPr>
            <w:r w:rsidRPr="007C0835">
              <w:rPr>
                <w:rFonts w:ascii="ＭＳ 明朝" w:hAnsi="ＭＳ 明朝" w:hint="eastAsia"/>
                <w:sz w:val="22"/>
                <w:szCs w:val="22"/>
              </w:rPr>
              <w:t>別図　　のとおり</w:t>
            </w:r>
          </w:p>
        </w:tc>
      </w:tr>
      <w:tr w:rsidR="000140BD" w:rsidTr="007C0835">
        <w:trPr>
          <w:trHeight w:val="697"/>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事故発生の原因</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694"/>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周辺の状況</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679"/>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悪臭原因物の種類及び量</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676"/>
        </w:trPr>
        <w:tc>
          <w:tcPr>
            <w:tcW w:w="675" w:type="dxa"/>
            <w:vMerge/>
            <w:vAlign w:val="center"/>
          </w:tcPr>
          <w:p w:rsidR="000140BD" w:rsidRPr="000140BD" w:rsidRDefault="000140BD" w:rsidP="000140BD">
            <w:pPr>
              <w:rPr>
                <w:rFonts w:ascii="ＭＳ 明朝" w:hAnsi="ＭＳ 明朝"/>
                <w:sz w:val="22"/>
                <w:szCs w:val="22"/>
              </w:rPr>
            </w:pPr>
          </w:p>
        </w:tc>
        <w:tc>
          <w:tcPr>
            <w:tcW w:w="2694" w:type="dxa"/>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悪臭被害範囲予測等</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843"/>
        </w:trPr>
        <w:tc>
          <w:tcPr>
            <w:tcW w:w="3369" w:type="dxa"/>
            <w:gridSpan w:val="2"/>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応急措置の内容</w:t>
            </w:r>
          </w:p>
        </w:tc>
        <w:tc>
          <w:tcPr>
            <w:tcW w:w="6467" w:type="dxa"/>
            <w:vAlign w:val="center"/>
          </w:tcPr>
          <w:p w:rsidR="000140BD" w:rsidRPr="000140BD" w:rsidRDefault="000140BD" w:rsidP="000140BD">
            <w:pPr>
              <w:rPr>
                <w:rFonts w:ascii="ＭＳ 明朝" w:hAnsi="ＭＳ 明朝"/>
                <w:sz w:val="22"/>
                <w:szCs w:val="22"/>
              </w:rPr>
            </w:pPr>
          </w:p>
        </w:tc>
      </w:tr>
      <w:tr w:rsidR="000140BD" w:rsidTr="007C0835">
        <w:trPr>
          <w:trHeight w:val="843"/>
        </w:trPr>
        <w:tc>
          <w:tcPr>
            <w:tcW w:w="3369" w:type="dxa"/>
            <w:gridSpan w:val="2"/>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応急措置を講じた日時</w:t>
            </w:r>
          </w:p>
        </w:tc>
        <w:tc>
          <w:tcPr>
            <w:tcW w:w="6467" w:type="dxa"/>
            <w:vAlign w:val="center"/>
          </w:tcPr>
          <w:p w:rsidR="000140BD" w:rsidRPr="000140BD" w:rsidRDefault="007C0835" w:rsidP="007C0835">
            <w:pPr>
              <w:rPr>
                <w:rFonts w:ascii="ＭＳ 明朝" w:hAnsi="ＭＳ 明朝"/>
                <w:sz w:val="22"/>
                <w:szCs w:val="22"/>
              </w:rPr>
            </w:pPr>
            <w:r>
              <w:rPr>
                <w:rFonts w:ascii="ＭＳ 明朝" w:hAnsi="ＭＳ 明朝" w:hint="eastAsia"/>
                <w:sz w:val="22"/>
                <w:szCs w:val="22"/>
              </w:rPr>
              <w:t xml:space="preserve">　　　　</w:t>
            </w:r>
            <w:r w:rsidRPr="007C0835">
              <w:rPr>
                <w:rFonts w:ascii="ＭＳ 明朝" w:hAnsi="ＭＳ 明朝" w:hint="eastAsia"/>
                <w:sz w:val="22"/>
                <w:szCs w:val="22"/>
              </w:rPr>
              <w:t>年　　月　　日　　　時　　分</w:t>
            </w:r>
          </w:p>
        </w:tc>
      </w:tr>
      <w:tr w:rsidR="000140BD" w:rsidTr="007C0835">
        <w:trPr>
          <w:trHeight w:val="843"/>
        </w:trPr>
        <w:tc>
          <w:tcPr>
            <w:tcW w:w="3369" w:type="dxa"/>
            <w:gridSpan w:val="2"/>
            <w:vAlign w:val="center"/>
          </w:tcPr>
          <w:p w:rsidR="000140BD" w:rsidRPr="000140BD" w:rsidRDefault="000140BD" w:rsidP="000140BD">
            <w:pPr>
              <w:rPr>
                <w:rFonts w:ascii="ＭＳ 明朝" w:hAnsi="ＭＳ 明朝"/>
                <w:sz w:val="22"/>
                <w:szCs w:val="22"/>
              </w:rPr>
            </w:pPr>
            <w:r w:rsidRPr="000140BD">
              <w:rPr>
                <w:rFonts w:ascii="ＭＳ 明朝" w:hAnsi="ＭＳ 明朝" w:hint="eastAsia"/>
                <w:sz w:val="22"/>
                <w:szCs w:val="22"/>
              </w:rPr>
              <w:t>その他</w:t>
            </w:r>
          </w:p>
        </w:tc>
        <w:tc>
          <w:tcPr>
            <w:tcW w:w="6467" w:type="dxa"/>
            <w:vAlign w:val="center"/>
          </w:tcPr>
          <w:p w:rsidR="000140BD" w:rsidRPr="000140BD" w:rsidRDefault="000140BD" w:rsidP="000140BD">
            <w:pPr>
              <w:rPr>
                <w:rFonts w:ascii="ＭＳ 明朝" w:hAnsi="ＭＳ 明朝"/>
                <w:sz w:val="22"/>
                <w:szCs w:val="22"/>
              </w:rPr>
            </w:pPr>
          </w:p>
        </w:tc>
      </w:tr>
    </w:tbl>
    <w:p w:rsidR="000140BD" w:rsidRDefault="005E7619" w:rsidP="000140BD">
      <w:pPr>
        <w:rPr>
          <w:rFonts w:ascii="ＭＳ 明朝" w:hAnsi="ＭＳ 明朝"/>
          <w:sz w:val="18"/>
          <w:szCs w:val="18"/>
        </w:rPr>
      </w:pPr>
      <w:r w:rsidRPr="000140BD">
        <w:rPr>
          <w:rFonts w:ascii="ＭＳ 明朝" w:hAnsi="ＭＳ 明朝" w:hint="eastAsia"/>
          <w:sz w:val="18"/>
          <w:szCs w:val="18"/>
        </w:rPr>
        <w:t>備考　１　できる限り、写真、図面、表等を利用し、詳細に記載すること。</w:t>
      </w:r>
    </w:p>
    <w:p w:rsidR="005E7619" w:rsidRPr="000140BD" w:rsidRDefault="005E7619" w:rsidP="000140BD">
      <w:pPr>
        <w:ind w:firstLineChars="300" w:firstLine="540"/>
        <w:rPr>
          <w:rFonts w:ascii="ＭＳ 明朝" w:hAnsi="ＭＳ 明朝"/>
          <w:sz w:val="18"/>
          <w:szCs w:val="18"/>
        </w:rPr>
      </w:pPr>
      <w:r w:rsidRPr="000140BD">
        <w:rPr>
          <w:rFonts w:ascii="ＭＳ 明朝" w:hAnsi="ＭＳ 明朝" w:hint="eastAsia"/>
          <w:sz w:val="18"/>
          <w:szCs w:val="18"/>
        </w:rPr>
        <w:t>２　報告書及び別紙の用紙の大きさは、図面、表等やむを得ないものを除き、日本</w:t>
      </w:r>
      <w:r w:rsidR="00CE1382" w:rsidRPr="000140BD">
        <w:rPr>
          <w:rFonts w:ascii="ＭＳ 明朝" w:hAnsi="ＭＳ 明朝" w:hint="eastAsia"/>
          <w:sz w:val="18"/>
          <w:szCs w:val="18"/>
        </w:rPr>
        <w:t>産業</w:t>
      </w:r>
      <w:r w:rsidRPr="000140BD">
        <w:rPr>
          <w:rFonts w:ascii="ＭＳ 明朝" w:hAnsi="ＭＳ 明朝" w:hint="eastAsia"/>
          <w:sz w:val="18"/>
          <w:szCs w:val="18"/>
        </w:rPr>
        <w:t>規格Ａ４とすること。</w:t>
      </w:r>
    </w:p>
    <w:sectPr w:rsidR="005E7619" w:rsidRPr="000140BD" w:rsidSect="000140BD">
      <w:footerReference w:type="even" r:id="rId6"/>
      <w:pgSz w:w="11906" w:h="16838" w:code="9"/>
      <w:pgMar w:top="1418" w:right="1134" w:bottom="1134" w:left="1134" w:header="720" w:footer="720" w:gutter="0"/>
      <w:cols w:space="720"/>
      <w:noEndnote/>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3B1" w:rsidRDefault="00F143B1">
      <w:r>
        <w:separator/>
      </w:r>
    </w:p>
  </w:endnote>
  <w:endnote w:type="continuationSeparator" w:id="0">
    <w:p w:rsidR="00F143B1" w:rsidRDefault="00F1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CF" w:rsidRDefault="005E761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4ACF" w:rsidRDefault="00284A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3B1" w:rsidRDefault="00F143B1">
      <w:r>
        <w:separator/>
      </w:r>
    </w:p>
  </w:footnote>
  <w:footnote w:type="continuationSeparator" w:id="0">
    <w:p w:rsidR="00F143B1" w:rsidRDefault="00F1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defaultTabStop w:val="720"/>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82"/>
    <w:rsid w:val="000140BD"/>
    <w:rsid w:val="00284ACF"/>
    <w:rsid w:val="002F5262"/>
    <w:rsid w:val="00310DA9"/>
    <w:rsid w:val="003D3223"/>
    <w:rsid w:val="005E7619"/>
    <w:rsid w:val="007C0835"/>
    <w:rsid w:val="0082736C"/>
    <w:rsid w:val="009A4833"/>
    <w:rsid w:val="00CE1382"/>
    <w:rsid w:val="00E616C0"/>
    <w:rsid w:val="00EE043D"/>
    <w:rsid w:val="00F143B1"/>
    <w:rsid w:val="00FF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6BAF7D"/>
  <w15:docId w15:val="{3CE48983-59E1-4371-83A1-A591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Indent"/>
    <w:basedOn w:val="a"/>
    <w:semiHidden/>
    <w:pPr>
      <w:ind w:leftChars="300" w:left="840" w:hangingChars="100" w:hanging="210"/>
    </w:pPr>
  </w:style>
  <w:style w:type="table" w:styleId="a9">
    <w:name w:val="Table Grid"/>
    <w:basedOn w:val="a1"/>
    <w:uiPriority w:val="59"/>
    <w:rsid w:val="0001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貯油事業場等事故時報告書</vt:lpstr>
      <vt:lpstr>貯油事業場等事故時報告書</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貯油事業場等事故時報告書</dc:title>
  <dc:creator>khozen</dc:creator>
  <cp:lastModifiedBy>user</cp:lastModifiedBy>
  <cp:revision>9</cp:revision>
  <cp:lastPrinted>2007-10-02T05:33:00Z</cp:lastPrinted>
  <dcterms:created xsi:type="dcterms:W3CDTF">2019-06-25T06:17:00Z</dcterms:created>
  <dcterms:modified xsi:type="dcterms:W3CDTF">2021-03-31T04:23:00Z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