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0DD1E4" w14:textId="77777777" w:rsidR="00081B8A" w:rsidRPr="004A1272" w:rsidRDefault="00081B8A" w:rsidP="00081B8A">
      <w:pPr>
        <w:jc w:val="right"/>
        <w:rPr>
          <w:rFonts w:ascii="Meiryo UI" w:eastAsia="Meiryo UI" w:hAnsi="Meiryo UI"/>
          <w:sz w:val="22"/>
        </w:rPr>
      </w:pPr>
      <w:bookmarkStart w:id="0" w:name="_GoBack"/>
      <w:bookmarkEnd w:id="0"/>
      <w:r w:rsidRPr="00081B8A">
        <w:rPr>
          <w:rFonts w:ascii="Meiryo UI" w:eastAsia="Meiryo UI" w:hAnsi="Meiryo UI" w:hint="eastAsia"/>
          <w:spacing w:val="61"/>
          <w:kern w:val="0"/>
          <w:sz w:val="22"/>
          <w:fitText w:val="2090" w:id="-1439964416"/>
        </w:rPr>
        <w:t>ワ接第1</w:t>
      </w:r>
      <w:r w:rsidRPr="00081B8A">
        <w:rPr>
          <w:rFonts w:ascii="Meiryo UI" w:eastAsia="Meiryo UI" w:hAnsi="Meiryo UI"/>
          <w:spacing w:val="61"/>
          <w:kern w:val="0"/>
          <w:sz w:val="22"/>
          <w:fitText w:val="2090" w:id="-1439964416"/>
        </w:rPr>
        <w:t>741</w:t>
      </w:r>
      <w:r w:rsidRPr="00081B8A">
        <w:rPr>
          <w:rFonts w:ascii="Meiryo UI" w:eastAsia="Meiryo UI" w:hAnsi="Meiryo UI" w:hint="eastAsia"/>
          <w:spacing w:val="-1"/>
          <w:kern w:val="0"/>
          <w:sz w:val="22"/>
          <w:fitText w:val="2090" w:id="-1439964416"/>
        </w:rPr>
        <w:t>号</w:t>
      </w:r>
    </w:p>
    <w:p w14:paraId="5539F2A4" w14:textId="77777777" w:rsidR="00081B8A" w:rsidRPr="004A1272" w:rsidRDefault="00081B8A" w:rsidP="00081B8A">
      <w:pPr>
        <w:jc w:val="right"/>
        <w:rPr>
          <w:rFonts w:ascii="Meiryo UI" w:eastAsia="Meiryo UI" w:hAnsi="Meiryo UI"/>
          <w:sz w:val="22"/>
        </w:rPr>
      </w:pPr>
      <w:r w:rsidRPr="00081B8A">
        <w:rPr>
          <w:rFonts w:ascii="Meiryo UI" w:eastAsia="Meiryo UI" w:hAnsi="Meiryo UI" w:hint="eastAsia"/>
          <w:spacing w:val="7"/>
          <w:kern w:val="0"/>
          <w:sz w:val="22"/>
          <w:fitText w:val="2090" w:id="-1439964415"/>
        </w:rPr>
        <w:t>令和</w:t>
      </w:r>
      <w:r w:rsidRPr="00081B8A">
        <w:rPr>
          <w:rFonts w:ascii="Meiryo UI" w:eastAsia="Meiryo UI" w:hAnsi="Meiryo UI"/>
          <w:spacing w:val="7"/>
          <w:kern w:val="0"/>
          <w:sz w:val="22"/>
          <w:fitText w:val="2090" w:id="-1439964415"/>
        </w:rPr>
        <w:t>4年</w:t>
      </w:r>
      <w:r w:rsidRPr="00081B8A">
        <w:rPr>
          <w:rFonts w:ascii="Meiryo UI" w:eastAsia="Meiryo UI" w:hAnsi="Meiryo UI" w:hint="eastAsia"/>
          <w:spacing w:val="7"/>
          <w:kern w:val="0"/>
          <w:sz w:val="22"/>
          <w:fitText w:val="2090" w:id="-1439964415"/>
        </w:rPr>
        <w:t>1</w:t>
      </w:r>
      <w:r w:rsidRPr="00081B8A">
        <w:rPr>
          <w:rFonts w:ascii="Meiryo UI" w:eastAsia="Meiryo UI" w:hAnsi="Meiryo UI"/>
          <w:spacing w:val="7"/>
          <w:kern w:val="0"/>
          <w:sz w:val="22"/>
          <w:fitText w:val="2090" w:id="-1439964415"/>
        </w:rPr>
        <w:t>0</w:t>
      </w:r>
      <w:r w:rsidRPr="00081B8A">
        <w:rPr>
          <w:rFonts w:ascii="Meiryo UI" w:eastAsia="Meiryo UI" w:hAnsi="Meiryo UI" w:hint="eastAsia"/>
          <w:spacing w:val="7"/>
          <w:kern w:val="0"/>
          <w:sz w:val="22"/>
          <w:fitText w:val="2090" w:id="-1439964415"/>
        </w:rPr>
        <w:t>月5</w:t>
      </w:r>
      <w:r w:rsidRPr="00081B8A">
        <w:rPr>
          <w:rFonts w:ascii="Meiryo UI" w:eastAsia="Meiryo UI" w:hAnsi="Meiryo UI" w:hint="eastAsia"/>
          <w:spacing w:val="4"/>
          <w:kern w:val="0"/>
          <w:sz w:val="22"/>
          <w:fitText w:val="2090" w:id="-1439964415"/>
        </w:rPr>
        <w:t>日</w:t>
      </w:r>
    </w:p>
    <w:p w14:paraId="3C6B5BDC" w14:textId="1BF4ADFF" w:rsidR="00ED5A19" w:rsidRPr="004D3F92" w:rsidRDefault="00ED5A19" w:rsidP="00394EBF">
      <w:pPr>
        <w:rPr>
          <w:rFonts w:ascii="Meiryo UI" w:eastAsia="Meiryo UI" w:hAnsi="Meiryo UI"/>
          <w:sz w:val="22"/>
        </w:rPr>
      </w:pPr>
    </w:p>
    <w:p w14:paraId="611699A9" w14:textId="77777777" w:rsidR="00CA01DF" w:rsidRPr="00CA01DF" w:rsidRDefault="00CA01DF" w:rsidP="00CA01DF">
      <w:pPr>
        <w:spacing w:line="360" w:lineRule="exact"/>
        <w:rPr>
          <w:rFonts w:ascii="Meiryo UI" w:eastAsia="Meiryo UI" w:hAnsi="Meiryo UI"/>
          <w:sz w:val="22"/>
        </w:rPr>
      </w:pPr>
      <w:r w:rsidRPr="00CA01DF">
        <w:rPr>
          <w:rFonts w:ascii="Meiryo UI" w:eastAsia="Meiryo UI" w:hAnsi="Meiryo UI" w:hint="eastAsia"/>
          <w:sz w:val="22"/>
        </w:rPr>
        <w:t>府内居宅サービス事業所長　様</w:t>
      </w:r>
    </w:p>
    <w:p w14:paraId="3890EA0A" w14:textId="36CAA1A3" w:rsidR="007829DD" w:rsidRDefault="00CA01DF" w:rsidP="00CA01DF">
      <w:pPr>
        <w:spacing w:line="360" w:lineRule="exact"/>
        <w:rPr>
          <w:rFonts w:ascii="Meiryo UI" w:eastAsia="Meiryo UI" w:hAnsi="Meiryo UI"/>
          <w:sz w:val="22"/>
        </w:rPr>
      </w:pPr>
      <w:r w:rsidRPr="00CA01DF">
        <w:rPr>
          <w:rFonts w:ascii="Meiryo UI" w:eastAsia="Meiryo UI" w:hAnsi="Meiryo UI" w:hint="eastAsia"/>
          <w:sz w:val="22"/>
        </w:rPr>
        <w:t>府内訪問系サービス事業所長　様</w:t>
      </w:r>
    </w:p>
    <w:p w14:paraId="16A7C04F" w14:textId="77777777" w:rsidR="00CA01DF" w:rsidRPr="007F797A" w:rsidRDefault="00CA01DF" w:rsidP="00CA01DF">
      <w:pPr>
        <w:spacing w:line="360" w:lineRule="exact"/>
        <w:rPr>
          <w:rFonts w:ascii="Meiryo UI" w:eastAsia="Meiryo UI" w:hAnsi="Meiryo UI"/>
          <w:sz w:val="22"/>
        </w:rPr>
      </w:pPr>
    </w:p>
    <w:p w14:paraId="2A6F4778" w14:textId="4FBA90B4" w:rsidR="007829DD" w:rsidRDefault="007829DD" w:rsidP="007829DD">
      <w:pPr>
        <w:spacing w:line="360" w:lineRule="exact"/>
        <w:jc w:val="right"/>
        <w:rPr>
          <w:rFonts w:ascii="Meiryo UI" w:eastAsia="Meiryo UI" w:hAnsi="Meiryo UI"/>
          <w:kern w:val="0"/>
          <w:sz w:val="22"/>
        </w:rPr>
      </w:pPr>
      <w:r w:rsidRPr="007829DD">
        <w:rPr>
          <w:rFonts w:ascii="Meiryo UI" w:eastAsia="Meiryo UI" w:hAnsi="Meiryo UI" w:hint="eastAsia"/>
          <w:spacing w:val="22"/>
          <w:kern w:val="0"/>
          <w:sz w:val="22"/>
          <w:fitText w:val="4400" w:id="-1445278464"/>
        </w:rPr>
        <w:t>大阪府健康医療部ワクチン接種推進課</w:t>
      </w:r>
      <w:r w:rsidRPr="007829DD">
        <w:rPr>
          <w:rFonts w:ascii="Meiryo UI" w:eastAsia="Meiryo UI" w:hAnsi="Meiryo UI" w:hint="eastAsia"/>
          <w:spacing w:val="3"/>
          <w:kern w:val="0"/>
          <w:sz w:val="22"/>
          <w:fitText w:val="4400" w:id="-1445278464"/>
        </w:rPr>
        <w:t>長</w:t>
      </w:r>
    </w:p>
    <w:p w14:paraId="0A15852A" w14:textId="76C5F3AD" w:rsidR="007829DD" w:rsidRPr="003A0954" w:rsidRDefault="007829DD" w:rsidP="007829DD">
      <w:pPr>
        <w:spacing w:line="360" w:lineRule="exact"/>
        <w:jc w:val="right"/>
        <w:rPr>
          <w:rFonts w:ascii="Meiryo UI" w:eastAsia="Meiryo UI" w:hAnsi="Meiryo UI"/>
          <w:kern w:val="0"/>
          <w:sz w:val="22"/>
        </w:rPr>
      </w:pPr>
      <w:r w:rsidRPr="002E70C5">
        <w:rPr>
          <w:rFonts w:ascii="Meiryo UI" w:eastAsia="Meiryo UI" w:hAnsi="Meiryo UI" w:hint="eastAsia"/>
          <w:spacing w:val="6"/>
          <w:kern w:val="0"/>
          <w:sz w:val="22"/>
          <w:fitText w:val="4400" w:id="-1445278463"/>
        </w:rPr>
        <w:t>大阪府福祉部地域福祉推進室社会援護課</w:t>
      </w:r>
      <w:r w:rsidRPr="002E70C5">
        <w:rPr>
          <w:rFonts w:ascii="Meiryo UI" w:eastAsia="Meiryo UI" w:hAnsi="Meiryo UI" w:hint="eastAsia"/>
          <w:spacing w:val="4"/>
          <w:kern w:val="0"/>
          <w:sz w:val="22"/>
          <w:fitText w:val="4400" w:id="-1445278463"/>
        </w:rPr>
        <w:t>⻑</w:t>
      </w:r>
    </w:p>
    <w:p w14:paraId="76A24311" w14:textId="355C21E5" w:rsidR="007829DD" w:rsidRPr="00652C90" w:rsidRDefault="007829DD" w:rsidP="007829DD">
      <w:pPr>
        <w:spacing w:line="360" w:lineRule="exact"/>
        <w:jc w:val="right"/>
        <w:rPr>
          <w:rFonts w:ascii="Meiryo UI" w:eastAsia="Meiryo UI" w:hAnsi="Meiryo UI"/>
          <w:sz w:val="22"/>
        </w:rPr>
      </w:pPr>
      <w:r w:rsidRPr="007829DD">
        <w:rPr>
          <w:rFonts w:ascii="Meiryo UI" w:eastAsia="Meiryo UI" w:hAnsi="Meiryo UI" w:hint="eastAsia"/>
          <w:spacing w:val="4"/>
          <w:kern w:val="0"/>
          <w:sz w:val="22"/>
          <w:fitText w:val="4400" w:id="-1445278462"/>
        </w:rPr>
        <w:t>大阪府福祉部障がい福祉室生活基盤推進課</w:t>
      </w:r>
      <w:r w:rsidRPr="007829DD">
        <w:rPr>
          <w:rFonts w:ascii="Meiryo UI" w:eastAsia="Meiryo UI" w:hAnsi="Meiryo UI" w:hint="eastAsia"/>
          <w:spacing w:val="-31"/>
          <w:kern w:val="0"/>
          <w:sz w:val="22"/>
          <w:fitText w:val="4400" w:id="-1445278462"/>
        </w:rPr>
        <w:t>長</w:t>
      </w:r>
    </w:p>
    <w:p w14:paraId="49F3E6D3" w14:textId="66325816" w:rsidR="007829DD" w:rsidRDefault="007829DD" w:rsidP="007829DD">
      <w:pPr>
        <w:spacing w:line="360" w:lineRule="exact"/>
        <w:jc w:val="right"/>
        <w:rPr>
          <w:rFonts w:ascii="Meiryo UI" w:eastAsia="Meiryo UI" w:hAnsi="Meiryo UI"/>
          <w:sz w:val="22"/>
        </w:rPr>
      </w:pPr>
      <w:r w:rsidRPr="007829DD">
        <w:rPr>
          <w:rFonts w:ascii="Meiryo UI" w:eastAsia="Meiryo UI" w:hAnsi="Meiryo UI" w:hint="eastAsia"/>
          <w:spacing w:val="13"/>
          <w:kern w:val="0"/>
          <w:sz w:val="22"/>
          <w:fitText w:val="4400" w:id="-1445278461"/>
        </w:rPr>
        <w:t>大阪府福祉部高齢介護室介護事業者課</w:t>
      </w:r>
      <w:r w:rsidRPr="007829DD">
        <w:rPr>
          <w:rFonts w:ascii="Meiryo UI" w:eastAsia="Meiryo UI" w:hAnsi="Meiryo UI" w:hint="eastAsia"/>
          <w:kern w:val="0"/>
          <w:sz w:val="22"/>
          <w:fitText w:val="4400" w:id="-1445278461"/>
        </w:rPr>
        <w:t>長</w:t>
      </w:r>
    </w:p>
    <w:p w14:paraId="7237C92B" w14:textId="50278D89" w:rsidR="00F403FF" w:rsidRPr="007829DD" w:rsidRDefault="00F403FF" w:rsidP="00394EBF">
      <w:pPr>
        <w:jc w:val="right"/>
        <w:rPr>
          <w:rFonts w:ascii="Meiryo UI" w:eastAsia="Meiryo UI" w:hAnsi="Meiryo UI"/>
          <w:sz w:val="22"/>
        </w:rPr>
      </w:pPr>
    </w:p>
    <w:p w14:paraId="3DE46AC4" w14:textId="4043A27E" w:rsidR="0045182A" w:rsidRDefault="005A63C8" w:rsidP="005A63C8">
      <w:pPr>
        <w:jc w:val="center"/>
        <w:rPr>
          <w:rFonts w:ascii="Meiryo UI" w:eastAsia="Meiryo UI" w:hAnsi="Meiryo UI"/>
          <w:sz w:val="22"/>
        </w:rPr>
      </w:pPr>
      <w:r w:rsidRPr="005A63C8">
        <w:rPr>
          <w:rFonts w:ascii="Meiryo UI" w:eastAsia="Meiryo UI" w:hAnsi="Meiryo UI" w:hint="eastAsia"/>
          <w:sz w:val="22"/>
        </w:rPr>
        <w:t>高齢者施設等における</w:t>
      </w:r>
      <w:r w:rsidRPr="005A63C8">
        <w:rPr>
          <w:rFonts w:ascii="Meiryo UI" w:eastAsia="Meiryo UI" w:hAnsi="Meiryo UI"/>
          <w:sz w:val="22"/>
        </w:rPr>
        <w:t>接種促進に向けた取組</w:t>
      </w:r>
      <w:r w:rsidR="0065210A">
        <w:rPr>
          <w:rFonts w:ascii="Meiryo UI" w:eastAsia="Meiryo UI" w:hAnsi="Meiryo UI" w:hint="eastAsia"/>
          <w:sz w:val="22"/>
        </w:rPr>
        <w:t>の延長について</w:t>
      </w:r>
    </w:p>
    <w:p w14:paraId="08BD7F5B" w14:textId="6D9E967B" w:rsidR="003B7937" w:rsidRPr="005A63C8" w:rsidRDefault="003B7937" w:rsidP="003B7937">
      <w:pPr>
        <w:jc w:val="left"/>
        <w:rPr>
          <w:rFonts w:ascii="Meiryo UI" w:eastAsia="Meiryo UI" w:hAnsi="Meiryo UI"/>
          <w:sz w:val="22"/>
        </w:rPr>
      </w:pPr>
    </w:p>
    <w:p w14:paraId="20CD25CB" w14:textId="7DCFA53D" w:rsidR="007600BC" w:rsidRPr="004A1272" w:rsidRDefault="00C70CF3" w:rsidP="00394EBF">
      <w:pPr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sz w:val="22"/>
        </w:rPr>
        <w:t xml:space="preserve">　</w:t>
      </w:r>
      <w:r w:rsidR="00C15000">
        <w:rPr>
          <w:rFonts w:ascii="Meiryo UI" w:eastAsia="Meiryo UI" w:hAnsi="Meiryo UI" w:hint="eastAsia"/>
          <w:sz w:val="22"/>
        </w:rPr>
        <w:t>日頃より、新型コロナウイルス感染症に係る対応では多大なご</w:t>
      </w:r>
      <w:r w:rsidR="007600BC" w:rsidRPr="004A1272">
        <w:rPr>
          <w:rFonts w:ascii="Meiryo UI" w:eastAsia="Meiryo UI" w:hAnsi="Meiryo UI" w:hint="eastAsia"/>
          <w:sz w:val="22"/>
        </w:rPr>
        <w:t>協力を賜りお礼申し上げます。</w:t>
      </w:r>
    </w:p>
    <w:p w14:paraId="7A04D2CE" w14:textId="133550EB" w:rsidR="006041EC" w:rsidRDefault="007600BC" w:rsidP="00D90A1F">
      <w:pPr>
        <w:rPr>
          <w:rFonts w:ascii="Meiryo UI" w:eastAsia="Meiryo UI" w:hAnsi="Meiryo UI"/>
          <w:sz w:val="22"/>
        </w:rPr>
      </w:pPr>
      <w:r w:rsidRPr="004A1272">
        <w:rPr>
          <w:rFonts w:ascii="Meiryo UI" w:eastAsia="Meiryo UI" w:hAnsi="Meiryo UI" w:hint="eastAsia"/>
          <w:sz w:val="22"/>
        </w:rPr>
        <w:t xml:space="preserve">　</w:t>
      </w:r>
      <w:r w:rsidR="000B671B" w:rsidRPr="004A1272">
        <w:rPr>
          <w:rFonts w:ascii="Meiryo UI" w:eastAsia="Meiryo UI" w:hAnsi="Meiryo UI" w:hint="eastAsia"/>
          <w:sz w:val="22"/>
        </w:rPr>
        <w:t>さて、</w:t>
      </w:r>
      <w:r w:rsidR="006041EC">
        <w:rPr>
          <w:rFonts w:ascii="Meiryo UI" w:eastAsia="Meiryo UI" w:hAnsi="Meiryo UI" w:hint="eastAsia"/>
          <w:sz w:val="22"/>
        </w:rPr>
        <w:t>大阪府では高齢者施設等への接種促進のため、「</w:t>
      </w:r>
      <w:r w:rsidR="00E5672B">
        <w:rPr>
          <w:rFonts w:ascii="Meiryo UI" w:eastAsia="Meiryo UI" w:hAnsi="Meiryo UI"/>
          <w:sz w:val="22"/>
        </w:rPr>
        <w:t>府巡回接種チーム</w:t>
      </w:r>
      <w:r w:rsidR="00E5672B">
        <w:rPr>
          <w:rFonts w:ascii="Meiryo UI" w:eastAsia="Meiryo UI" w:hAnsi="Meiryo UI" w:hint="eastAsia"/>
          <w:sz w:val="22"/>
        </w:rPr>
        <w:t>による巡回接種</w:t>
      </w:r>
      <w:r w:rsidR="00CA01DF">
        <w:rPr>
          <w:rFonts w:ascii="Meiryo UI" w:eastAsia="Meiryo UI" w:hAnsi="Meiryo UI" w:hint="eastAsia"/>
          <w:sz w:val="22"/>
        </w:rPr>
        <w:t>」</w:t>
      </w:r>
      <w:r w:rsidR="006041EC">
        <w:rPr>
          <w:rFonts w:ascii="Meiryo UI" w:eastAsia="Meiryo UI" w:hAnsi="Meiryo UI" w:hint="eastAsia"/>
          <w:sz w:val="22"/>
        </w:rPr>
        <w:t>の取組を実施しております。</w:t>
      </w:r>
    </w:p>
    <w:p w14:paraId="0E2D9E5F" w14:textId="0F9A4936" w:rsidR="005A63C8" w:rsidRDefault="006041EC" w:rsidP="00D90A1F">
      <w:pPr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sz w:val="22"/>
        </w:rPr>
        <w:t xml:space="preserve">　これら取組の実施期間は、</w:t>
      </w:r>
      <w:r w:rsidR="007829DD">
        <w:rPr>
          <w:rFonts w:ascii="Meiryo UI" w:eastAsia="Meiryo UI" w:hAnsi="Meiryo UI" w:hint="eastAsia"/>
          <w:sz w:val="22"/>
        </w:rPr>
        <w:t>これまで</w:t>
      </w:r>
      <w:r w:rsidR="0065210A">
        <w:rPr>
          <w:rFonts w:ascii="Meiryo UI" w:eastAsia="Meiryo UI" w:hAnsi="Meiryo UI" w:hint="eastAsia"/>
          <w:sz w:val="22"/>
        </w:rPr>
        <w:t>令和4年9月30日までとしておりましたが、</w:t>
      </w:r>
      <w:r w:rsidR="00584D78">
        <w:rPr>
          <w:rFonts w:ascii="Meiryo UI" w:eastAsia="Meiryo UI" w:hAnsi="Meiryo UI" w:hint="eastAsia"/>
          <w:sz w:val="22"/>
        </w:rPr>
        <w:t>予防接種法に基づく</w:t>
      </w:r>
      <w:r w:rsidR="003759D3">
        <w:rPr>
          <w:rFonts w:ascii="Meiryo UI" w:eastAsia="Meiryo UI" w:hAnsi="Meiryo UI" w:hint="eastAsia"/>
          <w:sz w:val="22"/>
        </w:rPr>
        <w:t>新型コロナワクチンの</w:t>
      </w:r>
      <w:r w:rsidR="00584D78">
        <w:rPr>
          <w:rFonts w:ascii="Meiryo UI" w:eastAsia="Meiryo UI" w:hAnsi="Meiryo UI" w:hint="eastAsia"/>
          <w:sz w:val="22"/>
        </w:rPr>
        <w:t>特例臨時</w:t>
      </w:r>
      <w:r w:rsidR="003759D3">
        <w:rPr>
          <w:rFonts w:ascii="Meiryo UI" w:eastAsia="Meiryo UI" w:hAnsi="Meiryo UI" w:hint="eastAsia"/>
          <w:sz w:val="22"/>
        </w:rPr>
        <w:t>接種</w:t>
      </w:r>
      <w:r w:rsidR="00584D78">
        <w:rPr>
          <w:rFonts w:ascii="Meiryo UI" w:eastAsia="Meiryo UI" w:hAnsi="Meiryo UI" w:hint="eastAsia"/>
          <w:sz w:val="22"/>
        </w:rPr>
        <w:t>の</w:t>
      </w:r>
      <w:r w:rsidR="003759D3">
        <w:rPr>
          <w:rFonts w:ascii="Meiryo UI" w:eastAsia="Meiryo UI" w:hAnsi="Meiryo UI" w:hint="eastAsia"/>
          <w:sz w:val="22"/>
        </w:rPr>
        <w:t>実施</w:t>
      </w:r>
      <w:r w:rsidR="0065210A">
        <w:rPr>
          <w:rFonts w:ascii="Meiryo UI" w:eastAsia="Meiryo UI" w:hAnsi="Meiryo UI" w:hint="eastAsia"/>
          <w:sz w:val="22"/>
        </w:rPr>
        <w:t>期間が令和5年</w:t>
      </w:r>
      <w:r>
        <w:rPr>
          <w:rFonts w:ascii="Meiryo UI" w:eastAsia="Meiryo UI" w:hAnsi="Meiryo UI" w:hint="eastAsia"/>
          <w:sz w:val="22"/>
        </w:rPr>
        <w:t>3</w:t>
      </w:r>
      <w:r w:rsidR="0065210A">
        <w:rPr>
          <w:rFonts w:ascii="Meiryo UI" w:eastAsia="Meiryo UI" w:hAnsi="Meiryo UI" w:hint="eastAsia"/>
          <w:sz w:val="22"/>
        </w:rPr>
        <w:t>月31</w:t>
      </w:r>
      <w:r w:rsidR="005A63C8">
        <w:rPr>
          <w:rFonts w:ascii="Meiryo UI" w:eastAsia="Meiryo UI" w:hAnsi="Meiryo UI" w:hint="eastAsia"/>
          <w:sz w:val="22"/>
        </w:rPr>
        <w:t>日まで延長されたことから</w:t>
      </w:r>
      <w:r w:rsidR="0065210A">
        <w:rPr>
          <w:rFonts w:ascii="Meiryo UI" w:eastAsia="Meiryo UI" w:hAnsi="Meiryo UI" w:hint="eastAsia"/>
          <w:sz w:val="22"/>
        </w:rPr>
        <w:t>、本取組についても令和5年3月31</w:t>
      </w:r>
      <w:r w:rsidR="00F5493F">
        <w:rPr>
          <w:rFonts w:ascii="Meiryo UI" w:eastAsia="Meiryo UI" w:hAnsi="Meiryo UI" w:hint="eastAsia"/>
          <w:sz w:val="22"/>
        </w:rPr>
        <w:t>日まで延長</w:t>
      </w:r>
      <w:r w:rsidR="00EF1F45">
        <w:rPr>
          <w:rFonts w:ascii="Meiryo UI" w:eastAsia="Meiryo UI" w:hAnsi="Meiryo UI" w:hint="eastAsia"/>
          <w:sz w:val="22"/>
        </w:rPr>
        <w:t>いたします</w:t>
      </w:r>
      <w:r w:rsidR="0065210A">
        <w:rPr>
          <w:rFonts w:ascii="Meiryo UI" w:eastAsia="Meiryo UI" w:hAnsi="Meiryo UI" w:hint="eastAsia"/>
          <w:sz w:val="22"/>
        </w:rPr>
        <w:t>。</w:t>
      </w:r>
    </w:p>
    <w:p w14:paraId="5BC6BC72" w14:textId="6796066D" w:rsidR="007829DD" w:rsidRDefault="0066370D" w:rsidP="009D0848">
      <w:pPr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sz w:val="22"/>
        </w:rPr>
        <w:t xml:space="preserve">　</w:t>
      </w:r>
      <w:r w:rsidR="00584D78">
        <w:rPr>
          <w:rFonts w:ascii="Meiryo UI" w:eastAsia="Meiryo UI" w:hAnsi="Meiryo UI" w:hint="eastAsia"/>
          <w:sz w:val="22"/>
        </w:rPr>
        <w:t>また、</w:t>
      </w:r>
      <w:r w:rsidR="00081B8A">
        <w:rPr>
          <w:rFonts w:ascii="Meiryo UI" w:eastAsia="Meiryo UI" w:hAnsi="Meiryo UI" w:hint="eastAsia"/>
          <w:sz w:val="22"/>
        </w:rPr>
        <w:t>令和4年</w:t>
      </w:r>
      <w:r>
        <w:rPr>
          <w:rFonts w:ascii="Meiryo UI" w:eastAsia="Meiryo UI" w:hAnsi="Meiryo UI" w:hint="eastAsia"/>
          <w:sz w:val="22"/>
        </w:rPr>
        <w:t>9月20日より</w:t>
      </w:r>
      <w:r w:rsidRPr="0066370D">
        <w:rPr>
          <w:rFonts w:ascii="Meiryo UI" w:eastAsia="Meiryo UI" w:hAnsi="Meiryo UI" w:hint="eastAsia"/>
          <w:sz w:val="22"/>
        </w:rPr>
        <w:t>新型コロナウイルスのオリジナル株</w:t>
      </w:r>
      <w:r w:rsidRPr="0066370D">
        <w:rPr>
          <w:rFonts w:ascii="Meiryo UI" w:eastAsia="Meiryo UI" w:hAnsi="Meiryo UI"/>
          <w:sz w:val="22"/>
        </w:rPr>
        <w:t>とオミクロン株に対応した2価ワクチン</w:t>
      </w:r>
      <w:r>
        <w:rPr>
          <w:rFonts w:ascii="Meiryo UI" w:eastAsia="Meiryo UI" w:hAnsi="Meiryo UI" w:hint="eastAsia"/>
          <w:sz w:val="22"/>
        </w:rPr>
        <w:t>（</w:t>
      </w:r>
      <w:r w:rsidRPr="0066370D">
        <w:rPr>
          <w:rFonts w:ascii="Meiryo UI" w:eastAsia="Meiryo UI" w:hAnsi="Meiryo UI"/>
          <w:sz w:val="22"/>
        </w:rPr>
        <w:t>オミクロン株対応ワクチン</w:t>
      </w:r>
      <w:r>
        <w:rPr>
          <w:rFonts w:ascii="Meiryo UI" w:eastAsia="Meiryo UI" w:hAnsi="Meiryo UI"/>
          <w:sz w:val="22"/>
        </w:rPr>
        <w:t>）</w:t>
      </w:r>
      <w:r>
        <w:rPr>
          <w:rFonts w:ascii="Meiryo UI" w:eastAsia="Meiryo UI" w:hAnsi="Meiryo UI" w:hint="eastAsia"/>
          <w:sz w:val="22"/>
        </w:rPr>
        <w:t>の接種が開始され</w:t>
      </w:r>
      <w:r w:rsidR="00584D78">
        <w:rPr>
          <w:rFonts w:ascii="Meiryo UI" w:eastAsia="Meiryo UI" w:hAnsi="Meiryo UI" w:hint="eastAsia"/>
          <w:sz w:val="22"/>
        </w:rPr>
        <w:t>ており</w:t>
      </w:r>
      <w:r>
        <w:rPr>
          <w:rFonts w:ascii="Meiryo UI" w:eastAsia="Meiryo UI" w:hAnsi="Meiryo UI" w:hint="eastAsia"/>
          <w:sz w:val="22"/>
        </w:rPr>
        <w:t>、今後、</w:t>
      </w:r>
      <w:r w:rsidR="009D0848">
        <w:rPr>
          <w:rFonts w:ascii="Meiryo UI" w:eastAsia="Meiryo UI" w:hAnsi="Meiryo UI" w:hint="eastAsia"/>
          <w:sz w:val="22"/>
        </w:rPr>
        <w:t>高齢者</w:t>
      </w:r>
      <w:r>
        <w:rPr>
          <w:rFonts w:ascii="Meiryo UI" w:eastAsia="Meiryo UI" w:hAnsi="Meiryo UI" w:hint="eastAsia"/>
          <w:sz w:val="22"/>
        </w:rPr>
        <w:t>施設等でも順次、</w:t>
      </w:r>
      <w:r w:rsidR="009D0848" w:rsidRPr="009D0848">
        <w:rPr>
          <w:rFonts w:ascii="Meiryo UI" w:eastAsia="Meiryo UI" w:hAnsi="Meiryo UI" w:hint="eastAsia"/>
          <w:sz w:val="22"/>
        </w:rPr>
        <w:t>希望される方に対して、</w:t>
      </w:r>
      <w:r>
        <w:rPr>
          <w:rFonts w:ascii="Meiryo UI" w:eastAsia="Meiryo UI" w:hAnsi="Meiryo UI" w:hint="eastAsia"/>
          <w:sz w:val="22"/>
        </w:rPr>
        <w:t>接種いただくこととなります</w:t>
      </w:r>
      <w:r w:rsidR="009D0848">
        <w:rPr>
          <w:rFonts w:ascii="Meiryo UI" w:eastAsia="Meiryo UI" w:hAnsi="Meiryo UI" w:hint="eastAsia"/>
          <w:sz w:val="22"/>
        </w:rPr>
        <w:t>が、引き続き、本取組についてご活用をお願いいたします。</w:t>
      </w:r>
    </w:p>
    <w:p w14:paraId="1CAEFBD2" w14:textId="65507090" w:rsidR="009D0848" w:rsidRPr="009D0848" w:rsidRDefault="009D0848" w:rsidP="009D0848">
      <w:pPr>
        <w:rPr>
          <w:rFonts w:ascii="Meiryo UI" w:eastAsia="Meiryo UI" w:hAnsi="Meiryo UI"/>
          <w:sz w:val="22"/>
        </w:rPr>
      </w:pPr>
    </w:p>
    <w:p w14:paraId="0185B888" w14:textId="77777777" w:rsidR="009D0848" w:rsidRDefault="009D0848" w:rsidP="009D0848">
      <w:pPr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sz w:val="22"/>
        </w:rPr>
        <w:t>【延長に伴う変更点等】</w:t>
      </w:r>
    </w:p>
    <w:p w14:paraId="0204E997" w14:textId="77777777" w:rsidR="009D0848" w:rsidRDefault="009D0848" w:rsidP="009D0848">
      <w:pPr>
        <w:pStyle w:val="a3"/>
        <w:numPr>
          <w:ilvl w:val="0"/>
          <w:numId w:val="12"/>
        </w:numPr>
        <w:ind w:leftChars="0"/>
        <w:rPr>
          <w:rFonts w:ascii="Meiryo UI" w:eastAsia="Meiryo UI" w:hAnsi="Meiryo UI"/>
          <w:sz w:val="22"/>
        </w:rPr>
      </w:pPr>
      <w:r w:rsidRPr="008C27E6">
        <w:rPr>
          <w:rFonts w:ascii="Meiryo UI" w:eastAsia="Meiryo UI" w:hAnsi="Meiryo UI" w:hint="eastAsia"/>
          <w:sz w:val="22"/>
        </w:rPr>
        <w:t>「府巡回接種チームの創設」</w:t>
      </w:r>
    </w:p>
    <w:p w14:paraId="1181F178" w14:textId="165C9464" w:rsidR="009D0848" w:rsidRPr="008C27E6" w:rsidRDefault="00081B8A" w:rsidP="009D0848">
      <w:pPr>
        <w:pStyle w:val="a3"/>
        <w:ind w:leftChars="0" w:left="420"/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sz w:val="22"/>
        </w:rPr>
        <w:t>令和4年</w:t>
      </w:r>
      <w:r w:rsidR="009D0848" w:rsidRPr="008C27E6">
        <w:rPr>
          <w:rFonts w:ascii="Meiryo UI" w:eastAsia="Meiryo UI" w:hAnsi="Meiryo UI" w:hint="eastAsia"/>
          <w:sz w:val="22"/>
        </w:rPr>
        <w:t>10月11日よりモデルナ社2価ワクチン(</w:t>
      </w:r>
      <w:r w:rsidR="00694266">
        <w:rPr>
          <w:rFonts w:ascii="Meiryo UI" w:eastAsia="Meiryo UI" w:hAnsi="Meiryo UI"/>
          <w:sz w:val="22"/>
        </w:rPr>
        <w:t>B</w:t>
      </w:r>
      <w:r w:rsidR="00694266">
        <w:rPr>
          <w:rFonts w:ascii="Meiryo UI" w:eastAsia="Meiryo UI" w:hAnsi="Meiryo UI" w:hint="eastAsia"/>
          <w:sz w:val="22"/>
        </w:rPr>
        <w:t>A</w:t>
      </w:r>
      <w:r w:rsidR="009D0848" w:rsidRPr="008C27E6">
        <w:rPr>
          <w:rFonts w:ascii="Meiryo UI" w:eastAsia="Meiryo UI" w:hAnsi="Meiryo UI"/>
          <w:sz w:val="22"/>
        </w:rPr>
        <w:t>.1</w:t>
      </w:r>
      <w:r w:rsidR="009D0848" w:rsidRPr="008C27E6">
        <w:rPr>
          <w:rFonts w:ascii="Meiryo UI" w:eastAsia="Meiryo UI" w:hAnsi="Meiryo UI" w:hint="eastAsia"/>
          <w:sz w:val="22"/>
        </w:rPr>
        <w:t>)を使用</w:t>
      </w:r>
    </w:p>
    <w:p w14:paraId="5F0EE5F1" w14:textId="77777777" w:rsidR="00D826EE" w:rsidRPr="009D0848" w:rsidRDefault="00D826EE" w:rsidP="007829DD">
      <w:pPr>
        <w:rPr>
          <w:rFonts w:ascii="Meiryo UI" w:eastAsia="Meiryo UI" w:hAnsi="Meiryo UI"/>
          <w:sz w:val="22"/>
        </w:rPr>
      </w:pPr>
    </w:p>
    <w:p w14:paraId="15AF4C29" w14:textId="77777777" w:rsidR="00D826EE" w:rsidRDefault="00D826EE" w:rsidP="007829DD">
      <w:pPr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sz w:val="22"/>
        </w:rPr>
        <w:t>＜参考＞大阪府ホームページ</w:t>
      </w:r>
    </w:p>
    <w:p w14:paraId="66B8E488" w14:textId="6E5DFBD1" w:rsidR="00D826EE" w:rsidRDefault="00D826EE" w:rsidP="007829DD">
      <w:pPr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sz w:val="22"/>
        </w:rPr>
        <w:t>■「</w:t>
      </w:r>
      <w:r w:rsidRPr="00D826EE">
        <w:rPr>
          <w:rFonts w:ascii="Meiryo UI" w:eastAsia="Meiryo UI" w:hAnsi="Meiryo UI" w:hint="eastAsia"/>
          <w:sz w:val="22"/>
        </w:rPr>
        <w:t>府巡回接種チームの創設</w:t>
      </w:r>
      <w:r>
        <w:rPr>
          <w:rFonts w:ascii="Meiryo UI" w:eastAsia="Meiryo UI" w:hAnsi="Meiryo UI" w:hint="eastAsia"/>
          <w:sz w:val="22"/>
        </w:rPr>
        <w:t>」</w:t>
      </w:r>
    </w:p>
    <w:p w14:paraId="634DEF42" w14:textId="395B1A1E" w:rsidR="00EF1F45" w:rsidRDefault="00D826EE" w:rsidP="007829DD">
      <w:pPr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sz w:val="22"/>
        </w:rPr>
        <w:t xml:space="preserve">　　</w:t>
      </w:r>
      <w:hyperlink r:id="rId8" w:history="1">
        <w:r w:rsidRPr="00C7390B">
          <w:rPr>
            <w:rStyle w:val="af0"/>
            <w:rFonts w:ascii="Meiryo UI" w:eastAsia="Meiryo UI" w:hAnsi="Meiryo UI"/>
            <w:sz w:val="22"/>
          </w:rPr>
          <w:t>https://www.pref.osaka.lg.jp/kansensho/vaccine/daikou_junnkai.html</w:t>
        </w:r>
      </w:hyperlink>
      <w:r>
        <w:rPr>
          <w:rFonts w:ascii="Meiryo UI" w:eastAsia="Meiryo UI" w:hAnsi="Meiryo UI" w:hint="eastAsia"/>
          <w:sz w:val="22"/>
        </w:rPr>
        <w:t xml:space="preserve">　</w:t>
      </w:r>
    </w:p>
    <w:p w14:paraId="1D0B1EEA" w14:textId="6B5ABB5C" w:rsidR="0087174A" w:rsidRDefault="009D0848" w:rsidP="007829DD">
      <w:pPr>
        <w:rPr>
          <w:rFonts w:ascii="Meiryo UI" w:eastAsia="Meiryo UI" w:hAnsi="Meiryo UI"/>
          <w:sz w:val="22"/>
        </w:rPr>
      </w:pPr>
      <w:r w:rsidRPr="00D011BE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414137" wp14:editId="607AE282">
                <wp:simplePos x="0" y="0"/>
                <wp:positionH relativeFrom="margin">
                  <wp:align>right</wp:align>
                </wp:positionH>
                <wp:positionV relativeFrom="margin">
                  <wp:posOffset>7856855</wp:posOffset>
                </wp:positionV>
                <wp:extent cx="3752850" cy="8001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2850" cy="800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633892" w14:textId="77777777" w:rsidR="00D011BE" w:rsidRPr="0088750E" w:rsidRDefault="00D011BE" w:rsidP="00D011BE">
                            <w:pPr>
                              <w:adjustRightInd w:val="0"/>
                              <w:snapToGrid w:val="0"/>
                              <w:spacing w:line="260" w:lineRule="exact"/>
                              <w:rPr>
                                <w:rFonts w:ascii="Meiryo UI" w:eastAsia="Meiryo UI" w:hAnsi="Meiryo UI"/>
                              </w:rPr>
                            </w:pPr>
                            <w:r w:rsidRPr="0087174A">
                              <w:rPr>
                                <w:rFonts w:ascii="Meiryo UI" w:eastAsia="Meiryo UI" w:hAnsi="Meiryo UI"/>
                                <w:spacing w:val="11"/>
                                <w:kern w:val="0"/>
                                <w:fitText w:val="798" w:id="-1510184192"/>
                              </w:rPr>
                              <w:t>担</w:t>
                            </w:r>
                            <w:r w:rsidRPr="0087174A">
                              <w:rPr>
                                <w:rFonts w:ascii="Meiryo UI" w:eastAsia="Meiryo UI" w:hAnsi="Meiryo UI" w:hint="eastAsia"/>
                                <w:spacing w:val="11"/>
                                <w:kern w:val="0"/>
                                <w:fitText w:val="798" w:id="-1510184192"/>
                              </w:rPr>
                              <w:t xml:space="preserve"> </w:t>
                            </w:r>
                            <w:r w:rsidRPr="0087174A">
                              <w:rPr>
                                <w:rFonts w:ascii="Meiryo UI" w:eastAsia="Meiryo UI" w:hAnsi="Meiryo UI"/>
                                <w:spacing w:val="11"/>
                                <w:kern w:val="0"/>
                                <w:fitText w:val="798" w:id="-1510184192"/>
                              </w:rPr>
                              <w:t>当</w:t>
                            </w:r>
                            <w:r w:rsidRPr="0087174A">
                              <w:rPr>
                                <w:rFonts w:ascii="Meiryo UI" w:eastAsia="Meiryo UI" w:hAnsi="Meiryo UI" w:hint="eastAsia"/>
                                <w:spacing w:val="-3"/>
                                <w:kern w:val="0"/>
                                <w:fitText w:val="798" w:id="-1510184192"/>
                              </w:rPr>
                              <w:t>：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tab/>
                            </w:r>
                            <w:r w:rsidRPr="0088750E">
                              <w:rPr>
                                <w:rFonts w:ascii="Meiryo UI" w:eastAsia="Meiryo UI" w:hAnsi="Meiryo UI"/>
                              </w:rPr>
                              <w:t>大阪府健康医療部</w:t>
                            </w:r>
                            <w:r w:rsidRPr="0088750E">
                              <w:rPr>
                                <w:rFonts w:ascii="Meiryo UI" w:eastAsia="Meiryo UI" w:hAnsi="Meiryo UI" w:hint="eastAsia"/>
                              </w:rPr>
                              <w:t>ワクチン</w:t>
                            </w:r>
                            <w:r w:rsidRPr="0088750E">
                              <w:rPr>
                                <w:rFonts w:ascii="Meiryo UI" w:eastAsia="Meiryo UI" w:hAnsi="Meiryo UI"/>
                              </w:rPr>
                              <w:t>接種推進</w:t>
                            </w:r>
                            <w:r w:rsidRPr="0088750E">
                              <w:rPr>
                                <w:rFonts w:ascii="Meiryo UI" w:eastAsia="Meiryo UI" w:hAnsi="Meiryo UI" w:hint="eastAsia"/>
                              </w:rPr>
                              <w:t>課</w:t>
                            </w:r>
                          </w:p>
                          <w:p w14:paraId="497E0265" w14:textId="77777777" w:rsidR="00D011BE" w:rsidRPr="0088750E" w:rsidRDefault="00D011BE" w:rsidP="00D011BE">
                            <w:pPr>
                              <w:adjustRightInd w:val="0"/>
                              <w:snapToGrid w:val="0"/>
                              <w:spacing w:line="260" w:lineRule="exact"/>
                              <w:jc w:val="left"/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ab/>
                            </w:r>
                            <w:r w:rsidRPr="0088750E">
                              <w:rPr>
                                <w:rFonts w:ascii="Meiryo UI" w:eastAsia="Meiryo UI" w:hAnsi="Meiryo UI" w:hint="eastAsia"/>
                              </w:rPr>
                              <w:t>市町村</w:t>
                            </w:r>
                            <w:r w:rsidRPr="0088750E">
                              <w:rPr>
                                <w:rFonts w:ascii="Meiryo UI" w:eastAsia="Meiryo UI" w:hAnsi="Meiryo UI"/>
                              </w:rPr>
                              <w:t>支援グループ</w:t>
                            </w:r>
                            <w:r w:rsidRPr="0088750E">
                              <w:rPr>
                                <w:rFonts w:ascii="Meiryo UI" w:eastAsia="Meiryo UI" w:hAnsi="Meiryo UI" w:hint="eastAsia"/>
                              </w:rPr>
                              <w:t xml:space="preserve">　</w:t>
                            </w:r>
                            <w:r w:rsidRPr="0088750E">
                              <w:rPr>
                                <w:rFonts w:ascii="Meiryo UI" w:eastAsia="Meiryo UI" w:hAnsi="Meiryo UI"/>
                              </w:rPr>
                              <w:t>工藤</w:t>
                            </w:r>
                            <w:r w:rsidRPr="0088750E">
                              <w:rPr>
                                <w:rFonts w:ascii="Meiryo UI" w:eastAsia="Meiryo UI" w:hAnsi="Meiryo UI" w:hint="eastAsia"/>
                              </w:rPr>
                              <w:t>・</w:t>
                            </w:r>
                            <w:r w:rsidRPr="0088750E">
                              <w:rPr>
                                <w:rFonts w:ascii="Meiryo UI" w:eastAsia="Meiryo UI" w:hAnsi="Meiryo UI"/>
                              </w:rPr>
                              <w:t>山崎</w:t>
                            </w:r>
                          </w:p>
                          <w:p w14:paraId="022EAFDE" w14:textId="77777777" w:rsidR="00D011BE" w:rsidRPr="0088750E" w:rsidRDefault="00D011BE" w:rsidP="00D011BE">
                            <w:pPr>
                              <w:adjustRightInd w:val="0"/>
                              <w:snapToGrid w:val="0"/>
                              <w:spacing w:line="260" w:lineRule="exact"/>
                              <w:jc w:val="left"/>
                              <w:rPr>
                                <w:rFonts w:ascii="Meiryo UI" w:eastAsia="Meiryo UI" w:hAnsi="Meiryo UI"/>
                              </w:rPr>
                            </w:pPr>
                            <w:r w:rsidRPr="004511C5">
                              <w:rPr>
                                <w:rFonts w:ascii="Meiryo UI" w:eastAsia="Meiryo UI" w:hAnsi="Meiryo UI" w:hint="eastAsia"/>
                                <w:spacing w:val="11"/>
                                <w:kern w:val="0"/>
                                <w:fitText w:val="798" w:id="-1510184191"/>
                              </w:rPr>
                              <w:t>電 話</w:t>
                            </w:r>
                            <w:r w:rsidRPr="004511C5">
                              <w:rPr>
                                <w:rFonts w:ascii="Meiryo UI" w:eastAsia="Meiryo UI" w:hAnsi="Meiryo UI"/>
                                <w:spacing w:val="-3"/>
                                <w:kern w:val="0"/>
                                <w:fitText w:val="798" w:id="-1510184191"/>
                              </w:rPr>
                              <w:t>：</w:t>
                            </w:r>
                            <w:r>
                              <w:rPr>
                                <w:rFonts w:ascii="Meiryo UI" w:eastAsia="Meiryo UI" w:hAnsi="Meiryo UI"/>
                                <w:kern w:val="0"/>
                              </w:rPr>
                              <w:tab/>
                            </w:r>
                            <w:r w:rsidRPr="0088750E">
                              <w:rPr>
                                <w:rFonts w:ascii="Meiryo UI" w:eastAsia="Meiryo UI" w:hAnsi="Meiryo UI"/>
                              </w:rPr>
                              <w:t>06</w:t>
                            </w:r>
                            <w:r w:rsidRPr="0088750E">
                              <w:rPr>
                                <w:rFonts w:ascii="Meiryo UI" w:eastAsia="Meiryo UI" w:hAnsi="Meiryo UI" w:hint="eastAsia"/>
                              </w:rPr>
                              <w:t>-</w:t>
                            </w:r>
                            <w:r w:rsidRPr="0088750E">
                              <w:rPr>
                                <w:rFonts w:ascii="Meiryo UI" w:eastAsia="Meiryo UI" w:hAnsi="Meiryo UI"/>
                              </w:rPr>
                              <w:t>4397-3542</w:t>
                            </w:r>
                          </w:p>
                          <w:p w14:paraId="541D7C96" w14:textId="77777777" w:rsidR="00D011BE" w:rsidRPr="0088750E" w:rsidRDefault="00D011BE" w:rsidP="00D011BE">
                            <w:pPr>
                              <w:spacing w:line="260" w:lineRule="exact"/>
                              <w:rPr>
                                <w:rFonts w:ascii="Meiryo UI" w:eastAsia="Meiryo UI" w:hAnsi="Meiryo UI"/>
                              </w:rPr>
                            </w:pPr>
                            <w:r w:rsidRPr="004511C5">
                              <w:rPr>
                                <w:rFonts w:ascii="Meiryo UI" w:eastAsia="Meiryo UI" w:hAnsi="Meiryo UI"/>
                                <w:spacing w:val="46"/>
                                <w:kern w:val="0"/>
                                <w:fitText w:val="798" w:id="-1510184190"/>
                              </w:rPr>
                              <w:t>Mail</w:t>
                            </w:r>
                            <w:r w:rsidRPr="004511C5">
                              <w:rPr>
                                <w:rFonts w:ascii="Meiryo UI" w:eastAsia="Meiryo UI" w:hAnsi="Meiryo UI" w:hint="eastAsia"/>
                                <w:spacing w:val="2"/>
                                <w:fitText w:val="798" w:id="-1510184190"/>
                              </w:rPr>
                              <w:t>：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tab/>
                            </w:r>
                            <w:r w:rsidRPr="0088750E">
                              <w:rPr>
                                <w:rFonts w:ascii="Meiryo UI" w:eastAsia="Meiryo UI" w:hAnsi="Meiryo UI"/>
                              </w:rPr>
                              <w:t>vaccinesesshusuishin@sbox.pref.osaka.lg.jp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41413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44.3pt;margin-top:618.65pt;width:295.5pt;height:63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" fillcolor="window" strokeweight=".5pt">
                <v:textbox>
                  <w:txbxContent>
                    <w:p w14:paraId="10633892" w14:textId="77777777" w:rsidR="00D011BE" w:rsidRPr="0088750E" w:rsidRDefault="00D011BE" w:rsidP="00D011BE">
                      <w:pPr>
                        <w:adjustRightInd w:val="0"/>
                        <w:snapToGrid w:val="0"/>
                        <w:spacing w:line="260" w:lineRule="exact"/>
                        <w:rPr>
                          <w:rFonts w:ascii="Meiryo UI" w:eastAsia="Meiryo UI" w:hAnsi="Meiryo UI"/>
                        </w:rPr>
                      </w:pPr>
                      <w:r w:rsidRPr="0087174A">
                        <w:rPr>
                          <w:rFonts w:ascii="Meiryo UI" w:eastAsia="Meiryo UI" w:hAnsi="Meiryo UI"/>
                          <w:spacing w:val="11"/>
                          <w:kern w:val="0"/>
                          <w:fitText w:val="798" w:id="-1510184192"/>
                        </w:rPr>
                        <w:t>担</w:t>
                      </w:r>
                      <w:r w:rsidRPr="0087174A">
                        <w:rPr>
                          <w:rFonts w:ascii="Meiryo UI" w:eastAsia="Meiryo UI" w:hAnsi="Meiryo UI" w:hint="eastAsia"/>
                          <w:spacing w:val="11"/>
                          <w:kern w:val="0"/>
                          <w:fitText w:val="798" w:id="-1510184192"/>
                        </w:rPr>
                        <w:t xml:space="preserve"> </w:t>
                      </w:r>
                      <w:r w:rsidRPr="0087174A">
                        <w:rPr>
                          <w:rFonts w:ascii="Meiryo UI" w:eastAsia="Meiryo UI" w:hAnsi="Meiryo UI"/>
                          <w:spacing w:val="11"/>
                          <w:kern w:val="0"/>
                          <w:fitText w:val="798" w:id="-1510184192"/>
                        </w:rPr>
                        <w:t>当</w:t>
                      </w:r>
                      <w:r w:rsidRPr="0087174A">
                        <w:rPr>
                          <w:rFonts w:ascii="Meiryo UI" w:eastAsia="Meiryo UI" w:hAnsi="Meiryo UI" w:hint="eastAsia"/>
                          <w:spacing w:val="-3"/>
                          <w:kern w:val="0"/>
                          <w:fitText w:val="798" w:id="-1510184192"/>
                        </w:rPr>
                        <w:t>：</w:t>
                      </w:r>
                      <w:r>
                        <w:rPr>
                          <w:rFonts w:ascii="Meiryo UI" w:eastAsia="Meiryo UI" w:hAnsi="Meiryo UI"/>
                        </w:rPr>
                        <w:tab/>
                      </w:r>
                      <w:r w:rsidRPr="0088750E">
                        <w:rPr>
                          <w:rFonts w:ascii="Meiryo UI" w:eastAsia="Meiryo UI" w:hAnsi="Meiryo UI"/>
                        </w:rPr>
                        <w:t>大阪府健康医療部</w:t>
                      </w:r>
                      <w:r w:rsidRPr="0088750E">
                        <w:rPr>
                          <w:rFonts w:ascii="Meiryo UI" w:eastAsia="Meiryo UI" w:hAnsi="Meiryo UI" w:hint="eastAsia"/>
                        </w:rPr>
                        <w:t>ワクチン</w:t>
                      </w:r>
                      <w:r w:rsidRPr="0088750E">
                        <w:rPr>
                          <w:rFonts w:ascii="Meiryo UI" w:eastAsia="Meiryo UI" w:hAnsi="Meiryo UI"/>
                        </w:rPr>
                        <w:t>接種推進</w:t>
                      </w:r>
                      <w:r w:rsidRPr="0088750E">
                        <w:rPr>
                          <w:rFonts w:ascii="Meiryo UI" w:eastAsia="Meiryo UI" w:hAnsi="Meiryo UI" w:hint="eastAsia"/>
                        </w:rPr>
                        <w:t>課</w:t>
                      </w:r>
                    </w:p>
                    <w:p w14:paraId="497E0265" w14:textId="77777777" w:rsidR="00D011BE" w:rsidRPr="0088750E" w:rsidRDefault="00D011BE" w:rsidP="00D011BE">
                      <w:pPr>
                        <w:adjustRightInd w:val="0"/>
                        <w:snapToGrid w:val="0"/>
                        <w:spacing w:line="260" w:lineRule="exact"/>
                        <w:jc w:val="left"/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ab/>
                      </w:r>
                      <w:r w:rsidRPr="0088750E">
                        <w:rPr>
                          <w:rFonts w:ascii="Meiryo UI" w:eastAsia="Meiryo UI" w:hAnsi="Meiryo UI" w:hint="eastAsia"/>
                        </w:rPr>
                        <w:t>市町村</w:t>
                      </w:r>
                      <w:r w:rsidRPr="0088750E">
                        <w:rPr>
                          <w:rFonts w:ascii="Meiryo UI" w:eastAsia="Meiryo UI" w:hAnsi="Meiryo UI"/>
                        </w:rPr>
                        <w:t>支援グループ</w:t>
                      </w:r>
                      <w:r w:rsidRPr="0088750E">
                        <w:rPr>
                          <w:rFonts w:ascii="Meiryo UI" w:eastAsia="Meiryo UI" w:hAnsi="Meiryo UI" w:hint="eastAsia"/>
                        </w:rPr>
                        <w:t xml:space="preserve">　</w:t>
                      </w:r>
                      <w:r w:rsidRPr="0088750E">
                        <w:rPr>
                          <w:rFonts w:ascii="Meiryo UI" w:eastAsia="Meiryo UI" w:hAnsi="Meiryo UI"/>
                        </w:rPr>
                        <w:t>工藤</w:t>
                      </w:r>
                      <w:r w:rsidRPr="0088750E">
                        <w:rPr>
                          <w:rFonts w:ascii="Meiryo UI" w:eastAsia="Meiryo UI" w:hAnsi="Meiryo UI" w:hint="eastAsia"/>
                        </w:rPr>
                        <w:t>・</w:t>
                      </w:r>
                      <w:r w:rsidRPr="0088750E">
                        <w:rPr>
                          <w:rFonts w:ascii="Meiryo UI" w:eastAsia="Meiryo UI" w:hAnsi="Meiryo UI"/>
                        </w:rPr>
                        <w:t>山崎</w:t>
                      </w:r>
                    </w:p>
                    <w:p w14:paraId="022EAFDE" w14:textId="77777777" w:rsidR="00D011BE" w:rsidRPr="0088750E" w:rsidRDefault="00D011BE" w:rsidP="00D011BE">
                      <w:pPr>
                        <w:adjustRightInd w:val="0"/>
                        <w:snapToGrid w:val="0"/>
                        <w:spacing w:line="260" w:lineRule="exact"/>
                        <w:jc w:val="left"/>
                        <w:rPr>
                          <w:rFonts w:ascii="Meiryo UI" w:eastAsia="Meiryo UI" w:hAnsi="Meiryo UI"/>
                        </w:rPr>
                      </w:pPr>
                      <w:r w:rsidRPr="004511C5">
                        <w:rPr>
                          <w:rFonts w:ascii="Meiryo UI" w:eastAsia="Meiryo UI" w:hAnsi="Meiryo UI" w:hint="eastAsia"/>
                          <w:spacing w:val="11"/>
                          <w:kern w:val="0"/>
                          <w:fitText w:val="798" w:id="-1510184191"/>
                        </w:rPr>
                        <w:t>電 話</w:t>
                      </w:r>
                      <w:r w:rsidRPr="004511C5">
                        <w:rPr>
                          <w:rFonts w:ascii="Meiryo UI" w:eastAsia="Meiryo UI" w:hAnsi="Meiryo UI"/>
                          <w:spacing w:val="-3"/>
                          <w:kern w:val="0"/>
                          <w:fitText w:val="798" w:id="-1510184191"/>
                        </w:rPr>
                        <w:t>：</w:t>
                      </w:r>
                      <w:r>
                        <w:rPr>
                          <w:rFonts w:ascii="Meiryo UI" w:eastAsia="Meiryo UI" w:hAnsi="Meiryo UI"/>
                          <w:kern w:val="0"/>
                        </w:rPr>
                        <w:tab/>
                      </w:r>
                      <w:r w:rsidRPr="0088750E">
                        <w:rPr>
                          <w:rFonts w:ascii="Meiryo UI" w:eastAsia="Meiryo UI" w:hAnsi="Meiryo UI"/>
                        </w:rPr>
                        <w:t>06</w:t>
                      </w:r>
                      <w:r w:rsidRPr="0088750E">
                        <w:rPr>
                          <w:rFonts w:ascii="Meiryo UI" w:eastAsia="Meiryo UI" w:hAnsi="Meiryo UI" w:hint="eastAsia"/>
                        </w:rPr>
                        <w:t>-</w:t>
                      </w:r>
                      <w:r w:rsidRPr="0088750E">
                        <w:rPr>
                          <w:rFonts w:ascii="Meiryo UI" w:eastAsia="Meiryo UI" w:hAnsi="Meiryo UI"/>
                        </w:rPr>
                        <w:t>4397-3542</w:t>
                      </w:r>
                    </w:p>
                    <w:p w14:paraId="541D7C96" w14:textId="77777777" w:rsidR="00D011BE" w:rsidRPr="0088750E" w:rsidRDefault="00D011BE" w:rsidP="00D011BE">
                      <w:pPr>
                        <w:spacing w:line="260" w:lineRule="exact"/>
                        <w:rPr>
                          <w:rFonts w:ascii="Meiryo UI" w:eastAsia="Meiryo UI" w:hAnsi="Meiryo UI"/>
                        </w:rPr>
                      </w:pPr>
                      <w:r w:rsidRPr="004511C5">
                        <w:rPr>
                          <w:rFonts w:ascii="Meiryo UI" w:eastAsia="Meiryo UI" w:hAnsi="Meiryo UI"/>
                          <w:spacing w:val="46"/>
                          <w:kern w:val="0"/>
                          <w:fitText w:val="798" w:id="-1510184190"/>
                        </w:rPr>
                        <w:t>Mail</w:t>
                      </w:r>
                      <w:r w:rsidRPr="004511C5">
                        <w:rPr>
                          <w:rFonts w:ascii="Meiryo UI" w:eastAsia="Meiryo UI" w:hAnsi="Meiryo UI" w:hint="eastAsia"/>
                          <w:spacing w:val="2"/>
                          <w:fitText w:val="798" w:id="-1510184190"/>
                        </w:rPr>
                        <w:t>：</w:t>
                      </w:r>
                      <w:r>
                        <w:rPr>
                          <w:rFonts w:ascii="Meiryo UI" w:eastAsia="Meiryo UI" w:hAnsi="Meiryo UI"/>
                        </w:rPr>
                        <w:tab/>
                      </w:r>
                      <w:r w:rsidRPr="0088750E">
                        <w:rPr>
                          <w:rFonts w:ascii="Meiryo UI" w:eastAsia="Meiryo UI" w:hAnsi="Meiryo UI"/>
                        </w:rPr>
                        <w:t>vaccinesesshusuishin@sbox.pref.osaka.lg.jp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sectPr w:rsidR="0087174A" w:rsidSect="00FA71A0">
      <w:pgSz w:w="11906" w:h="16838" w:code="9"/>
      <w:pgMar w:top="1531" w:right="1304" w:bottom="1134" w:left="1304" w:header="851" w:footer="992" w:gutter="0"/>
      <w:cols w:space="425"/>
      <w:docGrid w:type="linesAndChars" w:linePitch="393" w:charSpace="-9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744BCE" w16cex:dateUtc="2021-06-16T01:0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9E9989E" w16cid:durableId="24744BC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77C99C" w14:textId="77777777" w:rsidR="00DA50CC" w:rsidRDefault="00DA50CC" w:rsidP="00994170">
      <w:r>
        <w:separator/>
      </w:r>
    </w:p>
  </w:endnote>
  <w:endnote w:type="continuationSeparator" w:id="0">
    <w:p w14:paraId="7F88340F" w14:textId="77777777" w:rsidR="00DA50CC" w:rsidRDefault="00DA50CC" w:rsidP="00994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※">
    <w:altName w:val="ＭＳ 明朝"/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CF8EA0" w14:textId="77777777" w:rsidR="00DA50CC" w:rsidRDefault="00DA50CC" w:rsidP="00994170">
      <w:r>
        <w:separator/>
      </w:r>
    </w:p>
  </w:footnote>
  <w:footnote w:type="continuationSeparator" w:id="0">
    <w:p w14:paraId="4820104C" w14:textId="77777777" w:rsidR="00DA50CC" w:rsidRDefault="00DA50CC" w:rsidP="009941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20D2B"/>
    <w:multiLevelType w:val="hybridMultilevel"/>
    <w:tmpl w:val="F94C9DFA"/>
    <w:lvl w:ilvl="0" w:tplc="55668B86">
      <w:start w:val="1"/>
      <w:numFmt w:val="bullet"/>
      <w:lvlText w:val=""/>
      <w:lvlJc w:val="left"/>
      <w:pPr>
        <w:ind w:left="420" w:hanging="420"/>
      </w:pPr>
      <w:rPr>
        <w:rFonts w:ascii="Wingdings" w:eastAsia="※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602E1E"/>
    <w:multiLevelType w:val="hybridMultilevel"/>
    <w:tmpl w:val="E62E05DE"/>
    <w:lvl w:ilvl="0" w:tplc="55668B86">
      <w:start w:val="1"/>
      <w:numFmt w:val="bullet"/>
      <w:lvlText w:val=""/>
      <w:lvlJc w:val="left"/>
      <w:pPr>
        <w:ind w:left="1140" w:hanging="420"/>
      </w:pPr>
      <w:rPr>
        <w:rFonts w:ascii="Wingdings" w:eastAsia="※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" w15:restartNumberingAfterBreak="0">
    <w:nsid w:val="133334B4"/>
    <w:multiLevelType w:val="hybridMultilevel"/>
    <w:tmpl w:val="4556482E"/>
    <w:lvl w:ilvl="0" w:tplc="DE16A52E">
      <w:start w:val="1"/>
      <w:numFmt w:val="bullet"/>
      <w:lvlText w:val="※"/>
      <w:lvlJc w:val="left"/>
      <w:pPr>
        <w:ind w:left="420" w:hanging="420"/>
      </w:pPr>
      <w:rPr>
        <w:rFonts w:ascii="Meiryo UI" w:eastAsia="Meiryo UI" w:hAnsi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0FE7053"/>
    <w:multiLevelType w:val="hybridMultilevel"/>
    <w:tmpl w:val="DA78C260"/>
    <w:lvl w:ilvl="0" w:tplc="55668B86">
      <w:start w:val="1"/>
      <w:numFmt w:val="bullet"/>
      <w:lvlText w:val=""/>
      <w:lvlJc w:val="left"/>
      <w:pPr>
        <w:ind w:left="1140" w:hanging="420"/>
      </w:pPr>
      <w:rPr>
        <w:rFonts w:ascii="Wingdings" w:eastAsia="※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4" w15:restartNumberingAfterBreak="0">
    <w:nsid w:val="26303699"/>
    <w:multiLevelType w:val="hybridMultilevel"/>
    <w:tmpl w:val="6EAAF09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C3B6EBC"/>
    <w:multiLevelType w:val="hybridMultilevel"/>
    <w:tmpl w:val="EFB0E4B0"/>
    <w:lvl w:ilvl="0" w:tplc="DE16A52E">
      <w:start w:val="1"/>
      <w:numFmt w:val="bullet"/>
      <w:lvlText w:val="※"/>
      <w:lvlJc w:val="left"/>
      <w:pPr>
        <w:ind w:left="840" w:hanging="420"/>
      </w:pPr>
      <w:rPr>
        <w:rFonts w:ascii="Meiryo UI" w:eastAsia="Meiryo UI" w:hAnsi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58D656E"/>
    <w:multiLevelType w:val="hybridMultilevel"/>
    <w:tmpl w:val="9B0E04E4"/>
    <w:lvl w:ilvl="0" w:tplc="55668B86">
      <w:start w:val="1"/>
      <w:numFmt w:val="bullet"/>
      <w:lvlText w:val=""/>
      <w:lvlJc w:val="left"/>
      <w:pPr>
        <w:ind w:left="420" w:hanging="420"/>
      </w:pPr>
      <w:rPr>
        <w:rFonts w:ascii="Wingdings" w:eastAsia="※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F8007CE"/>
    <w:multiLevelType w:val="multilevel"/>
    <w:tmpl w:val="EE5CE6AA"/>
    <w:lvl w:ilvl="0">
      <w:start w:val="1"/>
      <w:numFmt w:val="decimalEnclosedCircle"/>
      <w:lvlText w:val="%1"/>
      <w:lvlJc w:val="left"/>
      <w:pPr>
        <w:ind w:left="840" w:hanging="420"/>
      </w:pPr>
    </w:lvl>
    <w:lvl w:ilvl="1">
      <w:start w:val="1"/>
      <w:numFmt w:val="aiueoFullWidth"/>
      <w:lvlText w:val="(%2)"/>
      <w:lvlJc w:val="left"/>
      <w:pPr>
        <w:ind w:left="1260" w:hanging="420"/>
      </w:pPr>
    </w:lvl>
    <w:lvl w:ilvl="2">
      <w:start w:val="1"/>
      <w:numFmt w:val="decimalEnclosedCircle"/>
      <w:lvlText w:val="%3"/>
      <w:lvlJc w:val="lef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aiueoFullWidth"/>
      <w:lvlText w:val="(%5)"/>
      <w:lvlJc w:val="left"/>
      <w:pPr>
        <w:ind w:left="2520" w:hanging="420"/>
      </w:pPr>
    </w:lvl>
    <w:lvl w:ilvl="5">
      <w:start w:val="1"/>
      <w:numFmt w:val="decimalEnclosedCircle"/>
      <w:lvlText w:val="%6"/>
      <w:lvlJc w:val="lef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aiueoFullWidth"/>
      <w:lvlText w:val="(%8)"/>
      <w:lvlJc w:val="left"/>
      <w:pPr>
        <w:ind w:left="3780" w:hanging="420"/>
      </w:pPr>
    </w:lvl>
    <w:lvl w:ilvl="8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5FBC6CE9"/>
    <w:multiLevelType w:val="hybridMultilevel"/>
    <w:tmpl w:val="EE5CE6AA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612E7442"/>
    <w:multiLevelType w:val="hybridMultilevel"/>
    <w:tmpl w:val="CE703AC6"/>
    <w:lvl w:ilvl="0" w:tplc="55668B86">
      <w:start w:val="1"/>
      <w:numFmt w:val="bullet"/>
      <w:lvlText w:val=""/>
      <w:lvlJc w:val="left"/>
      <w:pPr>
        <w:ind w:left="840" w:hanging="420"/>
      </w:pPr>
      <w:rPr>
        <w:rFonts w:ascii="Wingdings" w:eastAsia="※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61A41D61"/>
    <w:multiLevelType w:val="hybridMultilevel"/>
    <w:tmpl w:val="754204A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D0B7532"/>
    <w:multiLevelType w:val="hybridMultilevel"/>
    <w:tmpl w:val="9BE4FA72"/>
    <w:lvl w:ilvl="0" w:tplc="CB4839B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1"/>
  </w:num>
  <w:num w:numId="2">
    <w:abstractNumId w:val="4"/>
  </w:num>
  <w:num w:numId="3">
    <w:abstractNumId w:val="10"/>
  </w:num>
  <w:num w:numId="4">
    <w:abstractNumId w:val="8"/>
  </w:num>
  <w:num w:numId="5">
    <w:abstractNumId w:val="9"/>
  </w:num>
  <w:num w:numId="6">
    <w:abstractNumId w:val="5"/>
  </w:num>
  <w:num w:numId="7">
    <w:abstractNumId w:val="7"/>
  </w:num>
  <w:num w:numId="8">
    <w:abstractNumId w:val="6"/>
  </w:num>
  <w:num w:numId="9">
    <w:abstractNumId w:val="3"/>
  </w:num>
  <w:num w:numId="10">
    <w:abstractNumId w:val="1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93"/>
  <w:displayHorizontalDrawingGridEvery w:val="0"/>
  <w:characterSpacingControl w:val="compressPunctuation"/>
  <w:hdrShapeDefaults>
    <o:shapedefaults v:ext="edit" spidmax="2314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93A"/>
    <w:rsid w:val="00037C1E"/>
    <w:rsid w:val="00040516"/>
    <w:rsid w:val="00050818"/>
    <w:rsid w:val="000562F3"/>
    <w:rsid w:val="00063FEA"/>
    <w:rsid w:val="00080778"/>
    <w:rsid w:val="00081B8A"/>
    <w:rsid w:val="00082577"/>
    <w:rsid w:val="00084A96"/>
    <w:rsid w:val="000971B7"/>
    <w:rsid w:val="000B40CB"/>
    <w:rsid w:val="000B45B0"/>
    <w:rsid w:val="000B4B16"/>
    <w:rsid w:val="000B671B"/>
    <w:rsid w:val="000B762E"/>
    <w:rsid w:val="000D3E88"/>
    <w:rsid w:val="00152BC0"/>
    <w:rsid w:val="001655F1"/>
    <w:rsid w:val="0017226B"/>
    <w:rsid w:val="0018623F"/>
    <w:rsid w:val="001864D0"/>
    <w:rsid w:val="001A31C2"/>
    <w:rsid w:val="001C37F9"/>
    <w:rsid w:val="001C7103"/>
    <w:rsid w:val="001C7FAA"/>
    <w:rsid w:val="001D0283"/>
    <w:rsid w:val="001E0600"/>
    <w:rsid w:val="001E31C8"/>
    <w:rsid w:val="001F557B"/>
    <w:rsid w:val="00201720"/>
    <w:rsid w:val="00206234"/>
    <w:rsid w:val="00215037"/>
    <w:rsid w:val="00230205"/>
    <w:rsid w:val="00240544"/>
    <w:rsid w:val="00244E16"/>
    <w:rsid w:val="00257E3B"/>
    <w:rsid w:val="00272575"/>
    <w:rsid w:val="00276138"/>
    <w:rsid w:val="00280475"/>
    <w:rsid w:val="00283161"/>
    <w:rsid w:val="00297FC8"/>
    <w:rsid w:val="002A52BF"/>
    <w:rsid w:val="002A787F"/>
    <w:rsid w:val="002A7B6C"/>
    <w:rsid w:val="002B599E"/>
    <w:rsid w:val="002E4A24"/>
    <w:rsid w:val="002E70C5"/>
    <w:rsid w:val="002E7ACA"/>
    <w:rsid w:val="002F622D"/>
    <w:rsid w:val="00300B3E"/>
    <w:rsid w:val="0031369F"/>
    <w:rsid w:val="0033366F"/>
    <w:rsid w:val="00343F3D"/>
    <w:rsid w:val="00364719"/>
    <w:rsid w:val="00366FE4"/>
    <w:rsid w:val="003759D3"/>
    <w:rsid w:val="00375AAD"/>
    <w:rsid w:val="00381FE2"/>
    <w:rsid w:val="0038407C"/>
    <w:rsid w:val="003850C0"/>
    <w:rsid w:val="00394EBF"/>
    <w:rsid w:val="003A4EBE"/>
    <w:rsid w:val="003A4F33"/>
    <w:rsid w:val="003B68C6"/>
    <w:rsid w:val="003B7937"/>
    <w:rsid w:val="003C08C5"/>
    <w:rsid w:val="003C182B"/>
    <w:rsid w:val="003F5DFC"/>
    <w:rsid w:val="003F7433"/>
    <w:rsid w:val="00414A20"/>
    <w:rsid w:val="0042101E"/>
    <w:rsid w:val="00434B7E"/>
    <w:rsid w:val="0045182A"/>
    <w:rsid w:val="00466E73"/>
    <w:rsid w:val="004848C6"/>
    <w:rsid w:val="004A1272"/>
    <w:rsid w:val="004D3F92"/>
    <w:rsid w:val="004E00AB"/>
    <w:rsid w:val="004F1D38"/>
    <w:rsid w:val="005019E0"/>
    <w:rsid w:val="00504811"/>
    <w:rsid w:val="00506AFF"/>
    <w:rsid w:val="00523DE5"/>
    <w:rsid w:val="00543A96"/>
    <w:rsid w:val="005501CB"/>
    <w:rsid w:val="0055336B"/>
    <w:rsid w:val="00557AC3"/>
    <w:rsid w:val="0056715B"/>
    <w:rsid w:val="00584D78"/>
    <w:rsid w:val="005979BC"/>
    <w:rsid w:val="005A63C8"/>
    <w:rsid w:val="005B44AB"/>
    <w:rsid w:val="005B4CE6"/>
    <w:rsid w:val="005C5DC8"/>
    <w:rsid w:val="006041EC"/>
    <w:rsid w:val="00607B19"/>
    <w:rsid w:val="00613904"/>
    <w:rsid w:val="006231C8"/>
    <w:rsid w:val="00627F21"/>
    <w:rsid w:val="006411C6"/>
    <w:rsid w:val="0065210A"/>
    <w:rsid w:val="00652C90"/>
    <w:rsid w:val="0066370D"/>
    <w:rsid w:val="00680BF7"/>
    <w:rsid w:val="006919B4"/>
    <w:rsid w:val="00694266"/>
    <w:rsid w:val="006A393D"/>
    <w:rsid w:val="006B6AF7"/>
    <w:rsid w:val="006D1B3E"/>
    <w:rsid w:val="006D60D9"/>
    <w:rsid w:val="006F50AC"/>
    <w:rsid w:val="00713029"/>
    <w:rsid w:val="007167DE"/>
    <w:rsid w:val="00750A75"/>
    <w:rsid w:val="007545B1"/>
    <w:rsid w:val="007600BC"/>
    <w:rsid w:val="00781BA4"/>
    <w:rsid w:val="007829DD"/>
    <w:rsid w:val="00790EBA"/>
    <w:rsid w:val="007A0113"/>
    <w:rsid w:val="007B3CB9"/>
    <w:rsid w:val="007F5CE2"/>
    <w:rsid w:val="008207DD"/>
    <w:rsid w:val="00850A7C"/>
    <w:rsid w:val="0087174A"/>
    <w:rsid w:val="0088332F"/>
    <w:rsid w:val="0088696E"/>
    <w:rsid w:val="008A055F"/>
    <w:rsid w:val="008A062C"/>
    <w:rsid w:val="008B4206"/>
    <w:rsid w:val="008B6DD0"/>
    <w:rsid w:val="008D0C90"/>
    <w:rsid w:val="008D17E4"/>
    <w:rsid w:val="008D663D"/>
    <w:rsid w:val="008E1119"/>
    <w:rsid w:val="008E64E6"/>
    <w:rsid w:val="008F505C"/>
    <w:rsid w:val="009016DF"/>
    <w:rsid w:val="00912DA4"/>
    <w:rsid w:val="00916F33"/>
    <w:rsid w:val="00924611"/>
    <w:rsid w:val="00930C89"/>
    <w:rsid w:val="00951CBD"/>
    <w:rsid w:val="00965EEF"/>
    <w:rsid w:val="00977FCD"/>
    <w:rsid w:val="00994170"/>
    <w:rsid w:val="00997394"/>
    <w:rsid w:val="009A7004"/>
    <w:rsid w:val="009B69F2"/>
    <w:rsid w:val="009D0848"/>
    <w:rsid w:val="009E2AAF"/>
    <w:rsid w:val="009E5510"/>
    <w:rsid w:val="009E6B2C"/>
    <w:rsid w:val="00A3729D"/>
    <w:rsid w:val="00A531E0"/>
    <w:rsid w:val="00A7120E"/>
    <w:rsid w:val="00A71900"/>
    <w:rsid w:val="00A71D0B"/>
    <w:rsid w:val="00A97D86"/>
    <w:rsid w:val="00AC3539"/>
    <w:rsid w:val="00AD0017"/>
    <w:rsid w:val="00B0126D"/>
    <w:rsid w:val="00B019EF"/>
    <w:rsid w:val="00B134B9"/>
    <w:rsid w:val="00B32C34"/>
    <w:rsid w:val="00B34AAF"/>
    <w:rsid w:val="00B374DA"/>
    <w:rsid w:val="00B5372C"/>
    <w:rsid w:val="00B71A29"/>
    <w:rsid w:val="00B82E22"/>
    <w:rsid w:val="00B82EE0"/>
    <w:rsid w:val="00B932A8"/>
    <w:rsid w:val="00BD1342"/>
    <w:rsid w:val="00BD2FA5"/>
    <w:rsid w:val="00BE7775"/>
    <w:rsid w:val="00C15000"/>
    <w:rsid w:val="00C4464D"/>
    <w:rsid w:val="00C70CF3"/>
    <w:rsid w:val="00C80AFD"/>
    <w:rsid w:val="00C81126"/>
    <w:rsid w:val="00CA01DF"/>
    <w:rsid w:val="00CC2801"/>
    <w:rsid w:val="00CE27C1"/>
    <w:rsid w:val="00CF0E40"/>
    <w:rsid w:val="00D011BE"/>
    <w:rsid w:val="00D1675D"/>
    <w:rsid w:val="00D306A1"/>
    <w:rsid w:val="00D31D39"/>
    <w:rsid w:val="00D4135E"/>
    <w:rsid w:val="00D46694"/>
    <w:rsid w:val="00D51875"/>
    <w:rsid w:val="00D63F5B"/>
    <w:rsid w:val="00D76FA2"/>
    <w:rsid w:val="00D826EE"/>
    <w:rsid w:val="00D83AF1"/>
    <w:rsid w:val="00D90A1F"/>
    <w:rsid w:val="00D94272"/>
    <w:rsid w:val="00DA1740"/>
    <w:rsid w:val="00DA50CC"/>
    <w:rsid w:val="00DF6557"/>
    <w:rsid w:val="00E27C04"/>
    <w:rsid w:val="00E305F0"/>
    <w:rsid w:val="00E33225"/>
    <w:rsid w:val="00E415C5"/>
    <w:rsid w:val="00E5672B"/>
    <w:rsid w:val="00E76290"/>
    <w:rsid w:val="00E91ECE"/>
    <w:rsid w:val="00EA45D4"/>
    <w:rsid w:val="00EA6FAC"/>
    <w:rsid w:val="00EB69FA"/>
    <w:rsid w:val="00EC67CB"/>
    <w:rsid w:val="00ED38C2"/>
    <w:rsid w:val="00ED5A19"/>
    <w:rsid w:val="00EE17D0"/>
    <w:rsid w:val="00EF1F45"/>
    <w:rsid w:val="00F0597A"/>
    <w:rsid w:val="00F403FF"/>
    <w:rsid w:val="00F43B55"/>
    <w:rsid w:val="00F5493F"/>
    <w:rsid w:val="00F7118D"/>
    <w:rsid w:val="00F71374"/>
    <w:rsid w:val="00F77631"/>
    <w:rsid w:val="00F95C3F"/>
    <w:rsid w:val="00F96D38"/>
    <w:rsid w:val="00FA090C"/>
    <w:rsid w:val="00FA71A0"/>
    <w:rsid w:val="00FB393A"/>
    <w:rsid w:val="00FC4D24"/>
    <w:rsid w:val="00FC68FE"/>
    <w:rsid w:val="00FD16EF"/>
    <w:rsid w:val="00FD4620"/>
    <w:rsid w:val="00FE4BA2"/>
    <w:rsid w:val="00FF0326"/>
    <w:rsid w:val="00FF1AF0"/>
    <w:rsid w:val="00FF28A3"/>
    <w:rsid w:val="00FF5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1425">
      <v:textbox inset="5.85pt,.7pt,5.85pt,.7pt"/>
    </o:shapedefaults>
    <o:shapelayout v:ext="edit">
      <o:idmap v:ext="edit" data="1"/>
    </o:shapelayout>
  </w:shapeDefaults>
  <w:decimalSymbol w:val="."/>
  <w:listSeparator w:val=","/>
  <w14:docId w14:val="1F157394"/>
  <w15:chartTrackingRefBased/>
  <w15:docId w15:val="{2EB532CF-F57F-407E-AB6D-13F7C85F9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9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393A"/>
    <w:pPr>
      <w:ind w:leftChars="400" w:left="840"/>
    </w:pPr>
  </w:style>
  <w:style w:type="character" w:styleId="a4">
    <w:name w:val="annotation reference"/>
    <w:basedOn w:val="a0"/>
    <w:uiPriority w:val="99"/>
    <w:semiHidden/>
    <w:unhideWhenUsed/>
    <w:rsid w:val="00FB393A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FB393A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FB393A"/>
  </w:style>
  <w:style w:type="paragraph" w:styleId="a7">
    <w:name w:val="Balloon Text"/>
    <w:basedOn w:val="a"/>
    <w:link w:val="a8"/>
    <w:uiPriority w:val="99"/>
    <w:semiHidden/>
    <w:unhideWhenUsed/>
    <w:rsid w:val="00FB39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B393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99417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94170"/>
  </w:style>
  <w:style w:type="paragraph" w:styleId="ab">
    <w:name w:val="footer"/>
    <w:basedOn w:val="a"/>
    <w:link w:val="ac"/>
    <w:uiPriority w:val="99"/>
    <w:unhideWhenUsed/>
    <w:rsid w:val="0099417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94170"/>
  </w:style>
  <w:style w:type="paragraph" w:styleId="ad">
    <w:name w:val="annotation subject"/>
    <w:basedOn w:val="a5"/>
    <w:next w:val="a5"/>
    <w:link w:val="ae"/>
    <w:uiPriority w:val="99"/>
    <w:semiHidden/>
    <w:unhideWhenUsed/>
    <w:rsid w:val="00613904"/>
    <w:rPr>
      <w:b/>
      <w:bCs/>
    </w:rPr>
  </w:style>
  <w:style w:type="character" w:customStyle="1" w:styleId="ae">
    <w:name w:val="コメント内容 (文字)"/>
    <w:basedOn w:val="a6"/>
    <w:link w:val="ad"/>
    <w:uiPriority w:val="99"/>
    <w:semiHidden/>
    <w:rsid w:val="00613904"/>
    <w:rPr>
      <w:b/>
      <w:bCs/>
    </w:rPr>
  </w:style>
  <w:style w:type="table" w:styleId="af">
    <w:name w:val="Table Grid"/>
    <w:basedOn w:val="a1"/>
    <w:uiPriority w:val="39"/>
    <w:rsid w:val="00EE17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0971B7"/>
    <w:rPr>
      <w:color w:val="0563C1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0971B7"/>
    <w:rPr>
      <w:color w:val="954F72" w:themeColor="followedHyperlink"/>
      <w:u w:val="single"/>
    </w:rPr>
  </w:style>
  <w:style w:type="paragraph" w:styleId="af2">
    <w:name w:val="Date"/>
    <w:basedOn w:val="a"/>
    <w:next w:val="a"/>
    <w:link w:val="af3"/>
    <w:uiPriority w:val="99"/>
    <w:semiHidden/>
    <w:unhideWhenUsed/>
    <w:rsid w:val="0045182A"/>
  </w:style>
  <w:style w:type="character" w:customStyle="1" w:styleId="af3">
    <w:name w:val="日付 (文字)"/>
    <w:basedOn w:val="a0"/>
    <w:link w:val="af2"/>
    <w:uiPriority w:val="99"/>
    <w:semiHidden/>
    <w:rsid w:val="004518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1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yperlink" Target="https://www.pref.osaka.lg.jp/kansensho/vaccine/daikou_junnkai.html" TargetMode="External" />
  <Relationship Id="rId13" Type="http://schemas.microsoft.com/office/2016/09/relationships/commentsIds" Target="commentsIds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12" Type="http://schemas.microsoft.com/office/2018/08/relationships/commentsExtensible" Target="commentsExtensible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10" Type="http://schemas.openxmlformats.org/officeDocument/2006/relationships/theme" Target="theme/theme1.xml" />
  <Relationship Id="rId4" Type="http://schemas.openxmlformats.org/officeDocument/2006/relationships/settings" Target="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670BF9-40BB-461D-8C26-07C62C296A65}">
  <ds:schemaRefs>
    <ds:schemaRef ds:uri="http://schemas.openxmlformats.org/officeDocument/2006/bibliography"/>
  </ds:schemaRefs>
</ds:datastoreItem>
</file>