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32" w:rsidRPr="004C0B58" w:rsidRDefault="000A0BCD" w:rsidP="00E65034">
      <w:pPr>
        <w:rPr>
          <w:rFonts w:ascii="HG丸ｺﾞｼｯｸM-PRO" w:eastAsia="HG丸ｺﾞｼｯｸM-PRO" w:hAnsi="HG丸ｺﾞｼｯｸM-PRO"/>
        </w:rPr>
      </w:pPr>
      <w:r>
        <w:rPr>
          <w:rFonts w:ascii="HG丸ｺﾞｼｯｸM-PRO" w:eastAsia="HG丸ｺﾞｼｯｸM-PRO" w:hAnsi="HG丸ｺﾞｼｯｸM-PRO" w:hint="eastAsia"/>
        </w:rPr>
        <w:t>岸和田市立公民館及び青少年会</w:t>
      </w:r>
      <w:r w:rsidRPr="004C0B58">
        <w:rPr>
          <w:rFonts w:ascii="HG丸ｺﾞｼｯｸM-PRO" w:eastAsia="HG丸ｺﾞｼｯｸM-PRO" w:hAnsi="HG丸ｺﾞｼｯｸM-PRO" w:hint="eastAsia"/>
        </w:rPr>
        <w:t>館における</w:t>
      </w:r>
      <w:r w:rsidR="00443D78" w:rsidRPr="004C0B58">
        <w:rPr>
          <w:rFonts w:ascii="HG丸ｺﾞｼｯｸM-PRO" w:eastAsia="HG丸ｺﾞｼｯｸM-PRO" w:hAnsi="HG丸ｺﾞｼｯｸM-PRO" w:hint="eastAsia"/>
        </w:rPr>
        <w:t>活動</w:t>
      </w:r>
      <w:r w:rsidRPr="004C0B58">
        <w:rPr>
          <w:rFonts w:ascii="HG丸ｺﾞｼｯｸM-PRO" w:eastAsia="HG丸ｺﾞｼｯｸM-PRO" w:hAnsi="HG丸ｺﾞｼｯｸM-PRO" w:hint="eastAsia"/>
        </w:rPr>
        <w:t>団体</w:t>
      </w:r>
      <w:r w:rsidR="00443D78" w:rsidRPr="004C0B58">
        <w:rPr>
          <w:rFonts w:ascii="HG丸ｺﾞｼｯｸM-PRO" w:eastAsia="HG丸ｺﾞｼｯｸM-PRO" w:hAnsi="HG丸ｺﾞｼｯｸM-PRO" w:hint="eastAsia"/>
        </w:rPr>
        <w:t>の登録に</w:t>
      </w:r>
      <w:r w:rsidR="00396532" w:rsidRPr="004C0B58">
        <w:rPr>
          <w:rFonts w:ascii="HG丸ｺﾞｼｯｸM-PRO" w:eastAsia="HG丸ｺﾞｼｯｸM-PRO" w:hAnsi="HG丸ｺﾞｼｯｸM-PRO" w:hint="eastAsia"/>
        </w:rPr>
        <w:t>関する要綱</w:t>
      </w:r>
    </w:p>
    <w:p w:rsidR="00396532" w:rsidRPr="00263E2C" w:rsidRDefault="00396532" w:rsidP="00E65034">
      <w:pPr>
        <w:rPr>
          <w:rFonts w:ascii="HG丸ｺﾞｼｯｸM-PRO" w:eastAsia="HG丸ｺﾞｼｯｸM-PRO" w:hAnsi="HG丸ｺﾞｼｯｸM-PRO"/>
        </w:rPr>
      </w:pPr>
    </w:p>
    <w:p w:rsidR="00F46686" w:rsidRPr="004C0B58" w:rsidRDefault="00F46686" w:rsidP="00E65034">
      <w:pPr>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（目的）</w:t>
      </w:r>
    </w:p>
    <w:p w:rsidR="00F46686" w:rsidRPr="004C0B58" w:rsidRDefault="00F46686" w:rsidP="004E4F2A">
      <w:pPr>
        <w:pStyle w:val="a3"/>
        <w:numPr>
          <w:ilvl w:val="0"/>
          <w:numId w:val="14"/>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この要綱は、</w:t>
      </w:r>
      <w:r w:rsidR="004E4F2A" w:rsidRPr="004E4F2A">
        <w:rPr>
          <w:rFonts w:ascii="HG丸ｺﾞｼｯｸM-PRO" w:eastAsia="HG丸ｺﾞｼｯｸM-PRO" w:hAnsi="HG丸ｺﾞｼｯｸM-PRO" w:hint="eastAsia"/>
          <w:spacing w:val="20"/>
        </w:rPr>
        <w:t>岸和田市立公民館及び青少年会館の設置、管理等に関する条例</w:t>
      </w:r>
      <w:r w:rsidRPr="004E4F2A">
        <w:rPr>
          <w:rFonts w:ascii="HG丸ｺﾞｼｯｸM-PRO" w:eastAsia="HG丸ｺﾞｼｯｸM-PRO" w:hAnsi="HG丸ｺﾞｼｯｸM-PRO" w:hint="eastAsia"/>
          <w:spacing w:val="20"/>
        </w:rPr>
        <w:t>（</w:t>
      </w:r>
      <w:r w:rsidR="004E4F2A" w:rsidRPr="004E4F2A">
        <w:rPr>
          <w:rFonts w:ascii="HG丸ｺﾞｼｯｸM-PRO" w:eastAsia="HG丸ｺﾞｼｯｸM-PRO" w:hAnsi="HG丸ｺﾞｼｯｸM-PRO" w:hint="eastAsia"/>
          <w:spacing w:val="20"/>
        </w:rPr>
        <w:t>昭和</w:t>
      </w:r>
      <w:r w:rsidR="004E4F2A" w:rsidRPr="004E4F2A">
        <w:rPr>
          <w:rFonts w:ascii="HG丸ｺﾞｼｯｸM-PRO" w:eastAsia="HG丸ｺﾞｼｯｸM-PRO" w:hAnsi="HG丸ｺﾞｼｯｸM-PRO"/>
          <w:spacing w:val="20"/>
        </w:rPr>
        <w:t>58年条例第３号</w:t>
      </w:r>
      <w:r w:rsidR="004E4F2A" w:rsidRPr="004E4F2A">
        <w:rPr>
          <w:rFonts w:ascii="HG丸ｺﾞｼｯｸM-PRO" w:eastAsia="HG丸ｺﾞｼｯｸM-PRO" w:hAnsi="HG丸ｺﾞｼｯｸM-PRO" w:hint="eastAsia"/>
          <w:spacing w:val="20"/>
        </w:rPr>
        <w:t>。</w:t>
      </w:r>
      <w:r w:rsidRPr="004E4F2A">
        <w:rPr>
          <w:rFonts w:ascii="HG丸ｺﾞｼｯｸM-PRO" w:eastAsia="HG丸ｺﾞｼｯｸM-PRO" w:hAnsi="HG丸ｺﾞｼｯｸM-PRO" w:hint="eastAsia"/>
          <w:spacing w:val="20"/>
        </w:rPr>
        <w:t>以</w:t>
      </w:r>
      <w:r w:rsidRPr="004C0B58">
        <w:rPr>
          <w:rFonts w:ascii="HG丸ｺﾞｼｯｸM-PRO" w:eastAsia="HG丸ｺﾞｼｯｸM-PRO" w:hAnsi="HG丸ｺﾞｼｯｸM-PRO" w:hint="eastAsia"/>
          <w:spacing w:val="20"/>
        </w:rPr>
        <w:t>下「条例」という。）</w:t>
      </w:r>
      <w:r w:rsidR="00F33121" w:rsidRPr="004C0B58">
        <w:rPr>
          <w:rFonts w:ascii="HG丸ｺﾞｼｯｸM-PRO" w:eastAsia="HG丸ｺﾞｼｯｸM-PRO" w:hAnsi="HG丸ｺﾞｼｯｸM-PRO" w:hint="eastAsia"/>
          <w:spacing w:val="20"/>
        </w:rPr>
        <w:t>第２条に規定する公民館、青少年会館（以下「公民館等」という。</w:t>
      </w:r>
      <w:r w:rsidR="000A0BCD" w:rsidRPr="004C0B58">
        <w:rPr>
          <w:rFonts w:ascii="HG丸ｺﾞｼｯｸM-PRO" w:eastAsia="HG丸ｺﾞｼｯｸM-PRO" w:hAnsi="HG丸ｺﾞｼｯｸM-PRO" w:hint="eastAsia"/>
          <w:spacing w:val="20"/>
        </w:rPr>
        <w:t>）における</w:t>
      </w:r>
      <w:r w:rsidR="00443D78" w:rsidRPr="004C0B58">
        <w:rPr>
          <w:rFonts w:ascii="HG丸ｺﾞｼｯｸM-PRO" w:eastAsia="HG丸ｺﾞｼｯｸM-PRO" w:hAnsi="HG丸ｺﾞｼｯｸM-PRO" w:hint="eastAsia"/>
          <w:spacing w:val="20"/>
        </w:rPr>
        <w:t>活動</w:t>
      </w:r>
      <w:r w:rsidR="000A0BCD" w:rsidRPr="004C0B58">
        <w:rPr>
          <w:rFonts w:ascii="HG丸ｺﾞｼｯｸM-PRO" w:eastAsia="HG丸ｺﾞｼｯｸM-PRO" w:hAnsi="HG丸ｺﾞｼｯｸM-PRO" w:hint="eastAsia"/>
          <w:spacing w:val="20"/>
        </w:rPr>
        <w:t>団体</w:t>
      </w:r>
      <w:r w:rsidRPr="004C0B58">
        <w:rPr>
          <w:rFonts w:ascii="HG丸ｺﾞｼｯｸM-PRO" w:eastAsia="HG丸ｺﾞｼｯｸM-PRO" w:hAnsi="HG丸ｺﾞｼｯｸM-PRO" w:hint="eastAsia"/>
          <w:spacing w:val="20"/>
        </w:rPr>
        <w:t>の登録について必要な事項を定めるものとする。</w:t>
      </w:r>
    </w:p>
    <w:p w:rsidR="00F46686" w:rsidRPr="004C0B58" w:rsidRDefault="00F46686" w:rsidP="00F46686">
      <w:pPr>
        <w:rPr>
          <w:rFonts w:ascii="HG丸ｺﾞｼｯｸM-PRO" w:eastAsia="HG丸ｺﾞｼｯｸM-PRO" w:hAnsi="HG丸ｺﾞｼｯｸM-PRO"/>
        </w:rPr>
      </w:pPr>
    </w:p>
    <w:p w:rsidR="00F46686" w:rsidRPr="004C0B58" w:rsidRDefault="00F46686" w:rsidP="00F46686">
      <w:pPr>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（定義）</w:t>
      </w:r>
    </w:p>
    <w:p w:rsidR="00F46686" w:rsidRPr="004C0B58" w:rsidRDefault="00F46686" w:rsidP="00F46686">
      <w:pPr>
        <w:pStyle w:val="a3"/>
        <w:numPr>
          <w:ilvl w:val="0"/>
          <w:numId w:val="14"/>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rPr>
        <w:t>この要綱において「</w:t>
      </w:r>
      <w:r w:rsidR="00443D78" w:rsidRPr="004C0B58">
        <w:rPr>
          <w:rFonts w:ascii="HG丸ｺﾞｼｯｸM-PRO" w:eastAsia="HG丸ｺﾞｼｯｸM-PRO" w:hAnsi="HG丸ｺﾞｼｯｸM-PRO" w:hint="eastAsia"/>
          <w:spacing w:val="20"/>
        </w:rPr>
        <w:t>活動</w:t>
      </w:r>
      <w:r w:rsidR="000A0BCD" w:rsidRPr="004C0B58">
        <w:rPr>
          <w:rFonts w:ascii="HG丸ｺﾞｼｯｸM-PRO" w:eastAsia="HG丸ｺﾞｼｯｸM-PRO" w:hAnsi="HG丸ｺﾞｼｯｸM-PRO" w:hint="eastAsia"/>
          <w:spacing w:val="20"/>
        </w:rPr>
        <w:t>団体</w:t>
      </w:r>
      <w:r w:rsidRPr="004C0B58">
        <w:rPr>
          <w:rFonts w:ascii="HG丸ｺﾞｼｯｸM-PRO" w:eastAsia="HG丸ｺﾞｼｯｸM-PRO" w:hAnsi="HG丸ｺﾞｼｯｸM-PRO" w:hint="eastAsia"/>
        </w:rPr>
        <w:t>」とは、</w:t>
      </w:r>
      <w:r w:rsidR="00F45BDE" w:rsidRPr="004C0B58">
        <w:rPr>
          <w:rFonts w:ascii="HG丸ｺﾞｼｯｸM-PRO" w:eastAsia="HG丸ｺﾞｼｯｸM-PRO" w:hAnsi="HG丸ｺﾞｼｯｸM-PRO" w:hint="eastAsia"/>
        </w:rPr>
        <w:t>社会教育法</w:t>
      </w:r>
      <w:r w:rsidR="00A8054D" w:rsidRPr="004C0B58">
        <w:rPr>
          <w:rFonts w:ascii="HG丸ｺﾞｼｯｸM-PRO" w:eastAsia="HG丸ｺﾞｼｯｸM-PRO" w:hAnsi="HG丸ｺﾞｼｯｸM-PRO" w:hint="eastAsia"/>
        </w:rPr>
        <w:t>第20条</w:t>
      </w:r>
      <w:r w:rsidR="00F45BDE" w:rsidRPr="004C0B58">
        <w:rPr>
          <w:rFonts w:ascii="HG丸ｺﾞｼｯｸM-PRO" w:eastAsia="HG丸ｺﾞｼｯｸM-PRO" w:hAnsi="HG丸ｺﾞｼｯｸM-PRO" w:hint="eastAsia"/>
        </w:rPr>
        <w:t>に基づき、</w:t>
      </w:r>
      <w:r w:rsidRPr="004C0B58">
        <w:rPr>
          <w:rFonts w:ascii="HG丸ｺﾞｼｯｸM-PRO" w:eastAsia="HG丸ｺﾞｼｯｸM-PRO" w:hAnsi="HG丸ｺﾞｼｯｸM-PRO" w:hint="eastAsia"/>
        </w:rPr>
        <w:t>公民館等と密接な連携を保ち、学習活動により知識・技術の習得を目指すだけでなく、その成果を地域へ還元するとともに、活動を通じて仲間づくりと地域社会に奉仕する精神を育み、もって地域の連帯意識を高めることを目標として活動する団体で、</w:t>
      </w:r>
      <w:r w:rsidR="003A67C1" w:rsidRPr="004C0B58">
        <w:rPr>
          <w:rFonts w:ascii="HG丸ｺﾞｼｯｸM-PRO" w:eastAsia="HG丸ｺﾞｼｯｸM-PRO" w:hAnsi="HG丸ｺﾞｼｯｸM-PRO" w:hint="eastAsia"/>
        </w:rPr>
        <w:t>岸和田市</w:t>
      </w:r>
      <w:r w:rsidRPr="004C0B58">
        <w:rPr>
          <w:rFonts w:ascii="HG丸ｺﾞｼｯｸM-PRO" w:eastAsia="HG丸ｺﾞｼｯｸM-PRO" w:hAnsi="HG丸ｺﾞｼｯｸM-PRO" w:hint="eastAsia"/>
        </w:rPr>
        <w:t>教育委員会</w:t>
      </w:r>
      <w:r w:rsidR="003A67C1" w:rsidRPr="004C0B58">
        <w:rPr>
          <w:rFonts w:ascii="HG丸ｺﾞｼｯｸM-PRO" w:eastAsia="HG丸ｺﾞｼｯｸM-PRO" w:hAnsi="HG丸ｺﾞｼｯｸM-PRO" w:hint="eastAsia"/>
        </w:rPr>
        <w:t>（以下「教育委員会」という。）</w:t>
      </w:r>
      <w:r w:rsidR="00A701DE">
        <w:rPr>
          <w:rFonts w:ascii="HG丸ｺﾞｼｯｸM-PRO" w:eastAsia="HG丸ｺﾞｼｯｸM-PRO" w:hAnsi="HG丸ｺﾞｼｯｸM-PRO" w:hint="eastAsia"/>
        </w:rPr>
        <w:t>の登録</w:t>
      </w:r>
      <w:r w:rsidRPr="004C0B58">
        <w:rPr>
          <w:rFonts w:ascii="HG丸ｺﾞｼｯｸM-PRO" w:eastAsia="HG丸ｺﾞｼｯｸM-PRO" w:hAnsi="HG丸ｺﾞｼｯｸM-PRO" w:hint="eastAsia"/>
        </w:rPr>
        <w:t>を受けたものをいう。</w:t>
      </w:r>
    </w:p>
    <w:p w:rsidR="001E5914" w:rsidRPr="004E4F2A" w:rsidRDefault="004E4F2A" w:rsidP="00263E2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5E59E7">
        <w:rPr>
          <w:rFonts w:ascii="HG丸ｺﾞｼｯｸM-PRO" w:eastAsia="HG丸ｺﾞｼｯｸM-PRO" w:hAnsi="HG丸ｺﾞｼｯｸM-PRO" w:hint="eastAsia"/>
        </w:rPr>
        <w:t xml:space="preserve">　</w:t>
      </w:r>
      <w:r w:rsidR="001E5914" w:rsidRPr="004E4F2A">
        <w:rPr>
          <w:rFonts w:ascii="HG丸ｺﾞｼｯｸM-PRO" w:eastAsia="HG丸ｺﾞｼｯｸM-PRO" w:hAnsi="HG丸ｺﾞｼｯｸM-PRO" w:hint="eastAsia"/>
        </w:rPr>
        <w:t>「会費」とは、</w:t>
      </w:r>
      <w:r w:rsidR="00443D78" w:rsidRPr="004E4F2A">
        <w:rPr>
          <w:rFonts w:ascii="HG丸ｺﾞｼｯｸM-PRO" w:eastAsia="HG丸ｺﾞｼｯｸM-PRO" w:hAnsi="HG丸ｺﾞｼｯｸM-PRO" w:hint="eastAsia"/>
          <w:spacing w:val="20"/>
        </w:rPr>
        <w:t>活動団体</w:t>
      </w:r>
      <w:r w:rsidR="00CB2C80" w:rsidRPr="004E4F2A">
        <w:rPr>
          <w:rFonts w:ascii="HG丸ｺﾞｼｯｸM-PRO" w:eastAsia="HG丸ｺﾞｼｯｸM-PRO" w:hAnsi="HG丸ｺﾞｼｯｸM-PRO" w:hint="eastAsia"/>
        </w:rPr>
        <w:t>の運営費など</w:t>
      </w:r>
      <w:r w:rsidR="00443D78" w:rsidRPr="004E4F2A">
        <w:rPr>
          <w:rFonts w:ascii="HG丸ｺﾞｼｯｸM-PRO" w:eastAsia="HG丸ｺﾞｼｯｸM-PRO" w:hAnsi="HG丸ｺﾞｼｯｸM-PRO" w:hint="eastAsia"/>
          <w:spacing w:val="20"/>
        </w:rPr>
        <w:t>活動団体</w:t>
      </w:r>
      <w:r w:rsidR="00CB2C80" w:rsidRPr="004E4F2A">
        <w:rPr>
          <w:rFonts w:ascii="HG丸ｺﾞｼｯｸM-PRO" w:eastAsia="HG丸ｺﾞｼｯｸM-PRO" w:hAnsi="HG丸ｺﾞｼｯｸM-PRO" w:hint="eastAsia"/>
        </w:rPr>
        <w:t>の会員が支払う費用のことをいい、月謝ではない。</w:t>
      </w:r>
    </w:p>
    <w:p w:rsidR="00F46686" w:rsidRPr="0011688D" w:rsidRDefault="00F46686" w:rsidP="00F46686">
      <w:pPr>
        <w:rPr>
          <w:rFonts w:ascii="HG丸ｺﾞｼｯｸM-PRO" w:eastAsia="HG丸ｺﾞｼｯｸM-PRO" w:hAnsi="HG丸ｺﾞｼｯｸM-PRO"/>
        </w:rPr>
      </w:pPr>
    </w:p>
    <w:p w:rsidR="00F46686" w:rsidRPr="0011688D" w:rsidRDefault="00F46686" w:rsidP="00F46686">
      <w:pPr>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（登録要件）</w:t>
      </w:r>
    </w:p>
    <w:p w:rsidR="00F46686" w:rsidRPr="004C0B58" w:rsidRDefault="00443D78" w:rsidP="00957E98">
      <w:pPr>
        <w:pStyle w:val="a3"/>
        <w:numPr>
          <w:ilvl w:val="0"/>
          <w:numId w:val="14"/>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活動団体</w:t>
      </w:r>
      <w:r w:rsidR="00F46686" w:rsidRPr="004C0B58">
        <w:rPr>
          <w:rFonts w:ascii="HG丸ｺﾞｼｯｸM-PRO" w:eastAsia="HG丸ｺﾞｼｯｸM-PRO" w:hAnsi="HG丸ｺﾞｼｯｸM-PRO" w:hint="eastAsia"/>
          <w:spacing w:val="20"/>
        </w:rPr>
        <w:t>として登録されるためには、次に掲げる要件のすべてを満たさなければならない。</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rPr>
        <w:t>活動内容等が条例の規定に抵触しないこと。</w:t>
      </w:r>
    </w:p>
    <w:p w:rsidR="00F46686" w:rsidRPr="004C0B58" w:rsidRDefault="009E33F5" w:rsidP="00F46686">
      <w:pPr>
        <w:pStyle w:val="a3"/>
        <w:numPr>
          <w:ilvl w:val="0"/>
          <w:numId w:val="8"/>
        </w:numPr>
        <w:ind w:leftChars="0"/>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専ら</w:t>
      </w:r>
      <w:r w:rsidR="00F46686" w:rsidRPr="004C0B58">
        <w:rPr>
          <w:rFonts w:ascii="HG丸ｺﾞｼｯｸM-PRO" w:eastAsia="HG丸ｺﾞｼｯｸM-PRO" w:hAnsi="HG丸ｺﾞｼｯｸM-PRO" w:hint="eastAsia"/>
          <w:spacing w:val="20"/>
        </w:rPr>
        <w:t>営利を目的とする事業を行</w:t>
      </w:r>
      <w:r w:rsidR="00263E2C">
        <w:rPr>
          <w:rFonts w:ascii="HG丸ｺﾞｼｯｸM-PRO" w:eastAsia="HG丸ｺﾞｼｯｸM-PRO" w:hAnsi="HG丸ｺﾞｼｯｸM-PRO" w:hint="eastAsia"/>
          <w:spacing w:val="20"/>
        </w:rPr>
        <w:t>わな</w:t>
      </w:r>
      <w:r w:rsidR="00F46686" w:rsidRPr="004C0B58">
        <w:rPr>
          <w:rFonts w:ascii="HG丸ｺﾞｼｯｸM-PRO" w:eastAsia="HG丸ｺﾞｼｯｸM-PRO" w:hAnsi="HG丸ｺﾞｼｯｸM-PRO" w:hint="eastAsia"/>
          <w:spacing w:val="20"/>
        </w:rPr>
        <w:t>い、又は営利事業を援助しないこと</w:t>
      </w:r>
    </w:p>
    <w:p w:rsidR="00F46686" w:rsidRPr="004C0B58" w:rsidRDefault="00F46686" w:rsidP="00F46686">
      <w:pPr>
        <w:pStyle w:val="a3"/>
        <w:numPr>
          <w:ilvl w:val="0"/>
          <w:numId w:val="8"/>
        </w:numPr>
        <w:ind w:leftChars="0"/>
        <w:rPr>
          <w:rFonts w:ascii="HG丸ｺﾞｼｯｸM-PRO" w:eastAsia="HG丸ｺﾞｼｯｸM-PRO" w:hAnsi="HG丸ｺﾞｼｯｸM-PRO"/>
          <w:spacing w:val="20"/>
        </w:rPr>
      </w:pPr>
      <w:r w:rsidRPr="004C0B58">
        <w:rPr>
          <w:rFonts w:ascii="HG丸ｺﾞｼｯｸM-PRO" w:eastAsia="HG丸ｺﾞｼｯｸM-PRO" w:hAnsi="HG丸ｺﾞｼｯｸM-PRO" w:hint="eastAsia"/>
          <w:spacing w:val="20"/>
        </w:rPr>
        <w:t>特定の政党の利害に関する事業を行</w:t>
      </w:r>
      <w:r w:rsidR="00263E2C">
        <w:rPr>
          <w:rFonts w:ascii="HG丸ｺﾞｼｯｸM-PRO" w:eastAsia="HG丸ｺﾞｼｯｸM-PRO" w:hAnsi="HG丸ｺﾞｼｯｸM-PRO" w:hint="eastAsia"/>
          <w:spacing w:val="20"/>
        </w:rPr>
        <w:t>わな</w:t>
      </w:r>
      <w:r w:rsidRPr="004C0B58">
        <w:rPr>
          <w:rFonts w:ascii="HG丸ｺﾞｼｯｸM-PRO" w:eastAsia="HG丸ｺﾞｼｯｸM-PRO" w:hAnsi="HG丸ｺﾞｼｯｸM-PRO" w:hint="eastAsia"/>
          <w:spacing w:val="20"/>
        </w:rPr>
        <w:t>い、又は公私の選挙に関し特定の候補者を支持しないこと</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特定の宗教を支持し</w:t>
      </w:r>
      <w:r w:rsidR="00263E2C">
        <w:rPr>
          <w:rFonts w:ascii="HG丸ｺﾞｼｯｸM-PRO" w:eastAsia="HG丸ｺﾞｼｯｸM-PRO" w:hAnsi="HG丸ｺﾞｼｯｸM-PRO" w:hint="eastAsia"/>
          <w:spacing w:val="20"/>
        </w:rPr>
        <w:t>ない</w:t>
      </w:r>
      <w:r w:rsidRPr="004C0B58">
        <w:rPr>
          <w:rFonts w:ascii="HG丸ｺﾞｼｯｸM-PRO" w:eastAsia="HG丸ｺﾞｼｯｸM-PRO" w:hAnsi="HG丸ｺﾞｼｯｸM-PRO" w:hint="eastAsia"/>
          <w:spacing w:val="20"/>
        </w:rPr>
        <w:t>、又は特定の教派、宗派若しくは教団を支持しないこと</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会の名称、会の代表者及び会則（規約）が明確にされていること</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rPr>
        <w:t>団体が民主的かつ自主的に運営され、活動状況が公開されていること</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rPr>
        <w:t>団体の目的に賛同する市民等の入会を広く受け入れる団体であること</w:t>
      </w:r>
    </w:p>
    <w:p w:rsidR="00F46686" w:rsidRPr="0011688D"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団体の構成員が</w:t>
      </w:r>
      <w:r w:rsidR="00F01327">
        <w:rPr>
          <w:rFonts w:ascii="HG丸ｺﾞｼｯｸM-PRO" w:eastAsia="HG丸ｺﾞｼｯｸM-PRO" w:hAnsi="HG丸ｺﾞｼｯｸM-PRO" w:hint="eastAsia"/>
          <w:spacing w:val="20"/>
        </w:rPr>
        <w:t>５</w:t>
      </w:r>
      <w:r w:rsidRPr="004C0B58">
        <w:rPr>
          <w:rFonts w:ascii="HG丸ｺﾞｼｯｸM-PRO" w:eastAsia="HG丸ｺﾞｼｯｸM-PRO" w:hAnsi="HG丸ｺﾞｼｯｸM-PRO" w:hint="eastAsia"/>
          <w:spacing w:val="20"/>
        </w:rPr>
        <w:t>名以上で、</w:t>
      </w:r>
      <w:r w:rsidRPr="0011688D">
        <w:rPr>
          <w:rFonts w:ascii="HG丸ｺﾞｼｯｸM-PRO" w:eastAsia="HG丸ｺﾞｼｯｸM-PRO" w:hAnsi="HG丸ｺﾞｼｯｸM-PRO" w:hint="eastAsia"/>
          <w:spacing w:val="20"/>
        </w:rPr>
        <w:t>かつ半数以上が市内在住、在勤又は在学していること</w:t>
      </w:r>
    </w:p>
    <w:p w:rsidR="004F5F41" w:rsidRPr="001D3D98" w:rsidRDefault="004F5F41" w:rsidP="00981033">
      <w:pPr>
        <w:pStyle w:val="a3"/>
        <w:ind w:leftChars="0" w:left="971"/>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なお</w:t>
      </w:r>
      <w:r w:rsidR="00CF792D" w:rsidRPr="0011688D">
        <w:rPr>
          <w:rFonts w:ascii="HG丸ｺﾞｼｯｸM-PRO" w:eastAsia="HG丸ｺﾞｼｯｸM-PRO" w:hAnsi="HG丸ｺﾞｼｯｸM-PRO" w:hint="eastAsia"/>
          <w:spacing w:val="20"/>
        </w:rPr>
        <w:t>、</w:t>
      </w:r>
      <w:r w:rsidR="001A7A14">
        <w:rPr>
          <w:rFonts w:ascii="HG丸ｺﾞｼｯｸM-PRO" w:eastAsia="HG丸ｺﾞｼｯｸM-PRO" w:hAnsi="HG丸ｺﾞｼｯｸM-PRO" w:hint="eastAsia"/>
          <w:spacing w:val="20"/>
        </w:rPr>
        <w:t>常時</w:t>
      </w:r>
      <w:r w:rsidRPr="0011688D">
        <w:rPr>
          <w:rFonts w:ascii="HG丸ｺﾞｼｯｸM-PRO" w:eastAsia="HG丸ｺﾞｼｯｸM-PRO" w:hAnsi="HG丸ｺﾞｼｯｸM-PRO" w:hint="eastAsia"/>
          <w:spacing w:val="20"/>
        </w:rPr>
        <w:t>半数以上の会員が出席し、活動していること</w:t>
      </w:r>
    </w:p>
    <w:p w:rsidR="00F46686" w:rsidRPr="0011688D" w:rsidRDefault="00F46686" w:rsidP="00F46686">
      <w:pPr>
        <w:pStyle w:val="a3"/>
        <w:numPr>
          <w:ilvl w:val="0"/>
          <w:numId w:val="8"/>
        </w:numPr>
        <w:ind w:leftChars="0"/>
        <w:rPr>
          <w:rFonts w:ascii="HG丸ｺﾞｼｯｸM-PRO" w:eastAsia="HG丸ｺﾞｼｯｸM-PRO" w:hAnsi="HG丸ｺﾞｼｯｸM-PRO"/>
        </w:rPr>
      </w:pPr>
      <w:r w:rsidRPr="001D3D98">
        <w:rPr>
          <w:rFonts w:ascii="HG丸ｺﾞｼｯｸM-PRO" w:eastAsia="HG丸ｺﾞｼｯｸM-PRO" w:hAnsi="HG丸ｺﾞｼｯｸM-PRO" w:hint="eastAsia"/>
          <w:spacing w:val="20"/>
        </w:rPr>
        <w:t>年間の活動計画が明確にされ、継続的に活動していること</w:t>
      </w:r>
    </w:p>
    <w:p w:rsidR="00F46686" w:rsidRPr="0011688D" w:rsidRDefault="0011688D" w:rsidP="0011688D">
      <w:pPr>
        <w:pStyle w:val="a3"/>
        <w:numPr>
          <w:ilvl w:val="0"/>
          <w:numId w:val="8"/>
        </w:numPr>
        <w:ind w:leftChars="0"/>
        <w:rPr>
          <w:rFonts w:ascii="HG丸ｺﾞｼｯｸM-PRO" w:eastAsia="HG丸ｺﾞｼｯｸM-PRO" w:hAnsi="HG丸ｺﾞｼｯｸM-PRO"/>
        </w:rPr>
      </w:pPr>
      <w:r w:rsidRPr="001D3D98">
        <w:rPr>
          <w:rFonts w:ascii="HG丸ｺﾞｼｯｸM-PRO" w:eastAsia="HG丸ｺﾞｼｯｸM-PRO" w:hAnsi="HG丸ｺﾞｼｯｸM-PRO" w:hint="eastAsia"/>
        </w:rPr>
        <w:t>会費等で運営し、自主会計が確立されていること</w:t>
      </w:r>
    </w:p>
    <w:p w:rsidR="00F46686" w:rsidRPr="001D3D98" w:rsidRDefault="00F46686" w:rsidP="00F46686">
      <w:pPr>
        <w:pStyle w:val="a3"/>
        <w:numPr>
          <w:ilvl w:val="0"/>
          <w:numId w:val="8"/>
        </w:numPr>
        <w:ind w:leftChars="0"/>
        <w:rPr>
          <w:rFonts w:ascii="HG丸ｺﾞｼｯｸM-PRO" w:eastAsia="HG丸ｺﾞｼｯｸM-PRO" w:hAnsi="HG丸ｺﾞｼｯｸM-PRO"/>
        </w:rPr>
      </w:pPr>
      <w:r w:rsidRPr="001D3D98">
        <w:rPr>
          <w:rFonts w:ascii="HG丸ｺﾞｼｯｸM-PRO" w:eastAsia="HG丸ｺﾞｼｯｸM-PRO" w:hAnsi="HG丸ｺﾞｼｯｸM-PRO" w:hint="eastAsia"/>
        </w:rPr>
        <w:t>活動内容</w:t>
      </w:r>
      <w:proofErr w:type="gramStart"/>
      <w:r w:rsidRPr="001D3D98">
        <w:rPr>
          <w:rFonts w:ascii="HG丸ｺﾞｼｯｸM-PRO" w:eastAsia="HG丸ｺﾞｼｯｸM-PRO" w:hAnsi="HG丸ｺﾞｼｯｸM-PRO" w:hint="eastAsia"/>
        </w:rPr>
        <w:t>が</w:t>
      </w:r>
      <w:proofErr w:type="gramEnd"/>
      <w:r w:rsidR="00263E2C">
        <w:rPr>
          <w:rFonts w:ascii="HG丸ｺﾞｼｯｸM-PRO" w:eastAsia="HG丸ｺﾞｼｯｸM-PRO" w:hAnsi="HG丸ｺﾞｼｯｸM-PRO" w:hint="eastAsia"/>
        </w:rPr>
        <w:t>指導者</w:t>
      </w:r>
      <w:proofErr w:type="gramStart"/>
      <w:r w:rsidRPr="001D3D98">
        <w:rPr>
          <w:rFonts w:ascii="HG丸ｺﾞｼｯｸM-PRO" w:eastAsia="HG丸ｺﾞｼｯｸM-PRO" w:hAnsi="HG丸ｺﾞｼｯｸM-PRO" w:hint="eastAsia"/>
        </w:rPr>
        <w:t>が</w:t>
      </w:r>
      <w:proofErr w:type="gramEnd"/>
      <w:r w:rsidRPr="001D3D98">
        <w:rPr>
          <w:rFonts w:ascii="HG丸ｺﾞｼｯｸM-PRO" w:eastAsia="HG丸ｺﾞｼｯｸM-PRO" w:hAnsi="HG丸ｺﾞｼｯｸM-PRO" w:hint="eastAsia"/>
        </w:rPr>
        <w:t>主体となって開く学習塾</w:t>
      </w:r>
      <w:r w:rsidR="006729DD">
        <w:rPr>
          <w:rFonts w:ascii="HG丸ｺﾞｼｯｸM-PRO" w:eastAsia="HG丸ｺﾞｼｯｸM-PRO" w:hAnsi="HG丸ｺﾞｼｯｸM-PRO" w:hint="eastAsia"/>
        </w:rPr>
        <w:t>及び</w:t>
      </w:r>
      <w:r w:rsidRPr="001D3D98">
        <w:rPr>
          <w:rFonts w:ascii="HG丸ｺﾞｼｯｸM-PRO" w:eastAsia="HG丸ｺﾞｼｯｸM-PRO" w:hAnsi="HG丸ｺﾞｼｯｸM-PRO" w:hint="eastAsia"/>
        </w:rPr>
        <w:t>、これに準ずる教室でないこと</w:t>
      </w:r>
    </w:p>
    <w:p w:rsidR="00F46686" w:rsidRPr="004C0B58" w:rsidRDefault="00263E2C" w:rsidP="00F46686">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lastRenderedPageBreak/>
        <w:t>指導者</w:t>
      </w:r>
      <w:r w:rsidR="00F46686" w:rsidRPr="0011688D">
        <w:rPr>
          <w:rFonts w:ascii="HG丸ｺﾞｼｯｸM-PRO" w:eastAsia="HG丸ｺﾞｼｯｸM-PRO" w:hAnsi="HG丸ｺﾞｼｯｸM-PRO" w:hint="eastAsia"/>
          <w:spacing w:val="20"/>
        </w:rPr>
        <w:t>に対する</w:t>
      </w:r>
      <w:r w:rsidR="00806D41">
        <w:rPr>
          <w:rFonts w:ascii="HG丸ｺﾞｼｯｸM-PRO" w:eastAsia="HG丸ｺﾞｼｯｸM-PRO" w:hAnsi="HG丸ｺﾞｼｯｸM-PRO" w:hint="eastAsia"/>
          <w:spacing w:val="20"/>
        </w:rPr>
        <w:t>謝礼</w:t>
      </w:r>
      <w:r w:rsidR="00F46686" w:rsidRPr="0011688D">
        <w:rPr>
          <w:rFonts w:ascii="HG丸ｺﾞｼｯｸM-PRO" w:eastAsia="HG丸ｺﾞｼｯｸM-PRO" w:hAnsi="HG丸ｺﾞｼｯｸM-PRO" w:hint="eastAsia"/>
          <w:spacing w:val="20"/>
        </w:rPr>
        <w:t>は、会員数に関わらず一定額かつ低額であり、その額は</w:t>
      </w:r>
      <w:r w:rsidR="004C0B58">
        <w:rPr>
          <w:rFonts w:ascii="HG丸ｺﾞｼｯｸM-PRO" w:eastAsia="HG丸ｺﾞｼｯｸM-PRO" w:hAnsi="HG丸ｺﾞｼｯｸM-PRO" w:hint="eastAsia"/>
          <w:spacing w:val="20"/>
        </w:rPr>
        <w:t>１回あたり</w:t>
      </w:r>
      <w:r w:rsidR="00CE79F4" w:rsidRPr="0011688D">
        <w:rPr>
          <w:rFonts w:ascii="HG丸ｺﾞｼｯｸM-PRO" w:eastAsia="HG丸ｺﾞｼｯｸM-PRO" w:hAnsi="HG丸ｺﾞｼｯｸM-PRO" w:hint="eastAsia"/>
          <w:spacing w:val="20"/>
        </w:rPr>
        <w:t>12,000</w:t>
      </w:r>
      <w:r w:rsidR="00A77A92" w:rsidRPr="0011688D">
        <w:rPr>
          <w:rFonts w:ascii="HG丸ｺﾞｼｯｸM-PRO" w:eastAsia="HG丸ｺﾞｼｯｸM-PRO" w:hAnsi="HG丸ｺﾞｼｯｸM-PRO" w:hint="eastAsia"/>
          <w:spacing w:val="20"/>
        </w:rPr>
        <w:t>円以下であり</w:t>
      </w:r>
      <w:r w:rsidR="00CB2C80" w:rsidRPr="0011688D">
        <w:rPr>
          <w:rFonts w:ascii="HG丸ｺﾞｼｯｸM-PRO" w:eastAsia="HG丸ｺﾞｼｯｸM-PRO" w:hAnsi="HG丸ｺﾞｼｯｸM-PRO" w:hint="eastAsia"/>
          <w:spacing w:val="20"/>
        </w:rPr>
        <w:t>、</w:t>
      </w:r>
      <w:r w:rsidR="00CF792D" w:rsidRPr="0011688D">
        <w:rPr>
          <w:rFonts w:ascii="HG丸ｺﾞｼｯｸM-PRO" w:eastAsia="HG丸ｺﾞｼｯｸM-PRO" w:hAnsi="HG丸ｺﾞｼｯｸM-PRO" w:hint="eastAsia"/>
          <w:spacing w:val="20"/>
        </w:rPr>
        <w:t>会員の総意にもとづくこと</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rPr>
        <w:t>指導者は</w:t>
      </w:r>
      <w:r w:rsidR="008D64E4" w:rsidRPr="004C0B58">
        <w:rPr>
          <w:rFonts w:ascii="HG丸ｺﾞｼｯｸM-PRO" w:eastAsia="HG丸ｺﾞｼｯｸM-PRO" w:hAnsi="HG丸ｺﾞｼｯｸM-PRO" w:hint="eastAsia"/>
          <w:spacing w:val="20"/>
        </w:rPr>
        <w:t>活動</w:t>
      </w:r>
      <w:r w:rsidR="000A0BCD" w:rsidRPr="004C0B58">
        <w:rPr>
          <w:rFonts w:ascii="HG丸ｺﾞｼｯｸM-PRO" w:eastAsia="HG丸ｺﾞｼｯｸM-PRO" w:hAnsi="HG丸ｺﾞｼｯｸM-PRO" w:hint="eastAsia"/>
          <w:spacing w:val="20"/>
        </w:rPr>
        <w:t>団体</w:t>
      </w:r>
      <w:r w:rsidR="006729DD">
        <w:rPr>
          <w:rFonts w:ascii="HG丸ｺﾞｼｯｸM-PRO" w:eastAsia="HG丸ｺﾞｼｯｸM-PRO" w:hAnsi="HG丸ｺﾞｼｯｸM-PRO" w:hint="eastAsia"/>
        </w:rPr>
        <w:t>の代表者及び役員</w:t>
      </w:r>
      <w:r w:rsidRPr="004C0B58">
        <w:rPr>
          <w:rFonts w:ascii="HG丸ｺﾞｼｯｸM-PRO" w:eastAsia="HG丸ｺﾞｼｯｸM-PRO" w:hAnsi="HG丸ｺﾞｼｯｸM-PRO" w:hint="eastAsia"/>
        </w:rPr>
        <w:t>を兼ねることはできない</w:t>
      </w:r>
      <w:r w:rsidR="00831E07">
        <w:rPr>
          <w:rFonts w:ascii="HG丸ｺﾞｼｯｸM-PRO" w:eastAsia="HG丸ｺﾞｼｯｸM-PRO" w:hAnsi="HG丸ｺﾞｼｯｸM-PRO" w:hint="eastAsia"/>
        </w:rPr>
        <w:t>こと</w:t>
      </w:r>
    </w:p>
    <w:p w:rsidR="00F46686" w:rsidRPr="004C0B58" w:rsidRDefault="00F46686"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子ども（幼児～中学生以下</w:t>
      </w:r>
      <w:r w:rsidR="00CB2C80" w:rsidRPr="004C0B58">
        <w:rPr>
          <w:rFonts w:ascii="HG丸ｺﾞｼｯｸM-PRO" w:eastAsia="HG丸ｺﾞｼｯｸM-PRO" w:hAnsi="HG丸ｺﾞｼｯｸM-PRO" w:hint="eastAsia"/>
          <w:spacing w:val="20"/>
        </w:rPr>
        <w:t>）が主たる構成員となる場合は、その保護者も</w:t>
      </w:r>
      <w:r w:rsidR="00D332A3" w:rsidRPr="004C0B58">
        <w:rPr>
          <w:rFonts w:ascii="HG丸ｺﾞｼｯｸM-PRO" w:eastAsia="HG丸ｺﾞｼｯｸM-PRO" w:hAnsi="HG丸ｺﾞｼｯｸM-PRO" w:hint="eastAsia"/>
          <w:spacing w:val="20"/>
        </w:rPr>
        <w:t>会</w:t>
      </w:r>
      <w:r w:rsidRPr="004C0B58">
        <w:rPr>
          <w:rFonts w:ascii="HG丸ｺﾞｼｯｸM-PRO" w:eastAsia="HG丸ｺﾞｼｯｸM-PRO" w:hAnsi="HG丸ｺﾞｼｯｸM-PRO" w:hint="eastAsia"/>
          <w:spacing w:val="20"/>
        </w:rPr>
        <w:t>員となり、子どもに代わり</w:t>
      </w:r>
      <w:r w:rsidR="008D64E4" w:rsidRPr="004C0B58">
        <w:rPr>
          <w:rFonts w:ascii="HG丸ｺﾞｼｯｸM-PRO" w:eastAsia="HG丸ｺﾞｼｯｸM-PRO" w:hAnsi="HG丸ｺﾞｼｯｸM-PRO" w:hint="eastAsia"/>
          <w:spacing w:val="20"/>
        </w:rPr>
        <w:t>活動</w:t>
      </w:r>
      <w:r w:rsidR="000A0BCD" w:rsidRPr="004C0B58">
        <w:rPr>
          <w:rFonts w:ascii="HG丸ｺﾞｼｯｸM-PRO" w:eastAsia="HG丸ｺﾞｼｯｸM-PRO" w:hAnsi="HG丸ｺﾞｼｯｸM-PRO" w:hint="eastAsia"/>
          <w:spacing w:val="20"/>
        </w:rPr>
        <w:t>団体</w:t>
      </w:r>
      <w:r w:rsidR="00F917E1">
        <w:rPr>
          <w:rFonts w:ascii="HG丸ｺﾞｼｯｸM-PRO" w:eastAsia="HG丸ｺﾞｼｯｸM-PRO" w:hAnsi="HG丸ｺﾞｼｯｸM-PRO" w:hint="eastAsia"/>
          <w:spacing w:val="20"/>
        </w:rPr>
        <w:t>の運営やその他、館との連絡調整などを担うものとする</w:t>
      </w:r>
      <w:r w:rsidR="00831E07">
        <w:rPr>
          <w:rFonts w:ascii="HG丸ｺﾞｼｯｸM-PRO" w:eastAsia="HG丸ｺﾞｼｯｸM-PRO" w:hAnsi="HG丸ｺﾞｼｯｸM-PRO" w:hint="eastAsia"/>
          <w:spacing w:val="20"/>
        </w:rPr>
        <w:t>こと</w:t>
      </w:r>
    </w:p>
    <w:p w:rsidR="00F46686" w:rsidRPr="004C0B58" w:rsidRDefault="008D64E4"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活動団体</w:t>
      </w:r>
      <w:r w:rsidR="00F46686" w:rsidRPr="004C0B58">
        <w:rPr>
          <w:rFonts w:ascii="HG丸ｺﾞｼｯｸM-PRO" w:eastAsia="HG丸ｺﾞｼｯｸM-PRO" w:hAnsi="HG丸ｺﾞｼｯｸM-PRO" w:hint="eastAsia"/>
        </w:rPr>
        <w:t>の名称に特定の流派を冠していないこと</w:t>
      </w:r>
    </w:p>
    <w:p w:rsidR="00F46686" w:rsidRPr="004C0B58" w:rsidRDefault="00C5156C" w:rsidP="00F46686">
      <w:pPr>
        <w:pStyle w:val="a3"/>
        <w:numPr>
          <w:ilvl w:val="0"/>
          <w:numId w:val="8"/>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rPr>
        <w:t>公民館</w:t>
      </w:r>
      <w:r w:rsidR="00A77A92" w:rsidRPr="004C0B58">
        <w:rPr>
          <w:rFonts w:ascii="HG丸ｺﾞｼｯｸM-PRO" w:eastAsia="HG丸ｺﾞｼｯｸM-PRO" w:hAnsi="HG丸ｺﾞｼｯｸM-PRO" w:hint="eastAsia"/>
        </w:rPr>
        <w:t>等の中から活動拠点を1館</w:t>
      </w:r>
      <w:r w:rsidR="00865407" w:rsidRPr="004C0B58">
        <w:rPr>
          <w:rFonts w:ascii="HG丸ｺﾞｼｯｸM-PRO" w:eastAsia="HG丸ｺﾞｼｯｸM-PRO" w:hAnsi="HG丸ｺﾞｼｯｸM-PRO" w:hint="eastAsia"/>
        </w:rPr>
        <w:t>に</w:t>
      </w:r>
      <w:r w:rsidR="00A77A92" w:rsidRPr="004C0B58">
        <w:rPr>
          <w:rFonts w:ascii="HG丸ｺﾞｼｯｸM-PRO" w:eastAsia="HG丸ｺﾞｼｯｸM-PRO" w:hAnsi="HG丸ｺﾞｼｯｸM-PRO" w:hint="eastAsia"/>
        </w:rPr>
        <w:t>決める</w:t>
      </w:r>
      <w:r w:rsidRPr="004C0B58">
        <w:rPr>
          <w:rFonts w:ascii="HG丸ｺﾞｼｯｸM-PRO" w:eastAsia="HG丸ｺﾞｼｯｸM-PRO" w:hAnsi="HG丸ｺﾞｼｯｸM-PRO" w:hint="eastAsia"/>
        </w:rPr>
        <w:t>こと</w:t>
      </w:r>
    </w:p>
    <w:p w:rsidR="00957E98" w:rsidRPr="004C0B58" w:rsidRDefault="00957E98" w:rsidP="00F46686">
      <w:pPr>
        <w:ind w:left="251"/>
        <w:rPr>
          <w:rFonts w:ascii="HG丸ｺﾞｼｯｸM-PRO" w:eastAsia="HG丸ｺﾞｼｯｸM-PRO" w:hAnsi="HG丸ｺﾞｼｯｸM-PRO"/>
        </w:rPr>
      </w:pPr>
    </w:p>
    <w:p w:rsidR="00F46686" w:rsidRDefault="00F46686" w:rsidP="00F46686">
      <w:pPr>
        <w:rPr>
          <w:rFonts w:ascii="HG丸ｺﾞｼｯｸM-PRO" w:eastAsia="HG丸ｺﾞｼｯｸM-PRO" w:hAnsi="HG丸ｺﾞｼｯｸM-PRO"/>
          <w:spacing w:val="20"/>
        </w:rPr>
      </w:pPr>
      <w:r w:rsidRPr="001D3D98">
        <w:rPr>
          <w:rFonts w:ascii="HG丸ｺﾞｼｯｸM-PRO" w:eastAsia="HG丸ｺﾞｼｯｸM-PRO" w:hAnsi="HG丸ｺﾞｼｯｸM-PRO" w:hint="eastAsia"/>
          <w:spacing w:val="20"/>
        </w:rPr>
        <w:t>（登録申請）</w:t>
      </w:r>
    </w:p>
    <w:p w:rsidR="008D64E4" w:rsidRPr="008D64E4" w:rsidRDefault="008D64E4" w:rsidP="008D64E4">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公民館等に</w:t>
      </w:r>
      <w:r w:rsidRPr="004C0B58">
        <w:rPr>
          <w:rFonts w:ascii="HG丸ｺﾞｼｯｸM-PRO" w:eastAsia="HG丸ｺﾞｼｯｸM-PRO" w:hAnsi="HG丸ｺﾞｼｯｸM-PRO" w:hint="eastAsia"/>
          <w:spacing w:val="20"/>
        </w:rPr>
        <w:t>活動団体</w:t>
      </w:r>
      <w:r w:rsidRPr="00957E98">
        <w:rPr>
          <w:rFonts w:ascii="HG丸ｺﾞｼｯｸM-PRO" w:eastAsia="HG丸ｺﾞｼｯｸM-PRO" w:hAnsi="HG丸ｺﾞｼｯｸM-PRO" w:hint="eastAsia"/>
          <w:spacing w:val="20"/>
        </w:rPr>
        <w:t>の登録をしようとする者は、教育委員会に次の各号に掲げる書類を提出しなければならない</w:t>
      </w:r>
      <w:r>
        <w:rPr>
          <w:rFonts w:ascii="HG丸ｺﾞｼｯｸM-PRO" w:eastAsia="HG丸ｺﾞｼｯｸM-PRO" w:hAnsi="HG丸ｺﾞｼｯｸM-PRO" w:hint="eastAsia"/>
          <w:spacing w:val="20"/>
        </w:rPr>
        <w:t>。</w:t>
      </w:r>
    </w:p>
    <w:p w:rsidR="00F46686" w:rsidRPr="00957E98" w:rsidRDefault="005E59E7" w:rsidP="00F46686">
      <w:pPr>
        <w:pStyle w:val="a3"/>
        <w:numPr>
          <w:ilvl w:val="0"/>
          <w:numId w:val="17"/>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岸和田市立公民館・青少年会館活動団体</w:t>
      </w:r>
      <w:r w:rsidR="00F46686" w:rsidRPr="00957E98">
        <w:rPr>
          <w:rFonts w:ascii="HG丸ｺﾞｼｯｸM-PRO" w:eastAsia="HG丸ｺﾞｼｯｸM-PRO" w:hAnsi="HG丸ｺﾞｼｯｸM-PRO" w:hint="eastAsia"/>
          <w:spacing w:val="20"/>
        </w:rPr>
        <w:t>登録申請書（様式第１号）</w:t>
      </w:r>
    </w:p>
    <w:p w:rsidR="00F46686" w:rsidRPr="0011688D" w:rsidRDefault="00F46686" w:rsidP="00F46686">
      <w:pPr>
        <w:pStyle w:val="a3"/>
        <w:numPr>
          <w:ilvl w:val="0"/>
          <w:numId w:val="17"/>
        </w:numPr>
        <w:ind w:leftChars="0"/>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会則又は規約</w:t>
      </w:r>
    </w:p>
    <w:p w:rsidR="00F46686" w:rsidRPr="0011688D" w:rsidRDefault="00F46686" w:rsidP="00F46686">
      <w:pPr>
        <w:pStyle w:val="a3"/>
        <w:numPr>
          <w:ilvl w:val="0"/>
          <w:numId w:val="17"/>
        </w:numPr>
        <w:ind w:leftChars="0"/>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会員及び役員名簿（様式第２号）</w:t>
      </w:r>
    </w:p>
    <w:p w:rsidR="00F46686" w:rsidRPr="0011688D" w:rsidRDefault="005E59E7" w:rsidP="00F46686">
      <w:pPr>
        <w:pStyle w:val="a3"/>
        <w:numPr>
          <w:ilvl w:val="0"/>
          <w:numId w:val="17"/>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活動</w:t>
      </w:r>
      <w:r w:rsidR="00F46686" w:rsidRPr="0011688D">
        <w:rPr>
          <w:rFonts w:ascii="HG丸ｺﾞｼｯｸM-PRO" w:eastAsia="HG丸ｺﾞｼｯｸM-PRO" w:hAnsi="HG丸ｺﾞｼｯｸM-PRO" w:hint="eastAsia"/>
          <w:spacing w:val="20"/>
        </w:rPr>
        <w:t>計画書（様式第３号）</w:t>
      </w:r>
    </w:p>
    <w:p w:rsidR="00F46686" w:rsidRPr="0011688D" w:rsidRDefault="00F46686" w:rsidP="00F46686">
      <w:pPr>
        <w:pStyle w:val="a3"/>
        <w:numPr>
          <w:ilvl w:val="0"/>
          <w:numId w:val="17"/>
        </w:numPr>
        <w:ind w:leftChars="0"/>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予算書（様式第４号）</w:t>
      </w:r>
    </w:p>
    <w:p w:rsidR="00F46686" w:rsidRPr="004C0B58" w:rsidRDefault="00F46686" w:rsidP="00F46686">
      <w:pPr>
        <w:rPr>
          <w:rFonts w:ascii="HG丸ｺﾞｼｯｸM-PRO" w:eastAsia="HG丸ｺﾞｼｯｸM-PRO" w:hAnsi="HG丸ｺﾞｼｯｸM-PRO"/>
          <w:spacing w:val="20"/>
        </w:rPr>
      </w:pPr>
      <w:r w:rsidRPr="0011688D">
        <w:rPr>
          <w:rFonts w:ascii="HG丸ｺﾞｼｯｸM-PRO" w:eastAsia="HG丸ｺﾞｼｯｸM-PRO" w:hAnsi="HG丸ｺﾞｼｯｸM-PRO" w:hint="eastAsia"/>
          <w:spacing w:val="20"/>
        </w:rPr>
        <w:t>２　前項の規定による申請を受けた</w:t>
      </w:r>
      <w:r>
        <w:rPr>
          <w:rFonts w:ascii="HG丸ｺﾞｼｯｸM-PRO" w:eastAsia="HG丸ｺﾞｼｯｸM-PRO" w:hAnsi="HG丸ｺﾞｼｯｸM-PRO" w:hint="eastAsia"/>
          <w:spacing w:val="20"/>
        </w:rPr>
        <w:t>教育委員会</w:t>
      </w:r>
      <w:r w:rsidRPr="001D3D98">
        <w:rPr>
          <w:rFonts w:ascii="HG丸ｺﾞｼｯｸM-PRO" w:eastAsia="HG丸ｺﾞｼｯｸM-PRO" w:hAnsi="HG丸ｺﾞｼｯｸM-PRO" w:hint="eastAsia"/>
          <w:spacing w:val="20"/>
        </w:rPr>
        <w:t>は、公民館等の効率的運営をはかるため、一般申し込みを配慮しつつ関係書類を審査し、</w:t>
      </w:r>
      <w:r w:rsidRPr="005E59E7">
        <w:rPr>
          <w:rFonts w:ascii="HG丸ｺﾞｼｯｸM-PRO" w:eastAsia="HG丸ｺﾞｼｯｸM-PRO" w:hAnsi="HG丸ｺﾞｼｯｸM-PRO" w:hint="eastAsia"/>
          <w:spacing w:val="20"/>
        </w:rPr>
        <w:t>審査の結果を登録認定書で通知する。</w:t>
      </w:r>
    </w:p>
    <w:p w:rsidR="00F46686" w:rsidRPr="004C0B58" w:rsidRDefault="00F46686" w:rsidP="00F46686">
      <w:pPr>
        <w:rPr>
          <w:rFonts w:ascii="HG丸ｺﾞｼｯｸM-PRO" w:eastAsia="HG丸ｺﾞｼｯｸM-PRO" w:hAnsi="HG丸ｺﾞｼｯｸM-PRO"/>
          <w:spacing w:val="20"/>
        </w:rPr>
      </w:pPr>
    </w:p>
    <w:p w:rsidR="00443D78" w:rsidRPr="004C0B58" w:rsidRDefault="00443D78" w:rsidP="00443D78">
      <w:r w:rsidRPr="004C0B58">
        <w:rPr>
          <w:rFonts w:ascii="HG丸ｺﾞｼｯｸM-PRO" w:eastAsia="HG丸ｺﾞｼｯｸM-PRO" w:hAnsi="HG丸ｺﾞｼｯｸM-PRO" w:hint="eastAsia"/>
          <w:spacing w:val="20"/>
        </w:rPr>
        <w:t>（登録の効果）</w:t>
      </w:r>
    </w:p>
    <w:p w:rsidR="00315904" w:rsidRPr="00D10F67" w:rsidRDefault="00850255" w:rsidP="005B7F0E">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活動団体</w:t>
      </w:r>
      <w:r w:rsidR="008D64E4" w:rsidRPr="004C0B58">
        <w:rPr>
          <w:rFonts w:ascii="HG丸ｺﾞｼｯｸM-PRO" w:eastAsia="HG丸ｺﾞｼｯｸM-PRO" w:hAnsi="HG丸ｺﾞｼｯｸM-PRO" w:hint="eastAsia"/>
          <w:spacing w:val="20"/>
        </w:rPr>
        <w:t>は、提出した</w:t>
      </w:r>
      <w:r w:rsidR="005E59E7">
        <w:rPr>
          <w:rFonts w:ascii="HG丸ｺﾞｼｯｸM-PRO" w:eastAsia="HG丸ｺﾞｼｯｸM-PRO" w:hAnsi="HG丸ｺﾞｼｯｸM-PRO" w:hint="eastAsia"/>
          <w:spacing w:val="20"/>
        </w:rPr>
        <w:t>活動計画書</w:t>
      </w:r>
      <w:r w:rsidR="008D64E4" w:rsidRPr="004C0B58">
        <w:rPr>
          <w:rFonts w:ascii="HG丸ｺﾞｼｯｸM-PRO" w:eastAsia="HG丸ｺﾞｼｯｸM-PRO" w:hAnsi="HG丸ｺﾞｼｯｸM-PRO" w:hint="eastAsia"/>
          <w:spacing w:val="20"/>
        </w:rPr>
        <w:t>（様式第３号）の活動日に施設を使用することができる。ただし、活動日は、</w:t>
      </w:r>
      <w:r w:rsidR="00AB26C9" w:rsidRPr="004C0B58">
        <w:rPr>
          <w:rFonts w:ascii="HG丸ｺﾞｼｯｸM-PRO" w:eastAsia="HG丸ｺﾞｼｯｸM-PRO" w:hAnsi="HG丸ｺﾞｼｯｸM-PRO" w:hint="eastAsia"/>
          <w:spacing w:val="20"/>
        </w:rPr>
        <w:t>週１回３時間以内とし</w:t>
      </w:r>
      <w:r w:rsidR="005E59E7">
        <w:rPr>
          <w:rFonts w:ascii="HG丸ｺﾞｼｯｸM-PRO" w:eastAsia="HG丸ｺﾞｼｯｸM-PRO" w:hAnsi="HG丸ｺﾞｼｯｸM-PRO" w:hint="eastAsia"/>
          <w:spacing w:val="20"/>
        </w:rPr>
        <w:t>活動計画書</w:t>
      </w:r>
      <w:r w:rsidR="00AB26C9" w:rsidRPr="004C0B58">
        <w:rPr>
          <w:rFonts w:ascii="HG丸ｺﾞｼｯｸM-PRO" w:eastAsia="HG丸ｺﾞｼｯｸM-PRO" w:hAnsi="HG丸ｺﾞｼｯｸM-PRO" w:hint="eastAsia"/>
          <w:spacing w:val="20"/>
        </w:rPr>
        <w:t>に基づき公民館等の事業に支障のない範囲で、公民館等が決定する</w:t>
      </w:r>
      <w:r w:rsidR="009F57A4">
        <w:rPr>
          <w:rFonts w:ascii="HG丸ｺﾞｼｯｸM-PRO" w:eastAsia="HG丸ｺﾞｼｯｸM-PRO" w:hAnsi="HG丸ｺﾞｼｯｸM-PRO" w:hint="eastAsia"/>
          <w:spacing w:val="20"/>
        </w:rPr>
        <w:t>。</w:t>
      </w:r>
      <w:r w:rsidR="00D10F67">
        <w:rPr>
          <w:rFonts w:ascii="HG丸ｺﾞｼｯｸM-PRO" w:eastAsia="HG丸ｺﾞｼｯｸM-PRO" w:hAnsi="HG丸ｺﾞｼｯｸM-PRO" w:hint="eastAsia"/>
          <w:spacing w:val="20"/>
        </w:rPr>
        <w:t>なお</w:t>
      </w:r>
      <w:r w:rsidR="00A3328F">
        <w:rPr>
          <w:rFonts w:ascii="HG丸ｺﾞｼｯｸM-PRO" w:eastAsia="HG丸ｺﾞｼｯｸM-PRO" w:hAnsi="HG丸ｺﾞｼｯｸM-PRO" w:hint="eastAsia"/>
          <w:spacing w:val="20"/>
        </w:rPr>
        <w:t>、</w:t>
      </w:r>
      <w:r w:rsidR="0058501C" w:rsidRPr="00D10F67">
        <w:rPr>
          <w:rFonts w:ascii="HG丸ｺﾞｼｯｸM-PRO" w:eastAsia="HG丸ｺﾞｼｯｸM-PRO" w:hAnsi="HG丸ｺﾞｼｯｸM-PRO" w:hint="eastAsia"/>
        </w:rPr>
        <w:t>活動団体が</w:t>
      </w:r>
      <w:r w:rsidR="00BB38ED" w:rsidRPr="00D10F67">
        <w:rPr>
          <w:rFonts w:ascii="HG丸ｺﾞｼｯｸM-PRO" w:eastAsia="HG丸ｺﾞｼｯｸM-PRO" w:hAnsi="HG丸ｺﾞｼｯｸM-PRO" w:hint="eastAsia"/>
        </w:rPr>
        <w:t>本来の目的を達成するため陶芸窯を使用している期間</w:t>
      </w:r>
      <w:r w:rsidR="00FD2EBA" w:rsidRPr="00D10F67">
        <w:rPr>
          <w:rFonts w:ascii="HG丸ｺﾞｼｯｸM-PRO" w:eastAsia="HG丸ｺﾞｼｯｸM-PRO" w:hAnsi="HG丸ｺﾞｼｯｸM-PRO" w:hint="eastAsia"/>
        </w:rPr>
        <w:t>の陶芸室の使用</w:t>
      </w:r>
      <w:r w:rsidR="00BB38ED" w:rsidRPr="00D10F67">
        <w:rPr>
          <w:rFonts w:ascii="HG丸ｺﾞｼｯｸM-PRO" w:eastAsia="HG丸ｺﾞｼｯｸM-PRO" w:hAnsi="HG丸ｺﾞｼｯｸM-PRO" w:hint="eastAsia"/>
        </w:rPr>
        <w:t>は、</w:t>
      </w:r>
      <w:r w:rsidR="009F061F" w:rsidRPr="00D10F67">
        <w:rPr>
          <w:rFonts w:ascii="HG丸ｺﾞｼｯｸM-PRO" w:eastAsia="HG丸ｺﾞｼｯｸM-PRO" w:hAnsi="HG丸ｺﾞｼｯｸM-PRO" w:hint="eastAsia"/>
        </w:rPr>
        <w:t>この限りではない。</w:t>
      </w:r>
    </w:p>
    <w:p w:rsidR="00443D78" w:rsidRPr="00D10F67" w:rsidRDefault="00D10F67" w:rsidP="00AB26C9">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２</w:t>
      </w:r>
      <w:r w:rsidR="00AB26C9" w:rsidRPr="007D4BB9">
        <w:rPr>
          <w:rFonts w:ascii="HG丸ｺﾞｼｯｸM-PRO" w:eastAsia="HG丸ｺﾞｼｯｸM-PRO" w:hAnsi="HG丸ｺﾞｼｯｸM-PRO" w:hint="eastAsia"/>
          <w:spacing w:val="20"/>
        </w:rPr>
        <w:t xml:space="preserve">　</w:t>
      </w:r>
      <w:r w:rsidR="00850255" w:rsidRPr="007D4BB9">
        <w:rPr>
          <w:rFonts w:ascii="HG丸ｺﾞｼｯｸM-PRO" w:eastAsia="HG丸ｺﾞｼｯｸM-PRO" w:hAnsi="HG丸ｺﾞｼｯｸM-PRO" w:hint="eastAsia"/>
          <w:spacing w:val="20"/>
        </w:rPr>
        <w:t>活動団体</w:t>
      </w:r>
      <w:r w:rsidR="00AB26C9" w:rsidRPr="007D4BB9">
        <w:rPr>
          <w:rFonts w:ascii="HG丸ｺﾞｼｯｸM-PRO" w:eastAsia="HG丸ｺﾞｼｯｸM-PRO" w:hAnsi="HG丸ｺﾞｼｯｸM-PRO" w:hint="eastAsia"/>
          <w:spacing w:val="20"/>
        </w:rPr>
        <w:t>は、活動日の施設使用について</w:t>
      </w:r>
      <w:r w:rsidR="004131AA" w:rsidRPr="007D4BB9">
        <w:rPr>
          <w:rFonts w:ascii="HG丸ｺﾞｼｯｸM-PRO" w:eastAsia="HG丸ｺﾞｼｯｸM-PRO" w:hAnsi="HG丸ｺﾞｼｯｸM-PRO" w:hint="eastAsia"/>
          <w:spacing w:val="20"/>
        </w:rPr>
        <w:t>は</w:t>
      </w:r>
      <w:r w:rsidR="00850255" w:rsidRPr="007D4BB9">
        <w:rPr>
          <w:rFonts w:ascii="HG丸ｺﾞｼｯｸM-PRO" w:eastAsia="HG丸ｺﾞｼｯｸM-PRO" w:hAnsi="HG丸ｺﾞｼｯｸM-PRO" w:hint="eastAsia"/>
          <w:spacing w:val="20"/>
        </w:rPr>
        <w:t>岸和田市立公民館及び青少年会館の設置、管理等に関する条例施行</w:t>
      </w:r>
      <w:r w:rsidR="00D96E81" w:rsidRPr="007D4BB9">
        <w:rPr>
          <w:rFonts w:ascii="HG丸ｺﾞｼｯｸM-PRO" w:eastAsia="HG丸ｺﾞｼｯｸM-PRO" w:hAnsi="HG丸ｺﾞｼｯｸM-PRO" w:hint="eastAsia"/>
          <w:spacing w:val="20"/>
        </w:rPr>
        <w:t>規則</w:t>
      </w:r>
      <w:r w:rsidR="00850255" w:rsidRPr="007D4BB9">
        <w:rPr>
          <w:rFonts w:ascii="HG丸ｺﾞｼｯｸM-PRO" w:eastAsia="HG丸ｺﾞｼｯｸM-PRO" w:hAnsi="HG丸ｺﾞｼｯｸM-PRO" w:hint="eastAsia"/>
          <w:spacing w:val="20"/>
        </w:rPr>
        <w:t>（以下「規則」という。）</w:t>
      </w:r>
      <w:r w:rsidR="00D96E81" w:rsidRPr="007D4BB9">
        <w:rPr>
          <w:rFonts w:ascii="HG丸ｺﾞｼｯｸM-PRO" w:eastAsia="HG丸ｺﾞｼｯｸM-PRO" w:hAnsi="HG丸ｺﾞｼｯｸM-PRO" w:hint="eastAsia"/>
          <w:spacing w:val="20"/>
        </w:rPr>
        <w:t>第</w:t>
      </w:r>
      <w:r w:rsidR="005E59E7" w:rsidRPr="007D4BB9">
        <w:rPr>
          <w:rFonts w:ascii="HG丸ｺﾞｼｯｸM-PRO" w:eastAsia="HG丸ｺﾞｼｯｸM-PRO" w:hAnsi="HG丸ｺﾞｼｯｸM-PRO" w:hint="eastAsia"/>
          <w:spacing w:val="20"/>
        </w:rPr>
        <w:t>4</w:t>
      </w:r>
      <w:r w:rsidR="00D96E81" w:rsidRPr="007D4BB9">
        <w:rPr>
          <w:rFonts w:ascii="HG丸ｺﾞｼｯｸM-PRO" w:eastAsia="HG丸ｺﾞｼｯｸM-PRO" w:hAnsi="HG丸ｺﾞｼｯｸM-PRO" w:hint="eastAsia"/>
          <w:spacing w:val="20"/>
        </w:rPr>
        <w:t>条に規定する公民館等</w:t>
      </w:r>
      <w:r w:rsidR="004131AA" w:rsidRPr="007D4BB9">
        <w:rPr>
          <w:rFonts w:ascii="HG丸ｺﾞｼｯｸM-PRO" w:eastAsia="HG丸ｺﾞｼｯｸM-PRO" w:hAnsi="HG丸ｺﾞｼｯｸM-PRO" w:hint="eastAsia"/>
          <w:spacing w:val="20"/>
        </w:rPr>
        <w:t>使用許可申請書</w:t>
      </w:r>
      <w:r w:rsidR="00F078DF" w:rsidRPr="007D4BB9">
        <w:rPr>
          <w:rFonts w:ascii="HG丸ｺﾞｼｯｸM-PRO" w:eastAsia="HG丸ｺﾞｼｯｸM-PRO" w:hAnsi="HG丸ｺﾞｼｯｸM-PRO" w:hint="eastAsia"/>
          <w:spacing w:val="20"/>
        </w:rPr>
        <w:t>を</w:t>
      </w:r>
      <w:r w:rsidR="004131AA" w:rsidRPr="007D4BB9">
        <w:rPr>
          <w:rFonts w:ascii="HG丸ｺﾞｼｯｸM-PRO" w:eastAsia="HG丸ｺﾞｼｯｸM-PRO" w:hAnsi="HG丸ｺﾞｼｯｸM-PRO" w:hint="eastAsia"/>
          <w:spacing w:val="20"/>
        </w:rPr>
        <w:t>提出しなければならない</w:t>
      </w:r>
    </w:p>
    <w:p w:rsidR="00443D78" w:rsidRDefault="00D10F67" w:rsidP="00F46686">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３</w:t>
      </w:r>
      <w:r w:rsidR="00AB26C9" w:rsidRPr="004C6320">
        <w:rPr>
          <w:rFonts w:ascii="HG丸ｺﾞｼｯｸM-PRO" w:eastAsia="HG丸ｺﾞｼｯｸM-PRO" w:hAnsi="HG丸ｺﾞｼｯｸM-PRO" w:hint="eastAsia"/>
          <w:spacing w:val="20"/>
        </w:rPr>
        <w:t xml:space="preserve">　</w:t>
      </w:r>
      <w:r w:rsidR="00850255">
        <w:rPr>
          <w:rFonts w:ascii="HG丸ｺﾞｼｯｸM-PRO" w:eastAsia="HG丸ｺﾞｼｯｸM-PRO" w:hAnsi="HG丸ｺﾞｼｯｸM-PRO" w:hint="eastAsia"/>
          <w:spacing w:val="20"/>
        </w:rPr>
        <w:t>活動団体</w:t>
      </w:r>
      <w:r w:rsidR="00AB26C9" w:rsidRPr="004C6320">
        <w:rPr>
          <w:rFonts w:ascii="HG丸ｺﾞｼｯｸM-PRO" w:eastAsia="HG丸ｺﾞｼｯｸM-PRO" w:hAnsi="HG丸ｺﾞｼｯｸM-PRO" w:hint="eastAsia"/>
          <w:spacing w:val="20"/>
        </w:rPr>
        <w:t>は、施設を使用する際にかかる使用料について</w:t>
      </w:r>
      <w:r w:rsidR="00443D78" w:rsidRPr="004C6320">
        <w:rPr>
          <w:rFonts w:ascii="HG丸ｺﾞｼｯｸM-PRO" w:eastAsia="HG丸ｺﾞｼｯｸM-PRO" w:hAnsi="HG丸ｺﾞｼｯｸM-PRO" w:hint="eastAsia"/>
          <w:spacing w:val="20"/>
        </w:rPr>
        <w:t>、規則</w:t>
      </w:r>
      <w:r w:rsidR="00F078DF">
        <w:rPr>
          <w:rFonts w:ascii="HG丸ｺﾞｼｯｸM-PRO" w:eastAsia="HG丸ｺﾞｼｯｸM-PRO" w:hAnsi="HG丸ｺﾞｼｯｸM-PRO" w:hint="eastAsia"/>
          <w:spacing w:val="20"/>
        </w:rPr>
        <w:t>第</w:t>
      </w:r>
      <w:r w:rsidR="00A30A5D">
        <w:rPr>
          <w:rFonts w:ascii="HG丸ｺﾞｼｯｸM-PRO" w:eastAsia="HG丸ｺﾞｼｯｸM-PRO" w:hAnsi="HG丸ｺﾞｼｯｸM-PRO" w:hint="eastAsia"/>
          <w:spacing w:val="20"/>
        </w:rPr>
        <w:t>７</w:t>
      </w:r>
      <w:r w:rsidR="00F078DF">
        <w:rPr>
          <w:rFonts w:ascii="HG丸ｺﾞｼｯｸM-PRO" w:eastAsia="HG丸ｺﾞｼｯｸM-PRO" w:hAnsi="HG丸ｺﾞｼｯｸM-PRO" w:hint="eastAsia"/>
          <w:spacing w:val="20"/>
        </w:rPr>
        <w:t>条に規定する公民館等使用料</w:t>
      </w:r>
      <w:r w:rsidR="00AB26C9" w:rsidRPr="004C6320">
        <w:rPr>
          <w:rFonts w:ascii="HG丸ｺﾞｼｯｸM-PRO" w:eastAsia="HG丸ｺﾞｼｯｸM-PRO" w:hAnsi="HG丸ｺﾞｼｯｸM-PRO" w:hint="eastAsia"/>
          <w:spacing w:val="20"/>
        </w:rPr>
        <w:t>減免申請書を提出することができ、教育委員会に承認されれば、免除され</w:t>
      </w:r>
      <w:r w:rsidR="00443D78" w:rsidRPr="004C6320">
        <w:rPr>
          <w:rFonts w:ascii="HG丸ｺﾞｼｯｸM-PRO" w:eastAsia="HG丸ｺﾞｼｯｸM-PRO" w:hAnsi="HG丸ｺﾞｼｯｸM-PRO" w:hint="eastAsia"/>
          <w:spacing w:val="20"/>
        </w:rPr>
        <w:t>る</w:t>
      </w:r>
      <w:r w:rsidR="00F078DF">
        <w:rPr>
          <w:rFonts w:ascii="HG丸ｺﾞｼｯｸM-PRO" w:eastAsia="HG丸ｺﾞｼｯｸM-PRO" w:hAnsi="HG丸ｺﾞｼｯｸM-PRO" w:hint="eastAsia"/>
          <w:spacing w:val="20"/>
        </w:rPr>
        <w:t>。</w:t>
      </w:r>
    </w:p>
    <w:p w:rsidR="00A30A5D" w:rsidRDefault="00A30A5D" w:rsidP="00F46686">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４　第２項、第３項の規定にかかわらず、教育委員会が特に認める場合は、他の方法で申請することができる。</w:t>
      </w:r>
    </w:p>
    <w:p w:rsidR="00AF5A4E" w:rsidRDefault="00AF5A4E" w:rsidP="00F46686">
      <w:pPr>
        <w:rPr>
          <w:rFonts w:ascii="HG丸ｺﾞｼｯｸM-PRO" w:eastAsia="HG丸ｺﾞｼｯｸM-PRO" w:hAnsi="HG丸ｺﾞｼｯｸM-PRO"/>
          <w:spacing w:val="20"/>
        </w:rPr>
      </w:pPr>
      <w:r w:rsidRPr="001D3D98">
        <w:rPr>
          <w:rFonts w:ascii="HG丸ｺﾞｼｯｸM-PRO" w:eastAsia="HG丸ｺﾞｼｯｸM-PRO" w:hAnsi="HG丸ｺﾞｼｯｸM-PRO" w:hint="eastAsia"/>
          <w:spacing w:val="20"/>
        </w:rPr>
        <w:lastRenderedPageBreak/>
        <w:t>（遵守事項）</w:t>
      </w:r>
    </w:p>
    <w:p w:rsidR="00F46686" w:rsidRPr="0011688D" w:rsidRDefault="00F917E1" w:rsidP="00526BD6">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教育委員会</w:t>
      </w:r>
      <w:r w:rsidR="00A701DE">
        <w:rPr>
          <w:rFonts w:ascii="HG丸ｺﾞｼｯｸM-PRO" w:eastAsia="HG丸ｺﾞｼｯｸM-PRO" w:hAnsi="HG丸ｺﾞｼｯｸM-PRO" w:hint="eastAsia"/>
        </w:rPr>
        <w:t>の登録</w:t>
      </w:r>
      <w:r w:rsidR="000A5EC2">
        <w:rPr>
          <w:rFonts w:ascii="HG丸ｺﾞｼｯｸM-PRO" w:eastAsia="HG丸ｺﾞｼｯｸM-PRO" w:hAnsi="HG丸ｺﾞｼｯｸM-PRO" w:hint="eastAsia"/>
        </w:rPr>
        <w:t>を受けた</w:t>
      </w:r>
      <w:r w:rsidR="00850255">
        <w:rPr>
          <w:rFonts w:ascii="HG丸ｺﾞｼｯｸM-PRO" w:eastAsia="HG丸ｺﾞｼｯｸM-PRO" w:hAnsi="HG丸ｺﾞｼｯｸM-PRO" w:hint="eastAsia"/>
          <w:spacing w:val="20"/>
        </w:rPr>
        <w:t>活動団体</w:t>
      </w:r>
      <w:r w:rsidR="000A5EC2" w:rsidRPr="0011688D">
        <w:rPr>
          <w:rFonts w:ascii="HG丸ｺﾞｼｯｸM-PRO" w:eastAsia="HG丸ｺﾞｼｯｸM-PRO" w:hAnsi="HG丸ｺﾞｼｯｸM-PRO" w:hint="eastAsia"/>
        </w:rPr>
        <w:t>は、次の号に掲げる事項を遵守しなければならない。</w:t>
      </w:r>
    </w:p>
    <w:p w:rsidR="00526BD6" w:rsidRPr="0011688D" w:rsidRDefault="00526BD6" w:rsidP="00526BD6">
      <w:pPr>
        <w:pStyle w:val="a3"/>
        <w:numPr>
          <w:ilvl w:val="0"/>
          <w:numId w:val="20"/>
        </w:numPr>
        <w:ind w:leftChars="0"/>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公民館等が実施する各種研修会・事業等に積極的に参加・協力し、その資質の向上に努めること</w:t>
      </w:r>
    </w:p>
    <w:p w:rsidR="00526BD6" w:rsidRPr="00CE4462" w:rsidRDefault="005E59E7" w:rsidP="00526BD6">
      <w:pPr>
        <w:pStyle w:val="a3"/>
        <w:numPr>
          <w:ilvl w:val="0"/>
          <w:numId w:val="20"/>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代表者</w:t>
      </w:r>
      <w:r w:rsidR="000F5522">
        <w:rPr>
          <w:rFonts w:ascii="HG丸ｺﾞｼｯｸM-PRO" w:eastAsia="HG丸ｺﾞｼｯｸM-PRO" w:hAnsi="HG丸ｺﾞｼｯｸM-PRO" w:hint="eastAsia"/>
          <w:spacing w:val="20"/>
        </w:rPr>
        <w:t>の変更をはじめ、会員の増減等、</w:t>
      </w:r>
      <w:r w:rsidR="00850255">
        <w:rPr>
          <w:rFonts w:ascii="HG丸ｺﾞｼｯｸM-PRO" w:eastAsia="HG丸ｺﾞｼｯｸM-PRO" w:hAnsi="HG丸ｺﾞｼｯｸM-PRO" w:hint="eastAsia"/>
          <w:spacing w:val="20"/>
        </w:rPr>
        <w:t>活動団体</w:t>
      </w:r>
      <w:r w:rsidR="000A0BCD" w:rsidRPr="00CE4462">
        <w:rPr>
          <w:rFonts w:ascii="HG丸ｺﾞｼｯｸM-PRO" w:eastAsia="HG丸ｺﾞｼｯｸM-PRO" w:hAnsi="HG丸ｺﾞｼｯｸM-PRO" w:hint="eastAsia"/>
          <w:spacing w:val="20"/>
        </w:rPr>
        <w:t>に</w:t>
      </w:r>
      <w:r w:rsidR="000F5522">
        <w:rPr>
          <w:rFonts w:ascii="HG丸ｺﾞｼｯｸM-PRO" w:eastAsia="HG丸ｺﾞｼｯｸM-PRO" w:hAnsi="HG丸ｺﾞｼｯｸM-PRO" w:hint="eastAsia"/>
          <w:spacing w:val="20"/>
        </w:rPr>
        <w:t>ついて</w:t>
      </w:r>
      <w:r w:rsidR="000A0BCD" w:rsidRPr="00CE4462">
        <w:rPr>
          <w:rFonts w:ascii="HG丸ｺﾞｼｯｸM-PRO" w:eastAsia="HG丸ｺﾞｼｯｸM-PRO" w:hAnsi="HG丸ｺﾞｼｯｸM-PRO" w:hint="eastAsia"/>
          <w:spacing w:val="20"/>
        </w:rPr>
        <w:t>変更のあった場合は、</w:t>
      </w:r>
      <w:r>
        <w:rPr>
          <w:rFonts w:ascii="HG丸ｺﾞｼｯｸM-PRO" w:eastAsia="HG丸ｺﾞｼｯｸM-PRO" w:hAnsi="HG丸ｺﾞｼｯｸM-PRO" w:hint="eastAsia"/>
          <w:spacing w:val="20"/>
        </w:rPr>
        <w:t>公民館活動団体変更届（様式第５号）を</w:t>
      </w:r>
      <w:r w:rsidR="00C76B49">
        <w:rPr>
          <w:rFonts w:ascii="HG丸ｺﾞｼｯｸM-PRO" w:eastAsia="HG丸ｺﾞｼｯｸM-PRO" w:hAnsi="HG丸ｺﾞｼｯｸM-PRO" w:hint="eastAsia"/>
          <w:spacing w:val="20"/>
        </w:rPr>
        <w:t>、</w:t>
      </w:r>
      <w:r w:rsidR="00526BD6" w:rsidRPr="00CE4462">
        <w:rPr>
          <w:rFonts w:ascii="HG丸ｺﾞｼｯｸM-PRO" w:eastAsia="HG丸ｺﾞｼｯｸM-PRO" w:hAnsi="HG丸ｺﾞｼｯｸM-PRO" w:hint="eastAsia"/>
          <w:spacing w:val="20"/>
        </w:rPr>
        <w:t>すみやかに教育委員会まで届け出ること</w:t>
      </w:r>
      <w:r w:rsidR="00CE4462" w:rsidRPr="00CE4462">
        <w:rPr>
          <w:rFonts w:ascii="HG丸ｺﾞｼｯｸM-PRO" w:eastAsia="HG丸ｺﾞｼｯｸM-PRO" w:hAnsi="HG丸ｺﾞｼｯｸM-PRO" w:hint="eastAsia"/>
          <w:spacing w:val="20"/>
        </w:rPr>
        <w:t>。</w:t>
      </w:r>
    </w:p>
    <w:p w:rsidR="00526BD6" w:rsidRPr="004C0B58" w:rsidRDefault="00B448C6" w:rsidP="003C1DB0">
      <w:pPr>
        <w:pStyle w:val="a3"/>
        <w:numPr>
          <w:ilvl w:val="0"/>
          <w:numId w:val="20"/>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年間</w:t>
      </w:r>
      <w:r w:rsidR="007413A9" w:rsidRPr="004C0B58">
        <w:rPr>
          <w:rFonts w:ascii="HG丸ｺﾞｼｯｸM-PRO" w:eastAsia="HG丸ｺﾞｼｯｸM-PRO" w:hAnsi="HG丸ｺﾞｼｯｸM-PRO" w:hint="eastAsia"/>
          <w:spacing w:val="20"/>
        </w:rPr>
        <w:t>最低</w:t>
      </w:r>
      <w:r w:rsidRPr="004C0B58">
        <w:rPr>
          <w:rFonts w:ascii="HG丸ｺﾞｼｯｸM-PRO" w:eastAsia="HG丸ｺﾞｼｯｸM-PRO" w:hAnsi="HG丸ｺﾞｼｯｸM-PRO" w:hint="eastAsia"/>
          <w:spacing w:val="20"/>
        </w:rPr>
        <w:t>１</w:t>
      </w:r>
      <w:r w:rsidR="00526BD6" w:rsidRPr="004C0B58">
        <w:rPr>
          <w:rFonts w:ascii="HG丸ｺﾞｼｯｸM-PRO" w:eastAsia="HG丸ｺﾞｼｯｸM-PRO" w:hAnsi="HG丸ｺﾞｼｯｸM-PRO" w:hint="eastAsia"/>
          <w:spacing w:val="20"/>
        </w:rPr>
        <w:t>回以上市民に向けて、活動内容を反映した体験会、発表会</w:t>
      </w:r>
      <w:r w:rsidR="0001565A" w:rsidRPr="004C0B58">
        <w:rPr>
          <w:rFonts w:ascii="HG丸ｺﾞｼｯｸM-PRO" w:eastAsia="HG丸ｺﾞｼｯｸM-PRO" w:hAnsi="HG丸ｺﾞｼｯｸM-PRO" w:hint="eastAsia"/>
          <w:spacing w:val="20"/>
        </w:rPr>
        <w:t>、</w:t>
      </w:r>
      <w:r w:rsidR="00D332A3" w:rsidRPr="004C0B58">
        <w:rPr>
          <w:rFonts w:ascii="HG丸ｺﾞｼｯｸM-PRO" w:eastAsia="HG丸ｺﾞｼｯｸM-PRO" w:hAnsi="HG丸ｺﾞｼｯｸM-PRO" w:hint="eastAsia"/>
          <w:spacing w:val="20"/>
        </w:rPr>
        <w:t>公開講座</w:t>
      </w:r>
      <w:r w:rsidR="003A67C1" w:rsidRPr="004C0B58">
        <w:rPr>
          <w:rFonts w:ascii="HG丸ｺﾞｼｯｸM-PRO" w:eastAsia="HG丸ｺﾞｼｯｸM-PRO" w:hAnsi="HG丸ｺﾞｼｯｸM-PRO" w:hint="eastAsia"/>
          <w:spacing w:val="20"/>
        </w:rPr>
        <w:t>もしくは</w:t>
      </w:r>
      <w:r w:rsidR="003C1DB0" w:rsidRPr="004C0B58">
        <w:rPr>
          <w:rFonts w:ascii="HG丸ｺﾞｼｯｸM-PRO" w:eastAsia="HG丸ｺﾞｼｯｸM-PRO" w:hAnsi="HG丸ｺﾞｼｯｸM-PRO" w:hint="eastAsia"/>
          <w:spacing w:val="20"/>
        </w:rPr>
        <w:t>地域に依頼された活動</w:t>
      </w:r>
      <w:r w:rsidR="00526BD6" w:rsidRPr="004C0B58">
        <w:rPr>
          <w:rFonts w:ascii="HG丸ｺﾞｼｯｸM-PRO" w:eastAsia="HG丸ｺﾞｼｯｸM-PRO" w:hAnsi="HG丸ｺﾞｼｯｸM-PRO" w:hint="eastAsia"/>
          <w:spacing w:val="20"/>
        </w:rPr>
        <w:t>を実施すること（実施回数は全活動回数の一割を目安とする）</w:t>
      </w:r>
      <w:r w:rsidR="00A6697E" w:rsidRPr="004C0B58">
        <w:rPr>
          <w:rFonts w:ascii="HG丸ｺﾞｼｯｸM-PRO" w:eastAsia="HG丸ｺﾞｼｯｸM-PRO" w:hAnsi="HG丸ｺﾞｼｯｸM-PRO" w:hint="eastAsia"/>
          <w:spacing w:val="20"/>
        </w:rPr>
        <w:t>。</w:t>
      </w:r>
      <w:r w:rsidR="00AB26C9" w:rsidRPr="004C0B58">
        <w:rPr>
          <w:rFonts w:ascii="HG丸ｺﾞｼｯｸM-PRO" w:eastAsia="HG丸ｺﾞｼｯｸM-PRO" w:hAnsi="HG丸ｺﾞｼｯｸM-PRO" w:hint="eastAsia"/>
          <w:spacing w:val="20"/>
        </w:rPr>
        <w:t>ただし</w:t>
      </w:r>
      <w:r w:rsidR="00153344">
        <w:rPr>
          <w:rFonts w:ascii="HG丸ｺﾞｼｯｸM-PRO" w:eastAsia="HG丸ｺﾞｼｯｸM-PRO" w:hAnsi="HG丸ｺﾞｼｯｸM-PRO" w:hint="eastAsia"/>
          <w:spacing w:val="20"/>
        </w:rPr>
        <w:t>活動拠点館で行う</w:t>
      </w:r>
      <w:r w:rsidR="00447055">
        <w:rPr>
          <w:rFonts w:ascii="HG丸ｺﾞｼｯｸM-PRO" w:eastAsia="HG丸ｺﾞｼｯｸM-PRO" w:hAnsi="HG丸ｺﾞｼｯｸM-PRO" w:hint="eastAsia"/>
          <w:spacing w:val="20"/>
        </w:rPr>
        <w:t>体験会、発表会は</w:t>
      </w:r>
      <w:r w:rsidR="00AB26C9" w:rsidRPr="004C0B58">
        <w:rPr>
          <w:rFonts w:ascii="HG丸ｺﾞｼｯｸM-PRO" w:eastAsia="HG丸ｺﾞｼｯｸM-PRO" w:hAnsi="HG丸ｺﾞｼｯｸM-PRO" w:hint="eastAsia"/>
          <w:spacing w:val="20"/>
        </w:rPr>
        <w:t>活動日に含めること。</w:t>
      </w:r>
    </w:p>
    <w:p w:rsidR="00526BD6" w:rsidRPr="004C0B58" w:rsidRDefault="00526BD6" w:rsidP="00526BD6">
      <w:pPr>
        <w:pStyle w:val="a3"/>
        <w:numPr>
          <w:ilvl w:val="0"/>
          <w:numId w:val="20"/>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体験会・発表会</w:t>
      </w:r>
      <w:r w:rsidR="00F917E1">
        <w:rPr>
          <w:rFonts w:ascii="HG丸ｺﾞｼｯｸM-PRO" w:eastAsia="HG丸ｺﾞｼｯｸM-PRO" w:hAnsi="HG丸ｺﾞｼｯｸM-PRO" w:hint="eastAsia"/>
          <w:spacing w:val="20"/>
        </w:rPr>
        <w:t>等</w:t>
      </w:r>
      <w:r w:rsidRPr="004C0B58">
        <w:rPr>
          <w:rFonts w:ascii="HG丸ｺﾞｼｯｸM-PRO" w:eastAsia="HG丸ｺﾞｼｯｸM-PRO" w:hAnsi="HG丸ｺﾞｼｯｸM-PRO" w:hint="eastAsia"/>
          <w:spacing w:val="20"/>
        </w:rPr>
        <w:t>を開催後はすみやかに</w:t>
      </w:r>
      <w:r w:rsidR="005E59E7">
        <w:rPr>
          <w:rFonts w:ascii="HG丸ｺﾞｼｯｸM-PRO" w:eastAsia="HG丸ｺﾞｼｯｸM-PRO" w:hAnsi="HG丸ｺﾞｼｯｸM-PRO" w:hint="eastAsia"/>
          <w:spacing w:val="20"/>
        </w:rPr>
        <w:t>市民対象活動</w:t>
      </w:r>
      <w:r w:rsidRPr="004C0B58">
        <w:rPr>
          <w:rFonts w:ascii="HG丸ｺﾞｼｯｸM-PRO" w:eastAsia="HG丸ｺﾞｼｯｸM-PRO" w:hAnsi="HG丸ｺﾞｼｯｸM-PRO" w:hint="eastAsia"/>
          <w:spacing w:val="20"/>
        </w:rPr>
        <w:t>報告書</w:t>
      </w:r>
      <w:r w:rsidR="009E31A7" w:rsidRPr="004C0B58">
        <w:rPr>
          <w:rFonts w:ascii="HG丸ｺﾞｼｯｸM-PRO" w:eastAsia="HG丸ｺﾞｼｯｸM-PRO" w:hAnsi="HG丸ｺﾞｼｯｸM-PRO" w:hint="eastAsia"/>
          <w:spacing w:val="20"/>
        </w:rPr>
        <w:t>（様式第</w:t>
      </w:r>
      <w:r w:rsidR="00006B48">
        <w:rPr>
          <w:rFonts w:ascii="HG丸ｺﾞｼｯｸM-PRO" w:eastAsia="HG丸ｺﾞｼｯｸM-PRO" w:hAnsi="HG丸ｺﾞｼｯｸM-PRO" w:hint="eastAsia"/>
          <w:spacing w:val="20"/>
        </w:rPr>
        <w:t>６</w:t>
      </w:r>
      <w:r w:rsidR="009E31A7" w:rsidRPr="004C0B58">
        <w:rPr>
          <w:rFonts w:ascii="HG丸ｺﾞｼｯｸM-PRO" w:eastAsia="HG丸ｺﾞｼｯｸM-PRO" w:hAnsi="HG丸ｺﾞｼｯｸM-PRO" w:hint="eastAsia"/>
          <w:spacing w:val="20"/>
        </w:rPr>
        <w:t>号）</w:t>
      </w:r>
      <w:r w:rsidRPr="004C0B58">
        <w:rPr>
          <w:rFonts w:ascii="HG丸ｺﾞｼｯｸM-PRO" w:eastAsia="HG丸ｺﾞｼｯｸM-PRO" w:hAnsi="HG丸ｺﾞｼｯｸM-PRO" w:hint="eastAsia"/>
          <w:spacing w:val="20"/>
        </w:rPr>
        <w:t>を提出すること</w:t>
      </w:r>
    </w:p>
    <w:p w:rsidR="00526BD6" w:rsidRPr="0011688D" w:rsidRDefault="00850255" w:rsidP="00526BD6">
      <w:pPr>
        <w:pStyle w:val="a3"/>
        <w:numPr>
          <w:ilvl w:val="0"/>
          <w:numId w:val="20"/>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活動団体</w:t>
      </w:r>
      <w:r w:rsidR="00A6697E" w:rsidRPr="004C0B58">
        <w:rPr>
          <w:rFonts w:ascii="HG丸ｺﾞｼｯｸM-PRO" w:eastAsia="HG丸ｺﾞｼｯｸM-PRO" w:hAnsi="HG丸ｺﾞｼｯｸM-PRO" w:hint="eastAsia"/>
          <w:spacing w:val="20"/>
        </w:rPr>
        <w:t>は、建物、備品等は大事に扱い</w:t>
      </w:r>
      <w:r w:rsidR="009E31A7" w:rsidRPr="004C0B58">
        <w:rPr>
          <w:rFonts w:ascii="HG丸ｺﾞｼｯｸM-PRO" w:eastAsia="HG丸ｺﾞｼｯｸM-PRO" w:hAnsi="HG丸ｺﾞｼｯｸM-PRO" w:hint="eastAsia"/>
          <w:spacing w:val="20"/>
        </w:rPr>
        <w:t>自主的</w:t>
      </w:r>
      <w:r w:rsidR="009E31A7" w:rsidRPr="0011688D">
        <w:rPr>
          <w:rFonts w:ascii="HG丸ｺﾞｼｯｸM-PRO" w:eastAsia="HG丸ｺﾞｼｯｸM-PRO" w:hAnsi="HG丸ｺﾞｼｯｸM-PRO" w:hint="eastAsia"/>
          <w:spacing w:val="20"/>
        </w:rPr>
        <w:t>に清掃や</w:t>
      </w:r>
      <w:r w:rsidR="00526BD6" w:rsidRPr="0011688D">
        <w:rPr>
          <w:rFonts w:ascii="HG丸ｺﾞｼｯｸM-PRO" w:eastAsia="HG丸ｺﾞｼｯｸM-PRO" w:hAnsi="HG丸ｺﾞｼｯｸM-PRO" w:hint="eastAsia"/>
          <w:spacing w:val="20"/>
        </w:rPr>
        <w:t>整理整頓に努めること</w:t>
      </w:r>
    </w:p>
    <w:p w:rsidR="00526BD6" w:rsidRPr="000A0BCD" w:rsidRDefault="00526BD6" w:rsidP="00C76B49">
      <w:pPr>
        <w:spacing w:line="240" w:lineRule="exact"/>
        <w:rPr>
          <w:rFonts w:ascii="HG丸ｺﾞｼｯｸM-PRO" w:eastAsia="HG丸ｺﾞｼｯｸM-PRO" w:hAnsi="HG丸ｺﾞｼｯｸM-PRO"/>
        </w:rPr>
      </w:pPr>
    </w:p>
    <w:p w:rsidR="00F46686" w:rsidRPr="0011688D" w:rsidRDefault="00526BD6" w:rsidP="00F46686">
      <w:pPr>
        <w:rPr>
          <w:rFonts w:ascii="HG丸ｺﾞｼｯｸM-PRO" w:eastAsia="HG丸ｺﾞｼｯｸM-PRO" w:hAnsi="HG丸ｺﾞｼｯｸM-PRO"/>
        </w:rPr>
      </w:pPr>
      <w:r w:rsidRPr="0011688D">
        <w:rPr>
          <w:rFonts w:ascii="HG丸ｺﾞｼｯｸM-PRO" w:eastAsia="HG丸ｺﾞｼｯｸM-PRO" w:hAnsi="HG丸ｺﾞｼｯｸM-PRO" w:hint="eastAsia"/>
          <w:spacing w:val="20"/>
        </w:rPr>
        <w:t>（事業報告）</w:t>
      </w:r>
    </w:p>
    <w:p w:rsidR="00F46686" w:rsidRPr="004C0B58" w:rsidRDefault="00850255" w:rsidP="00F46686">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活動団体</w:t>
      </w:r>
      <w:r w:rsidR="00893D84">
        <w:rPr>
          <w:rFonts w:ascii="HG丸ｺﾞｼｯｸM-PRO" w:eastAsia="HG丸ｺﾞｼｯｸM-PRO" w:hAnsi="HG丸ｺﾞｼｯｸM-PRO" w:hint="eastAsia"/>
          <w:spacing w:val="20"/>
        </w:rPr>
        <w:t>は、教育委員会が指定する期日まで</w:t>
      </w:r>
      <w:r w:rsidR="00526BD6" w:rsidRPr="004C0B58">
        <w:rPr>
          <w:rFonts w:ascii="HG丸ｺﾞｼｯｸM-PRO" w:eastAsia="HG丸ｺﾞｼｯｸM-PRO" w:hAnsi="HG丸ｺﾞｼｯｸM-PRO" w:hint="eastAsia"/>
          <w:spacing w:val="20"/>
        </w:rPr>
        <w:t>に次の各号に掲げる書類を提出しなければならない。</w:t>
      </w:r>
    </w:p>
    <w:p w:rsidR="003A67C1" w:rsidRPr="00893D84" w:rsidRDefault="00C06794" w:rsidP="00893D84">
      <w:pPr>
        <w:pStyle w:val="a3"/>
        <w:numPr>
          <w:ilvl w:val="0"/>
          <w:numId w:val="22"/>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活動</w:t>
      </w:r>
      <w:r w:rsidR="00526BD6" w:rsidRPr="004C0B58">
        <w:rPr>
          <w:rFonts w:ascii="HG丸ｺﾞｼｯｸM-PRO" w:eastAsia="HG丸ｺﾞｼｯｸM-PRO" w:hAnsi="HG丸ｺﾞｼｯｸM-PRO" w:hint="eastAsia"/>
          <w:spacing w:val="20"/>
        </w:rPr>
        <w:t>報告書（様式第</w:t>
      </w:r>
      <w:r w:rsidR="00006B48">
        <w:rPr>
          <w:rFonts w:ascii="HG丸ｺﾞｼｯｸM-PRO" w:eastAsia="HG丸ｺﾞｼｯｸM-PRO" w:hAnsi="HG丸ｺﾞｼｯｸM-PRO" w:hint="eastAsia"/>
          <w:spacing w:val="20"/>
        </w:rPr>
        <w:t>７</w:t>
      </w:r>
      <w:r w:rsidR="00526BD6" w:rsidRPr="004C0B58">
        <w:rPr>
          <w:rFonts w:ascii="HG丸ｺﾞｼｯｸM-PRO" w:eastAsia="HG丸ｺﾞｼｯｸM-PRO" w:hAnsi="HG丸ｺﾞｼｯｸM-PRO" w:hint="eastAsia"/>
          <w:spacing w:val="20"/>
        </w:rPr>
        <w:t>号）</w:t>
      </w:r>
    </w:p>
    <w:p w:rsidR="00526BD6" w:rsidRPr="00893D84" w:rsidRDefault="00526BD6" w:rsidP="00893D84">
      <w:pPr>
        <w:pStyle w:val="a3"/>
        <w:numPr>
          <w:ilvl w:val="0"/>
          <w:numId w:val="22"/>
        </w:numPr>
        <w:ind w:leftChars="0"/>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t>決算書（様式第</w:t>
      </w:r>
      <w:r w:rsidR="00006B48">
        <w:rPr>
          <w:rFonts w:ascii="HG丸ｺﾞｼｯｸM-PRO" w:eastAsia="HG丸ｺﾞｼｯｸM-PRO" w:hAnsi="HG丸ｺﾞｼｯｸM-PRO" w:hint="eastAsia"/>
          <w:spacing w:val="20"/>
        </w:rPr>
        <w:t>８</w:t>
      </w:r>
      <w:r w:rsidRPr="004C0B58">
        <w:rPr>
          <w:rFonts w:ascii="HG丸ｺﾞｼｯｸM-PRO" w:eastAsia="HG丸ｺﾞｼｯｸM-PRO" w:hAnsi="HG丸ｺﾞｼｯｸM-PRO" w:hint="eastAsia"/>
          <w:spacing w:val="20"/>
        </w:rPr>
        <w:t>号）</w:t>
      </w:r>
    </w:p>
    <w:p w:rsidR="00526BD6" w:rsidRPr="004C0B58" w:rsidRDefault="00526BD6" w:rsidP="00C76B49">
      <w:pPr>
        <w:spacing w:line="240" w:lineRule="exact"/>
        <w:rPr>
          <w:rFonts w:ascii="HG丸ｺﾞｼｯｸM-PRO" w:eastAsia="HG丸ｺﾞｼｯｸM-PRO" w:hAnsi="HG丸ｺﾞｼｯｸM-PRO"/>
        </w:rPr>
      </w:pPr>
    </w:p>
    <w:p w:rsidR="00526BD6" w:rsidRPr="004C0B58" w:rsidRDefault="00A701DE" w:rsidP="00526BD6">
      <w:pPr>
        <w:rPr>
          <w:rFonts w:ascii="HG丸ｺﾞｼｯｸM-PRO" w:eastAsia="HG丸ｺﾞｼｯｸM-PRO" w:hAnsi="HG丸ｺﾞｼｯｸM-PRO"/>
        </w:rPr>
      </w:pPr>
      <w:r>
        <w:rPr>
          <w:rFonts w:ascii="HG丸ｺﾞｼｯｸM-PRO" w:eastAsia="HG丸ｺﾞｼｯｸM-PRO" w:hAnsi="HG丸ｺﾞｼｯｸM-PRO" w:hint="eastAsia"/>
          <w:spacing w:val="20"/>
        </w:rPr>
        <w:t>（登録</w:t>
      </w:r>
      <w:r w:rsidR="00526BD6" w:rsidRPr="004C0B58">
        <w:rPr>
          <w:rFonts w:ascii="HG丸ｺﾞｼｯｸM-PRO" w:eastAsia="HG丸ｺﾞｼｯｸM-PRO" w:hAnsi="HG丸ｺﾞｼｯｸM-PRO" w:hint="eastAsia"/>
          <w:spacing w:val="20"/>
        </w:rPr>
        <w:t>期間）</w:t>
      </w:r>
    </w:p>
    <w:p w:rsidR="00526BD6" w:rsidRPr="00526BD6" w:rsidRDefault="00850255" w:rsidP="00526BD6">
      <w:pPr>
        <w:pStyle w:val="a3"/>
        <w:numPr>
          <w:ilvl w:val="0"/>
          <w:numId w:val="14"/>
        </w:numPr>
        <w:ind w:leftChars="0"/>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活動団体</w:t>
      </w:r>
      <w:r w:rsidR="00A701DE">
        <w:rPr>
          <w:rFonts w:ascii="HG丸ｺﾞｼｯｸM-PRO" w:eastAsia="HG丸ｺﾞｼｯｸM-PRO" w:hAnsi="HG丸ｺﾞｼｯｸM-PRO" w:hint="eastAsia"/>
          <w:spacing w:val="20"/>
        </w:rPr>
        <w:t>の登録</w:t>
      </w:r>
      <w:r w:rsidR="00526BD6" w:rsidRPr="004C0B58">
        <w:rPr>
          <w:rFonts w:ascii="HG丸ｺﾞｼｯｸM-PRO" w:eastAsia="HG丸ｺﾞｼｯｸM-PRO" w:hAnsi="HG丸ｺﾞｼｯｸM-PRO" w:hint="eastAsia"/>
          <w:spacing w:val="20"/>
        </w:rPr>
        <w:t>期間は、毎年4月1日から翌年の３月31日までとする。但し、</w:t>
      </w:r>
      <w:r w:rsidR="00526BD6" w:rsidRPr="00526BD6">
        <w:rPr>
          <w:rFonts w:ascii="HG丸ｺﾞｼｯｸM-PRO" w:eastAsia="HG丸ｺﾞｼｯｸM-PRO" w:hAnsi="HG丸ｺﾞｼｯｸM-PRO" w:hint="eastAsia"/>
          <w:spacing w:val="20"/>
        </w:rPr>
        <w:t>年度の途中に登録した場合の期間は、当該年度内とする。</w:t>
      </w:r>
    </w:p>
    <w:p w:rsidR="00526BD6" w:rsidRPr="00CE4462" w:rsidRDefault="00CE4462" w:rsidP="00CE4462">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 xml:space="preserve">２　</w:t>
      </w:r>
      <w:r w:rsidR="00526BD6" w:rsidRPr="00CE4462">
        <w:rPr>
          <w:rFonts w:ascii="HG丸ｺﾞｼｯｸM-PRO" w:eastAsia="HG丸ｺﾞｼｯｸM-PRO" w:hAnsi="HG丸ｺﾞｼｯｸM-PRO" w:hint="eastAsia"/>
          <w:spacing w:val="20"/>
        </w:rPr>
        <w:t>継続して活動しようとする場合は、あらためて第</w:t>
      </w:r>
      <w:r w:rsidR="00F917E1">
        <w:rPr>
          <w:rFonts w:ascii="HG丸ｺﾞｼｯｸM-PRO" w:eastAsia="HG丸ｺﾞｼｯｸM-PRO" w:hAnsi="HG丸ｺﾞｼｯｸM-PRO" w:hint="eastAsia"/>
          <w:spacing w:val="20"/>
        </w:rPr>
        <w:t>４</w:t>
      </w:r>
      <w:r w:rsidR="00526BD6" w:rsidRPr="00CE4462">
        <w:rPr>
          <w:rFonts w:ascii="HG丸ｺﾞｼｯｸM-PRO" w:eastAsia="HG丸ｺﾞｼｯｸM-PRO" w:hAnsi="HG丸ｺﾞｼｯｸM-PRO" w:hint="eastAsia"/>
          <w:spacing w:val="20"/>
        </w:rPr>
        <w:t>条に基づく登録申請</w:t>
      </w:r>
      <w:proofErr w:type="gramStart"/>
      <w:r w:rsidR="00526BD6" w:rsidRPr="00CE4462">
        <w:rPr>
          <w:rFonts w:ascii="HG丸ｺﾞｼｯｸM-PRO" w:eastAsia="HG丸ｺﾞｼｯｸM-PRO" w:hAnsi="HG丸ｺﾞｼｯｸM-PRO" w:hint="eastAsia"/>
          <w:spacing w:val="20"/>
        </w:rPr>
        <w:t>を</w:t>
      </w:r>
      <w:proofErr w:type="gramEnd"/>
      <w:r w:rsidR="00526BD6" w:rsidRPr="00CE4462">
        <w:rPr>
          <w:rFonts w:ascii="HG丸ｺﾞｼｯｸM-PRO" w:eastAsia="HG丸ｺﾞｼｯｸM-PRO" w:hAnsi="HG丸ｺﾞｼｯｸM-PRO" w:hint="eastAsia"/>
          <w:spacing w:val="20"/>
        </w:rPr>
        <w:t>行い</w:t>
      </w:r>
      <w:r w:rsidR="00F917E1">
        <w:rPr>
          <w:rFonts w:ascii="HG丸ｺﾞｼｯｸM-PRO" w:eastAsia="HG丸ｺﾞｼｯｸM-PRO" w:hAnsi="HG丸ｺﾞｼｯｸM-PRO" w:hint="eastAsia"/>
          <w:spacing w:val="20"/>
        </w:rPr>
        <w:t>登録</w:t>
      </w:r>
      <w:proofErr w:type="gramStart"/>
      <w:r w:rsidR="00526BD6" w:rsidRPr="00CE4462">
        <w:rPr>
          <w:rFonts w:ascii="HG丸ｺﾞｼｯｸM-PRO" w:eastAsia="HG丸ｺﾞｼｯｸM-PRO" w:hAnsi="HG丸ｺﾞｼｯｸM-PRO" w:hint="eastAsia"/>
          <w:spacing w:val="20"/>
        </w:rPr>
        <w:t>を</w:t>
      </w:r>
      <w:proofErr w:type="gramEnd"/>
      <w:r w:rsidR="00526BD6" w:rsidRPr="00CE4462">
        <w:rPr>
          <w:rFonts w:ascii="HG丸ｺﾞｼｯｸM-PRO" w:eastAsia="HG丸ｺﾞｼｯｸM-PRO" w:hAnsi="HG丸ｺﾞｼｯｸM-PRO" w:hint="eastAsia"/>
          <w:spacing w:val="20"/>
        </w:rPr>
        <w:t>受けなければならない。</w:t>
      </w:r>
    </w:p>
    <w:p w:rsidR="0032339E" w:rsidRPr="00CE4462" w:rsidRDefault="00CE4462" w:rsidP="00CE4462">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 xml:space="preserve">３　</w:t>
      </w:r>
      <w:r w:rsidR="00A701DE">
        <w:rPr>
          <w:rFonts w:ascii="HG丸ｺﾞｼｯｸM-PRO" w:eastAsia="HG丸ｺﾞｼｯｸM-PRO" w:hAnsi="HG丸ｺﾞｼｯｸM-PRO" w:hint="eastAsia"/>
          <w:spacing w:val="20"/>
        </w:rPr>
        <w:t>登録</w:t>
      </w:r>
      <w:r w:rsidR="0032339E" w:rsidRPr="00CE4462">
        <w:rPr>
          <w:rFonts w:ascii="HG丸ｺﾞｼｯｸM-PRO" w:eastAsia="HG丸ｺﾞｼｯｸM-PRO" w:hAnsi="HG丸ｺﾞｼｯｸM-PRO" w:hint="eastAsia"/>
          <w:spacing w:val="20"/>
        </w:rPr>
        <w:t>期間の途中において登録</w:t>
      </w:r>
      <w:r w:rsidR="00BB7B25" w:rsidRPr="00CE4462">
        <w:rPr>
          <w:rFonts w:ascii="HG丸ｺﾞｼｯｸM-PRO" w:eastAsia="HG丸ｺﾞｼｯｸM-PRO" w:hAnsi="HG丸ｺﾞｼｯｸM-PRO" w:hint="eastAsia"/>
          <w:spacing w:val="20"/>
        </w:rPr>
        <w:t>を廃止しようとする場合は、</w:t>
      </w:r>
      <w:r w:rsidR="00C74BBA">
        <w:rPr>
          <w:rFonts w:ascii="HG丸ｺﾞｼｯｸM-PRO" w:eastAsia="HG丸ｺﾞｼｯｸM-PRO" w:hAnsi="HG丸ｺﾞｼｯｸM-PRO" w:hint="eastAsia"/>
          <w:spacing w:val="20"/>
        </w:rPr>
        <w:t>活動団体</w:t>
      </w:r>
      <w:r w:rsidR="00BB7B25" w:rsidRPr="00CE4462">
        <w:rPr>
          <w:rFonts w:ascii="HG丸ｺﾞｼｯｸM-PRO" w:eastAsia="HG丸ｺﾞｼｯｸM-PRO" w:hAnsi="HG丸ｺﾞｼｯｸM-PRO" w:hint="eastAsia"/>
          <w:spacing w:val="20"/>
        </w:rPr>
        <w:t>登録廃止届（様式第</w:t>
      </w:r>
      <w:r w:rsidR="000F5522">
        <w:rPr>
          <w:rFonts w:ascii="HG丸ｺﾞｼｯｸM-PRO" w:eastAsia="HG丸ｺﾞｼｯｸM-PRO" w:hAnsi="HG丸ｺﾞｼｯｸM-PRO" w:hint="eastAsia"/>
          <w:spacing w:val="20"/>
        </w:rPr>
        <w:t>９</w:t>
      </w:r>
      <w:r w:rsidR="00BB7B25" w:rsidRPr="00CE4462">
        <w:rPr>
          <w:rFonts w:ascii="HG丸ｺﾞｼｯｸM-PRO" w:eastAsia="HG丸ｺﾞｼｯｸM-PRO" w:hAnsi="HG丸ｺﾞｼｯｸM-PRO" w:hint="eastAsia"/>
          <w:spacing w:val="20"/>
        </w:rPr>
        <w:t>号）とともに、第</w:t>
      </w:r>
      <w:r>
        <w:rPr>
          <w:rFonts w:ascii="HG丸ｺﾞｼｯｸM-PRO" w:eastAsia="HG丸ｺﾞｼｯｸM-PRO" w:hAnsi="HG丸ｺﾞｼｯｸM-PRO" w:hint="eastAsia"/>
          <w:spacing w:val="20"/>
        </w:rPr>
        <w:t>７</w:t>
      </w:r>
      <w:r w:rsidR="0032339E" w:rsidRPr="00CE4462">
        <w:rPr>
          <w:rFonts w:ascii="HG丸ｺﾞｼｯｸM-PRO" w:eastAsia="HG丸ｺﾞｼｯｸM-PRO" w:hAnsi="HG丸ｺﾞｼｯｸM-PRO" w:hint="eastAsia"/>
          <w:spacing w:val="20"/>
        </w:rPr>
        <w:t>条に定める書類を提出しなければならない。</w:t>
      </w:r>
    </w:p>
    <w:p w:rsidR="00526BD6" w:rsidRDefault="00526BD6" w:rsidP="0032339E">
      <w:pPr>
        <w:rPr>
          <w:rFonts w:ascii="HG丸ｺﾞｼｯｸM-PRO" w:eastAsia="HG丸ｺﾞｼｯｸM-PRO" w:hAnsi="HG丸ｺﾞｼｯｸM-PRO"/>
          <w:spacing w:val="20"/>
        </w:rPr>
      </w:pPr>
    </w:p>
    <w:p w:rsidR="0032339E" w:rsidRPr="0032339E" w:rsidRDefault="00A701DE" w:rsidP="0032339E">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（登録</w:t>
      </w:r>
      <w:r w:rsidR="0032339E" w:rsidRPr="001D3D98">
        <w:rPr>
          <w:rFonts w:ascii="HG丸ｺﾞｼｯｸM-PRO" w:eastAsia="HG丸ｺﾞｼｯｸM-PRO" w:hAnsi="HG丸ｺﾞｼｯｸM-PRO" w:hint="eastAsia"/>
          <w:spacing w:val="20"/>
        </w:rPr>
        <w:t>の取り消し）</w:t>
      </w:r>
    </w:p>
    <w:p w:rsidR="00F46686" w:rsidRPr="004C0B58" w:rsidRDefault="000A0BCD" w:rsidP="00F46686">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spacing w:val="20"/>
        </w:rPr>
        <w:t>教育委員会は</w:t>
      </w:r>
      <w:r w:rsidR="00850255">
        <w:rPr>
          <w:rFonts w:ascii="HG丸ｺﾞｼｯｸM-PRO" w:eastAsia="HG丸ｺﾞｼｯｸM-PRO" w:hAnsi="HG丸ｺﾞｼｯｸM-PRO" w:hint="eastAsia"/>
          <w:spacing w:val="20"/>
        </w:rPr>
        <w:t>活動団体</w:t>
      </w:r>
      <w:r w:rsidR="0032339E" w:rsidRPr="004C0B58">
        <w:rPr>
          <w:rFonts w:ascii="HG丸ｺﾞｼｯｸM-PRO" w:eastAsia="HG丸ｺﾞｼｯｸM-PRO" w:hAnsi="HG丸ｺﾞｼｯｸM-PRO" w:hint="eastAsia"/>
          <w:spacing w:val="20"/>
        </w:rPr>
        <w:t>が条例、規則又はこの要綱に違反したと認められるとき、</w:t>
      </w:r>
      <w:r w:rsidR="00FA1168" w:rsidRPr="004C0B58">
        <w:rPr>
          <w:rFonts w:ascii="HG丸ｺﾞｼｯｸM-PRO" w:eastAsia="HG丸ｺﾞｼｯｸM-PRO" w:hAnsi="HG丸ｺﾞｼｯｸM-PRO" w:hint="eastAsia"/>
          <w:spacing w:val="20"/>
        </w:rPr>
        <w:t>また、</w:t>
      </w:r>
      <w:r w:rsidR="00850255">
        <w:rPr>
          <w:rFonts w:ascii="HG丸ｺﾞｼｯｸM-PRO" w:eastAsia="HG丸ｺﾞｼｯｸM-PRO" w:hAnsi="HG丸ｺﾞｼｯｸM-PRO" w:hint="eastAsia"/>
          <w:spacing w:val="20"/>
        </w:rPr>
        <w:t>活動団体</w:t>
      </w:r>
      <w:r w:rsidR="003A67C1" w:rsidRPr="004C0B58">
        <w:rPr>
          <w:rFonts w:ascii="HG丸ｺﾞｼｯｸM-PRO" w:eastAsia="HG丸ｺﾞｼｯｸM-PRO" w:hAnsi="HG丸ｺﾞｼｯｸM-PRO" w:hint="eastAsia"/>
          <w:spacing w:val="20"/>
        </w:rPr>
        <w:t>としてふさわしくないと判断した場合は</w:t>
      </w:r>
      <w:r w:rsidR="00F917E1">
        <w:rPr>
          <w:rFonts w:ascii="HG丸ｺﾞｼｯｸM-PRO" w:eastAsia="HG丸ｺﾞｼｯｸM-PRO" w:hAnsi="HG丸ｺﾞｼｯｸM-PRO" w:hint="eastAsia"/>
          <w:spacing w:val="20"/>
        </w:rPr>
        <w:t>登録</w:t>
      </w:r>
      <w:r w:rsidR="0032339E" w:rsidRPr="004C0B58">
        <w:rPr>
          <w:rFonts w:ascii="HG丸ｺﾞｼｯｸM-PRO" w:eastAsia="HG丸ｺﾞｼｯｸM-PRO" w:hAnsi="HG丸ｺﾞｼｯｸM-PRO" w:hint="eastAsia"/>
          <w:spacing w:val="20"/>
        </w:rPr>
        <w:t>の取り消しをすることができる。</w:t>
      </w:r>
    </w:p>
    <w:p w:rsidR="0032339E" w:rsidRPr="004C0B58" w:rsidRDefault="0032339E" w:rsidP="0032339E">
      <w:pPr>
        <w:rPr>
          <w:rFonts w:ascii="HG丸ｺﾞｼｯｸM-PRO" w:eastAsia="HG丸ｺﾞｼｯｸM-PRO" w:hAnsi="HG丸ｺﾞｼｯｸM-PRO"/>
        </w:rPr>
      </w:pPr>
    </w:p>
    <w:p w:rsidR="00F46686" w:rsidRPr="004C0B58" w:rsidRDefault="0032339E" w:rsidP="0032339E">
      <w:pPr>
        <w:rPr>
          <w:rFonts w:ascii="HG丸ｺﾞｼｯｸM-PRO" w:eastAsia="HG丸ｺﾞｼｯｸM-PRO" w:hAnsi="HG丸ｺﾞｼｯｸM-PRO"/>
        </w:rPr>
      </w:pPr>
      <w:r w:rsidRPr="004C0B58">
        <w:rPr>
          <w:rFonts w:ascii="HG丸ｺﾞｼｯｸM-PRO" w:eastAsia="HG丸ｺﾞｼｯｸM-PRO" w:hAnsi="HG丸ｺﾞｼｯｸM-PRO" w:hint="eastAsia"/>
          <w:spacing w:val="20"/>
        </w:rPr>
        <w:lastRenderedPageBreak/>
        <w:t>（その他）</w:t>
      </w:r>
    </w:p>
    <w:p w:rsidR="00F46686" w:rsidRPr="004C0B58" w:rsidRDefault="00984C14" w:rsidP="00984C14">
      <w:pPr>
        <w:rPr>
          <w:rFonts w:ascii="HG丸ｺﾞｼｯｸM-PRO" w:eastAsia="HG丸ｺﾞｼｯｸM-PRO" w:hAnsi="HG丸ｺﾞｼｯｸM-PRO"/>
        </w:rPr>
      </w:pPr>
      <w:r w:rsidRPr="004C0B58">
        <w:rPr>
          <w:rFonts w:ascii="HG丸ｺﾞｼｯｸM-PRO" w:eastAsia="HG丸ｺﾞｼｯｸM-PRO" w:hAnsi="HG丸ｺﾞｼｯｸM-PRO" w:hint="eastAsia"/>
        </w:rPr>
        <w:t xml:space="preserve">第１０条　</w:t>
      </w:r>
      <w:r w:rsidR="0032339E" w:rsidRPr="004C0B58">
        <w:rPr>
          <w:rFonts w:ascii="HG丸ｺﾞｼｯｸM-PRO" w:eastAsia="HG丸ｺﾞｼｯｸM-PRO" w:hAnsi="HG丸ｺﾞｼｯｸM-PRO" w:hint="eastAsia"/>
        </w:rPr>
        <w:t>この要綱に定めるもののほか、必要な事項は教育委員会が定める</w:t>
      </w:r>
    </w:p>
    <w:p w:rsidR="0032339E" w:rsidRPr="004C0B58" w:rsidRDefault="0032339E" w:rsidP="0032339E">
      <w:pPr>
        <w:rPr>
          <w:rFonts w:ascii="HG丸ｺﾞｼｯｸM-PRO" w:eastAsia="HG丸ｺﾞｼｯｸM-PRO" w:hAnsi="HG丸ｺﾞｼｯｸM-PRO"/>
        </w:rPr>
      </w:pPr>
    </w:p>
    <w:p w:rsidR="0032339E" w:rsidRPr="004C0B58" w:rsidRDefault="0032339E" w:rsidP="0032339E">
      <w:pPr>
        <w:ind w:left="225"/>
        <w:rPr>
          <w:rFonts w:ascii="HG丸ｺﾞｼｯｸM-PRO" w:eastAsia="HG丸ｺﾞｼｯｸM-PRO" w:hAnsi="HG丸ｺﾞｼｯｸM-PRO"/>
          <w:spacing w:val="20"/>
        </w:rPr>
      </w:pPr>
      <w:r w:rsidRPr="004C0B58">
        <w:rPr>
          <w:rFonts w:ascii="HG丸ｺﾞｼｯｸM-PRO" w:eastAsia="HG丸ｺﾞｼｯｸM-PRO" w:hAnsi="HG丸ｺﾞｼｯｸM-PRO" w:hint="eastAsia"/>
          <w:spacing w:val="20"/>
        </w:rPr>
        <w:t>附　則</w:t>
      </w:r>
    </w:p>
    <w:p w:rsidR="0001565A" w:rsidRPr="004C0B58" w:rsidRDefault="0001565A" w:rsidP="0001565A">
      <w:pPr>
        <w:ind w:firstLineChars="100" w:firstLine="250"/>
        <w:rPr>
          <w:rFonts w:ascii="HG丸ｺﾞｼｯｸM-PRO" w:eastAsia="HG丸ｺﾞｼｯｸM-PRO" w:hAnsi="HG丸ｺﾞｼｯｸM-PRO"/>
          <w:spacing w:val="20"/>
        </w:rPr>
      </w:pPr>
      <w:r w:rsidRPr="004C0B58">
        <w:rPr>
          <w:rFonts w:ascii="HG丸ｺﾞｼｯｸM-PRO" w:eastAsia="HG丸ｺﾞｼｯｸM-PRO" w:hAnsi="HG丸ｺﾞｼｯｸM-PRO" w:hint="eastAsia"/>
          <w:spacing w:val="20"/>
        </w:rPr>
        <w:t>（施行期日）</w:t>
      </w:r>
    </w:p>
    <w:p w:rsidR="0001565A" w:rsidRDefault="0001565A" w:rsidP="00137050">
      <w:pPr>
        <w:rPr>
          <w:rFonts w:ascii="HG丸ｺﾞｼｯｸM-PRO" w:eastAsia="HG丸ｺﾞｼｯｸM-PRO" w:hAnsi="HG丸ｺﾞｼｯｸM-PRO"/>
          <w:spacing w:val="20"/>
        </w:rPr>
      </w:pPr>
      <w:r w:rsidRPr="004C0B58">
        <w:rPr>
          <w:rFonts w:ascii="HG丸ｺﾞｼｯｸM-PRO" w:eastAsia="HG丸ｺﾞｼｯｸM-PRO" w:hAnsi="HG丸ｺﾞｼｯｸM-PRO" w:hint="eastAsia"/>
          <w:spacing w:val="20"/>
        </w:rPr>
        <w:t>１</w:t>
      </w:r>
      <w:r w:rsidR="0011688D" w:rsidRPr="004C0B58">
        <w:rPr>
          <w:rFonts w:ascii="HG丸ｺﾞｼｯｸM-PRO" w:eastAsia="HG丸ｺﾞｼｯｸM-PRO" w:hAnsi="HG丸ｺﾞｼｯｸM-PRO" w:hint="eastAsia"/>
          <w:spacing w:val="20"/>
        </w:rPr>
        <w:t xml:space="preserve">　この要綱は、令和</w:t>
      </w:r>
      <w:r w:rsidR="00F917E1">
        <w:rPr>
          <w:rFonts w:ascii="HG丸ｺﾞｼｯｸM-PRO" w:eastAsia="HG丸ｺﾞｼｯｸM-PRO" w:hAnsi="HG丸ｺﾞｼｯｸM-PRO" w:hint="eastAsia"/>
          <w:spacing w:val="20"/>
        </w:rPr>
        <w:t>元年11</w:t>
      </w:r>
      <w:r w:rsidR="0032339E" w:rsidRPr="004C0B58">
        <w:rPr>
          <w:rFonts w:ascii="HG丸ｺﾞｼｯｸM-PRO" w:eastAsia="HG丸ｺﾞｼｯｸM-PRO" w:hAnsi="HG丸ｺﾞｼｯｸM-PRO" w:hint="eastAsia"/>
          <w:spacing w:val="20"/>
        </w:rPr>
        <w:t>月１日から施行する。</w:t>
      </w:r>
    </w:p>
    <w:p w:rsidR="00F917E1" w:rsidRPr="004C0B58" w:rsidRDefault="00F917E1" w:rsidP="00F917E1">
      <w:pPr>
        <w:ind w:firstLineChars="100" w:firstLine="250"/>
        <w:rPr>
          <w:rFonts w:ascii="HG丸ｺﾞｼｯｸM-PRO" w:eastAsia="HG丸ｺﾞｼｯｸM-PRO" w:hAnsi="HG丸ｺﾞｼｯｸM-PRO"/>
          <w:spacing w:val="20"/>
        </w:rPr>
      </w:pPr>
      <w:r w:rsidRPr="004C0B58">
        <w:rPr>
          <w:rFonts w:ascii="HG丸ｺﾞｼｯｸM-PRO" w:eastAsia="HG丸ｺﾞｼｯｸM-PRO" w:hAnsi="HG丸ｺﾞｼｯｸM-PRO" w:hint="eastAsia"/>
          <w:spacing w:val="20"/>
        </w:rPr>
        <w:t>（</w:t>
      </w:r>
      <w:r>
        <w:rPr>
          <w:rFonts w:ascii="HG丸ｺﾞｼｯｸM-PRO" w:eastAsia="HG丸ｺﾞｼｯｸM-PRO" w:hAnsi="HG丸ｺﾞｼｯｸM-PRO" w:hint="eastAsia"/>
          <w:spacing w:val="20"/>
        </w:rPr>
        <w:t>経過措置</w:t>
      </w:r>
      <w:r w:rsidRPr="004C0B58">
        <w:rPr>
          <w:rFonts w:ascii="HG丸ｺﾞｼｯｸM-PRO" w:eastAsia="HG丸ｺﾞｼｯｸM-PRO" w:hAnsi="HG丸ｺﾞｼｯｸM-PRO" w:hint="eastAsia"/>
          <w:spacing w:val="20"/>
        </w:rPr>
        <w:t>）</w:t>
      </w:r>
    </w:p>
    <w:p w:rsidR="00F917E1" w:rsidRDefault="00F917E1" w:rsidP="007728C0">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２</w:t>
      </w:r>
      <w:r w:rsidRPr="004C0B58">
        <w:rPr>
          <w:rFonts w:ascii="HG丸ｺﾞｼｯｸM-PRO" w:eastAsia="HG丸ｺﾞｼｯｸM-PRO" w:hAnsi="HG丸ｺﾞｼｯｸM-PRO" w:hint="eastAsia"/>
          <w:spacing w:val="20"/>
        </w:rPr>
        <w:t xml:space="preserve">　</w:t>
      </w:r>
      <w:r w:rsidRPr="006E34C0">
        <w:rPr>
          <w:rFonts w:ascii="HG丸ｺﾞｼｯｸM-PRO" w:eastAsia="HG丸ｺﾞｼｯｸM-PRO" w:hAnsi="HG丸ｺﾞｼｯｸM-PRO" w:hint="eastAsia"/>
          <w:spacing w:val="20"/>
        </w:rPr>
        <w:t>改正後の</w:t>
      </w:r>
      <w:r w:rsidR="007728C0">
        <w:rPr>
          <w:rFonts w:ascii="HG丸ｺﾞｼｯｸM-PRO" w:eastAsia="HG丸ｺﾞｼｯｸM-PRO" w:hAnsi="HG丸ｺﾞｼｯｸM-PRO" w:hint="eastAsia"/>
        </w:rPr>
        <w:t>岸和田市立公民館及び青少年会</w:t>
      </w:r>
      <w:r w:rsidR="007728C0" w:rsidRPr="004C0B58">
        <w:rPr>
          <w:rFonts w:ascii="HG丸ｺﾞｼｯｸM-PRO" w:eastAsia="HG丸ｺﾞｼｯｸM-PRO" w:hAnsi="HG丸ｺﾞｼｯｸM-PRO" w:hint="eastAsia"/>
        </w:rPr>
        <w:t>館における活動団体の登録に関する要綱</w:t>
      </w:r>
      <w:r w:rsidRPr="006E34C0">
        <w:rPr>
          <w:rFonts w:ascii="HG丸ｺﾞｼｯｸM-PRO" w:eastAsia="HG丸ｺﾞｼｯｸM-PRO" w:hAnsi="HG丸ｺﾞｼｯｸM-PRO" w:hint="eastAsia"/>
          <w:spacing w:val="20"/>
        </w:rPr>
        <w:t>の規定は、令和２年４月１日以後の</w:t>
      </w:r>
      <w:r>
        <w:rPr>
          <w:rFonts w:ascii="HG丸ｺﾞｼｯｸM-PRO" w:eastAsia="HG丸ｺﾞｼｯｸM-PRO" w:hAnsi="HG丸ｺﾞｼｯｸM-PRO" w:hint="eastAsia"/>
          <w:spacing w:val="20"/>
        </w:rPr>
        <w:t>登録に</w:t>
      </w:r>
      <w:r w:rsidRPr="006E34C0">
        <w:rPr>
          <w:rFonts w:ascii="HG丸ｺﾞｼｯｸM-PRO" w:eastAsia="HG丸ｺﾞｼｯｸM-PRO" w:hAnsi="HG丸ｺﾞｼｯｸM-PRO" w:hint="eastAsia"/>
          <w:spacing w:val="20"/>
        </w:rPr>
        <w:t>ついて適用し、同日前の</w:t>
      </w:r>
      <w:r>
        <w:rPr>
          <w:rFonts w:ascii="HG丸ｺﾞｼｯｸM-PRO" w:eastAsia="HG丸ｺﾞｼｯｸM-PRO" w:hAnsi="HG丸ｺﾞｼｯｸM-PRO" w:hint="eastAsia"/>
          <w:spacing w:val="20"/>
        </w:rPr>
        <w:t>登録に係るもの</w:t>
      </w:r>
      <w:r w:rsidRPr="006E34C0">
        <w:rPr>
          <w:rFonts w:ascii="HG丸ｺﾞｼｯｸM-PRO" w:eastAsia="HG丸ｺﾞｼｯｸM-PRO" w:hAnsi="HG丸ｺﾞｼｯｸM-PRO" w:hint="eastAsia"/>
          <w:spacing w:val="20"/>
        </w:rPr>
        <w:t>については、なお従前の例による。</w:t>
      </w:r>
    </w:p>
    <w:p w:rsidR="00FE7382" w:rsidRDefault="00FE7382" w:rsidP="007728C0">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 xml:space="preserve">　附　則</w:t>
      </w:r>
    </w:p>
    <w:p w:rsidR="00FE7382" w:rsidRPr="004C0B58" w:rsidRDefault="00FE7382" w:rsidP="007728C0">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 xml:space="preserve">　（施行期日）</w:t>
      </w:r>
    </w:p>
    <w:p w:rsidR="00F917E1" w:rsidRDefault="00FE7382" w:rsidP="00137050">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この要綱は、令和２年11月1日から施行する。</w:t>
      </w:r>
    </w:p>
    <w:p w:rsidR="00620BC2" w:rsidRDefault="00620BC2" w:rsidP="00A30A5D">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 xml:space="preserve">　</w:t>
      </w:r>
      <w:r>
        <w:rPr>
          <w:rFonts w:ascii="HG丸ｺﾞｼｯｸM-PRO" w:eastAsia="HG丸ｺﾞｼｯｸM-PRO" w:hAnsi="HG丸ｺﾞｼｯｸM-PRO" w:hint="eastAsia"/>
          <w:spacing w:val="20"/>
        </w:rPr>
        <w:t>附　則</w:t>
      </w:r>
      <w:bookmarkStart w:id="0" w:name="_GoBack"/>
      <w:bookmarkEnd w:id="0"/>
    </w:p>
    <w:p w:rsidR="00A30A5D" w:rsidRPr="004C0B58" w:rsidRDefault="00A30A5D" w:rsidP="00A30A5D">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（施行期日）</w:t>
      </w:r>
    </w:p>
    <w:p w:rsidR="00A30A5D" w:rsidRDefault="00A30A5D" w:rsidP="00A30A5D">
      <w:pP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この要綱は、令和４年２月1日から施行する。</w:t>
      </w:r>
    </w:p>
    <w:p w:rsidR="00FE7382" w:rsidRPr="00A30A5D" w:rsidRDefault="00FE7382" w:rsidP="00137050">
      <w:pPr>
        <w:rPr>
          <w:rFonts w:ascii="HG丸ｺﾞｼｯｸM-PRO" w:eastAsia="HG丸ｺﾞｼｯｸM-PRO" w:hAnsi="HG丸ｺﾞｼｯｸM-PRO"/>
          <w:spacing w:val="20"/>
        </w:rPr>
      </w:pPr>
    </w:p>
    <w:sectPr w:rsidR="00FE7382" w:rsidRPr="00A30A5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D6" w:rsidRDefault="00513DD6" w:rsidP="0080303A">
      <w:r>
        <w:separator/>
      </w:r>
    </w:p>
  </w:endnote>
  <w:endnote w:type="continuationSeparator" w:id="0">
    <w:p w:rsidR="00513DD6" w:rsidRDefault="00513DD6" w:rsidP="0080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94188"/>
      <w:docPartObj>
        <w:docPartGallery w:val="Page Numbers (Bottom of Page)"/>
        <w:docPartUnique/>
      </w:docPartObj>
    </w:sdtPr>
    <w:sdtEndPr/>
    <w:sdtContent>
      <w:p w:rsidR="00F00A23" w:rsidRDefault="00F00A23">
        <w:pPr>
          <w:pStyle w:val="a8"/>
          <w:jc w:val="center"/>
        </w:pPr>
        <w:r>
          <w:fldChar w:fldCharType="begin"/>
        </w:r>
        <w:r>
          <w:instrText>PAGE   \* MERGEFORMAT</w:instrText>
        </w:r>
        <w:r>
          <w:fldChar w:fldCharType="separate"/>
        </w:r>
        <w:r w:rsidR="00620BC2" w:rsidRPr="00620BC2">
          <w:rPr>
            <w:noProof/>
            <w:lang w:val="ja-JP"/>
          </w:rPr>
          <w:t>3</w:t>
        </w:r>
        <w:r>
          <w:fldChar w:fldCharType="end"/>
        </w:r>
      </w:p>
    </w:sdtContent>
  </w:sdt>
  <w:p w:rsidR="00F00A23" w:rsidRDefault="00F00A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D6" w:rsidRDefault="00513DD6" w:rsidP="0080303A">
      <w:r>
        <w:separator/>
      </w:r>
    </w:p>
  </w:footnote>
  <w:footnote w:type="continuationSeparator" w:id="0">
    <w:p w:rsidR="00513DD6" w:rsidRDefault="00513DD6" w:rsidP="00803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4B6"/>
    <w:multiLevelType w:val="hybridMultilevel"/>
    <w:tmpl w:val="CEEE27C6"/>
    <w:lvl w:ilvl="0" w:tplc="300C9418">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156B66B2"/>
    <w:multiLevelType w:val="hybridMultilevel"/>
    <w:tmpl w:val="01BAB330"/>
    <w:lvl w:ilvl="0" w:tplc="30FC903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C006D1"/>
    <w:multiLevelType w:val="hybridMultilevel"/>
    <w:tmpl w:val="D610C118"/>
    <w:lvl w:ilvl="0" w:tplc="AE965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D6A7D"/>
    <w:multiLevelType w:val="hybridMultilevel"/>
    <w:tmpl w:val="440AC37E"/>
    <w:lvl w:ilvl="0" w:tplc="8E3861C4">
      <w:start w:val="1"/>
      <w:numFmt w:val="decimal"/>
      <w:lvlText w:val="(%1)"/>
      <w:lvlJc w:val="left"/>
      <w:pPr>
        <w:ind w:left="971" w:hanging="720"/>
      </w:pPr>
      <w:rPr>
        <w:rFonts w:hint="eastAsia"/>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22D751E5"/>
    <w:multiLevelType w:val="hybridMultilevel"/>
    <w:tmpl w:val="9B663C90"/>
    <w:lvl w:ilvl="0" w:tplc="A2D2E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946E7"/>
    <w:multiLevelType w:val="hybridMultilevel"/>
    <w:tmpl w:val="C43E12C6"/>
    <w:lvl w:ilvl="0" w:tplc="8E3861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46200B9"/>
    <w:multiLevelType w:val="hybridMultilevel"/>
    <w:tmpl w:val="D382DC82"/>
    <w:lvl w:ilvl="0" w:tplc="8E3861C4">
      <w:start w:val="1"/>
      <w:numFmt w:val="decimal"/>
      <w:lvlText w:val="(%1)"/>
      <w:lvlJc w:val="left"/>
      <w:pPr>
        <w:tabs>
          <w:tab w:val="num" w:pos="935"/>
        </w:tabs>
        <w:ind w:left="935" w:hanging="495"/>
      </w:pPr>
      <w:rPr>
        <w:rFonts w:hint="eastAsia"/>
      </w:rPr>
    </w:lvl>
    <w:lvl w:ilvl="1" w:tplc="02A2814C">
      <w:start w:val="8"/>
      <w:numFmt w:val="decimalFullWidth"/>
      <w:lvlText w:val="第%2条"/>
      <w:lvlJc w:val="left"/>
      <w:pPr>
        <w:tabs>
          <w:tab w:val="num" w:pos="1655"/>
        </w:tabs>
        <w:ind w:left="1655" w:hanging="795"/>
      </w:pPr>
      <w:rPr>
        <w:rFonts w:hint="default"/>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4963DCA"/>
    <w:multiLevelType w:val="hybridMultilevel"/>
    <w:tmpl w:val="CEEE27C6"/>
    <w:lvl w:ilvl="0" w:tplc="300C9418">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2C016382"/>
    <w:multiLevelType w:val="hybridMultilevel"/>
    <w:tmpl w:val="BD169434"/>
    <w:lvl w:ilvl="0" w:tplc="2B12DB26">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626C1E"/>
    <w:multiLevelType w:val="hybridMultilevel"/>
    <w:tmpl w:val="440AC37E"/>
    <w:lvl w:ilvl="0" w:tplc="8E3861C4">
      <w:start w:val="1"/>
      <w:numFmt w:val="decimal"/>
      <w:lvlText w:val="(%1)"/>
      <w:lvlJc w:val="left"/>
      <w:pPr>
        <w:ind w:left="971" w:hanging="720"/>
      </w:pPr>
      <w:rPr>
        <w:rFonts w:hint="eastAsia"/>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3426595F"/>
    <w:multiLevelType w:val="hybridMultilevel"/>
    <w:tmpl w:val="03927B26"/>
    <w:lvl w:ilvl="0" w:tplc="A1EC704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5B937A3"/>
    <w:multiLevelType w:val="hybridMultilevel"/>
    <w:tmpl w:val="24A8A33C"/>
    <w:lvl w:ilvl="0" w:tplc="9F284CD6">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6618BF"/>
    <w:multiLevelType w:val="hybridMultilevel"/>
    <w:tmpl w:val="1E482F92"/>
    <w:lvl w:ilvl="0" w:tplc="6F929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CF654C"/>
    <w:multiLevelType w:val="hybridMultilevel"/>
    <w:tmpl w:val="E6D8963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49D0B7C"/>
    <w:multiLevelType w:val="hybridMultilevel"/>
    <w:tmpl w:val="0B60BF50"/>
    <w:lvl w:ilvl="0" w:tplc="F414445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C7046"/>
    <w:multiLevelType w:val="hybridMultilevel"/>
    <w:tmpl w:val="1EFC1EAE"/>
    <w:lvl w:ilvl="0" w:tplc="8E3861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0910CD"/>
    <w:multiLevelType w:val="hybridMultilevel"/>
    <w:tmpl w:val="96328ED0"/>
    <w:lvl w:ilvl="0" w:tplc="30FC903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08017AF"/>
    <w:multiLevelType w:val="hybridMultilevel"/>
    <w:tmpl w:val="AF06E9B6"/>
    <w:lvl w:ilvl="0" w:tplc="30FC903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ED2D94"/>
    <w:multiLevelType w:val="hybridMultilevel"/>
    <w:tmpl w:val="A87AD528"/>
    <w:lvl w:ilvl="0" w:tplc="8E3861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CD22067"/>
    <w:multiLevelType w:val="hybridMultilevel"/>
    <w:tmpl w:val="FFBC58FE"/>
    <w:lvl w:ilvl="0" w:tplc="8E3861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DE40D54"/>
    <w:multiLevelType w:val="hybridMultilevel"/>
    <w:tmpl w:val="0CE4CA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942B3"/>
    <w:multiLevelType w:val="hybridMultilevel"/>
    <w:tmpl w:val="C5280664"/>
    <w:lvl w:ilvl="0" w:tplc="F4144454">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B605BB"/>
    <w:multiLevelType w:val="hybridMultilevel"/>
    <w:tmpl w:val="0764E15E"/>
    <w:lvl w:ilvl="0" w:tplc="E9C0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70478"/>
    <w:multiLevelType w:val="hybridMultilevel"/>
    <w:tmpl w:val="13980A0C"/>
    <w:lvl w:ilvl="0" w:tplc="65A839B4">
      <w:start w:val="6"/>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22"/>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7"/>
  </w:num>
  <w:num w:numId="10">
    <w:abstractNumId w:val="6"/>
  </w:num>
  <w:num w:numId="11">
    <w:abstractNumId w:val="23"/>
  </w:num>
  <w:num w:numId="12">
    <w:abstractNumId w:val="10"/>
  </w:num>
  <w:num w:numId="13">
    <w:abstractNumId w:val="20"/>
  </w:num>
  <w:num w:numId="14">
    <w:abstractNumId w:val="14"/>
  </w:num>
  <w:num w:numId="15">
    <w:abstractNumId w:val="17"/>
  </w:num>
  <w:num w:numId="16">
    <w:abstractNumId w:val="1"/>
  </w:num>
  <w:num w:numId="17">
    <w:abstractNumId w:val="16"/>
  </w:num>
  <w:num w:numId="18">
    <w:abstractNumId w:val="3"/>
  </w:num>
  <w:num w:numId="19">
    <w:abstractNumId w:val="13"/>
  </w:num>
  <w:num w:numId="20">
    <w:abstractNumId w:val="19"/>
  </w:num>
  <w:num w:numId="21">
    <w:abstractNumId w:val="5"/>
  </w:num>
  <w:num w:numId="22">
    <w:abstractNumId w:val="15"/>
  </w:num>
  <w:num w:numId="23">
    <w:abstractNumId w:val="18"/>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59"/>
    <w:rsid w:val="00006B48"/>
    <w:rsid w:val="0001565A"/>
    <w:rsid w:val="0002132A"/>
    <w:rsid w:val="0005753C"/>
    <w:rsid w:val="0007306A"/>
    <w:rsid w:val="00084400"/>
    <w:rsid w:val="000A0BCD"/>
    <w:rsid w:val="000A5963"/>
    <w:rsid w:val="000A5EC2"/>
    <w:rsid w:val="000B2ED6"/>
    <w:rsid w:val="000F5522"/>
    <w:rsid w:val="00106D0D"/>
    <w:rsid w:val="0011688D"/>
    <w:rsid w:val="001325F6"/>
    <w:rsid w:val="00137050"/>
    <w:rsid w:val="00145682"/>
    <w:rsid w:val="00153344"/>
    <w:rsid w:val="001A7A14"/>
    <w:rsid w:val="001C578A"/>
    <w:rsid w:val="001D3D98"/>
    <w:rsid w:val="001E5914"/>
    <w:rsid w:val="00231396"/>
    <w:rsid w:val="00263E2C"/>
    <w:rsid w:val="00264416"/>
    <w:rsid w:val="00294C9C"/>
    <w:rsid w:val="002E3477"/>
    <w:rsid w:val="00315904"/>
    <w:rsid w:val="0032339E"/>
    <w:rsid w:val="0033799E"/>
    <w:rsid w:val="003450E0"/>
    <w:rsid w:val="00362B6A"/>
    <w:rsid w:val="00365C8B"/>
    <w:rsid w:val="00396532"/>
    <w:rsid w:val="003A67C1"/>
    <w:rsid w:val="003C1DB0"/>
    <w:rsid w:val="004131AA"/>
    <w:rsid w:val="00443D78"/>
    <w:rsid w:val="00447055"/>
    <w:rsid w:val="00493124"/>
    <w:rsid w:val="004B057B"/>
    <w:rsid w:val="004B069D"/>
    <w:rsid w:val="004C0B58"/>
    <w:rsid w:val="004C6320"/>
    <w:rsid w:val="004E4358"/>
    <w:rsid w:val="004E4F2A"/>
    <w:rsid w:val="004F2459"/>
    <w:rsid w:val="004F5F41"/>
    <w:rsid w:val="00513DD6"/>
    <w:rsid w:val="00522BDA"/>
    <w:rsid w:val="00526BD6"/>
    <w:rsid w:val="00563CC9"/>
    <w:rsid w:val="0058501C"/>
    <w:rsid w:val="00596E15"/>
    <w:rsid w:val="005A49CC"/>
    <w:rsid w:val="005B7F0E"/>
    <w:rsid w:val="005E21C1"/>
    <w:rsid w:val="005E59E7"/>
    <w:rsid w:val="005E5AA4"/>
    <w:rsid w:val="00620BC2"/>
    <w:rsid w:val="006729DD"/>
    <w:rsid w:val="006A2065"/>
    <w:rsid w:val="006D3BCE"/>
    <w:rsid w:val="007413A9"/>
    <w:rsid w:val="007728C0"/>
    <w:rsid w:val="007D4BB9"/>
    <w:rsid w:val="007E10DE"/>
    <w:rsid w:val="0080303A"/>
    <w:rsid w:val="00806D41"/>
    <w:rsid w:val="00831E07"/>
    <w:rsid w:val="00850255"/>
    <w:rsid w:val="00865407"/>
    <w:rsid w:val="00872F13"/>
    <w:rsid w:val="00881C98"/>
    <w:rsid w:val="008823EA"/>
    <w:rsid w:val="00893D84"/>
    <w:rsid w:val="008D64E4"/>
    <w:rsid w:val="00934D1E"/>
    <w:rsid w:val="00957E98"/>
    <w:rsid w:val="00981033"/>
    <w:rsid w:val="00984C14"/>
    <w:rsid w:val="009A336C"/>
    <w:rsid w:val="009E31A7"/>
    <w:rsid w:val="009E33F5"/>
    <w:rsid w:val="009F061F"/>
    <w:rsid w:val="009F57A4"/>
    <w:rsid w:val="00A30A5D"/>
    <w:rsid w:val="00A3328F"/>
    <w:rsid w:val="00A6697E"/>
    <w:rsid w:val="00A701DE"/>
    <w:rsid w:val="00A77A92"/>
    <w:rsid w:val="00A8054D"/>
    <w:rsid w:val="00AB26C9"/>
    <w:rsid w:val="00AE3088"/>
    <w:rsid w:val="00AE4B7B"/>
    <w:rsid w:val="00AF5A4E"/>
    <w:rsid w:val="00B448C6"/>
    <w:rsid w:val="00B71C74"/>
    <w:rsid w:val="00B82563"/>
    <w:rsid w:val="00BB38ED"/>
    <w:rsid w:val="00BB7B25"/>
    <w:rsid w:val="00BE70C9"/>
    <w:rsid w:val="00C06794"/>
    <w:rsid w:val="00C34CD2"/>
    <w:rsid w:val="00C5156C"/>
    <w:rsid w:val="00C543EF"/>
    <w:rsid w:val="00C74BBA"/>
    <w:rsid w:val="00C76B49"/>
    <w:rsid w:val="00C85A9B"/>
    <w:rsid w:val="00CB2C80"/>
    <w:rsid w:val="00CE4462"/>
    <w:rsid w:val="00CE79F4"/>
    <w:rsid w:val="00CF2CBC"/>
    <w:rsid w:val="00CF792D"/>
    <w:rsid w:val="00D033ED"/>
    <w:rsid w:val="00D10F67"/>
    <w:rsid w:val="00D332A3"/>
    <w:rsid w:val="00D96E81"/>
    <w:rsid w:val="00DE6023"/>
    <w:rsid w:val="00E42F0D"/>
    <w:rsid w:val="00E65034"/>
    <w:rsid w:val="00E73057"/>
    <w:rsid w:val="00EC0FBF"/>
    <w:rsid w:val="00EE7437"/>
    <w:rsid w:val="00F00A23"/>
    <w:rsid w:val="00F012F9"/>
    <w:rsid w:val="00F01327"/>
    <w:rsid w:val="00F078DF"/>
    <w:rsid w:val="00F33121"/>
    <w:rsid w:val="00F45BDE"/>
    <w:rsid w:val="00F46686"/>
    <w:rsid w:val="00F917E1"/>
    <w:rsid w:val="00FA1168"/>
    <w:rsid w:val="00FA5117"/>
    <w:rsid w:val="00FD2EBA"/>
    <w:rsid w:val="00FE7382"/>
    <w:rsid w:val="00FF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F92502"/>
  <w15:docId w15:val="{C93CB3D8-839A-433C-A29C-136B912D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459"/>
    <w:pPr>
      <w:ind w:leftChars="400" w:left="840"/>
    </w:pPr>
  </w:style>
  <w:style w:type="paragraph" w:styleId="a4">
    <w:name w:val="Balloon Text"/>
    <w:basedOn w:val="a"/>
    <w:link w:val="a5"/>
    <w:uiPriority w:val="99"/>
    <w:semiHidden/>
    <w:unhideWhenUsed/>
    <w:rsid w:val="00522B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2BDA"/>
    <w:rPr>
      <w:rFonts w:asciiTheme="majorHAnsi" w:eastAsiaTheme="majorEastAsia" w:hAnsiTheme="majorHAnsi" w:cstheme="majorBidi"/>
      <w:sz w:val="18"/>
      <w:szCs w:val="18"/>
    </w:rPr>
  </w:style>
  <w:style w:type="paragraph" w:styleId="a6">
    <w:name w:val="header"/>
    <w:basedOn w:val="a"/>
    <w:link w:val="a7"/>
    <w:uiPriority w:val="99"/>
    <w:unhideWhenUsed/>
    <w:rsid w:val="0080303A"/>
    <w:pPr>
      <w:tabs>
        <w:tab w:val="center" w:pos="4252"/>
        <w:tab w:val="right" w:pos="8504"/>
      </w:tabs>
      <w:snapToGrid w:val="0"/>
    </w:pPr>
  </w:style>
  <w:style w:type="character" w:customStyle="1" w:styleId="a7">
    <w:name w:val="ヘッダー (文字)"/>
    <w:basedOn w:val="a0"/>
    <w:link w:val="a6"/>
    <w:uiPriority w:val="99"/>
    <w:rsid w:val="0080303A"/>
  </w:style>
  <w:style w:type="paragraph" w:styleId="a8">
    <w:name w:val="footer"/>
    <w:basedOn w:val="a"/>
    <w:link w:val="a9"/>
    <w:uiPriority w:val="99"/>
    <w:unhideWhenUsed/>
    <w:rsid w:val="0080303A"/>
    <w:pPr>
      <w:tabs>
        <w:tab w:val="center" w:pos="4252"/>
        <w:tab w:val="right" w:pos="8504"/>
      </w:tabs>
      <w:snapToGrid w:val="0"/>
    </w:pPr>
  </w:style>
  <w:style w:type="character" w:customStyle="1" w:styleId="a9">
    <w:name w:val="フッター (文字)"/>
    <w:basedOn w:val="a0"/>
    <w:link w:val="a8"/>
    <w:uiPriority w:val="99"/>
    <w:rsid w:val="0080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3355-A1B3-425A-8DF9-DB0181FF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2020-10-02T00:19:00Z</cp:lastPrinted>
  <dcterms:created xsi:type="dcterms:W3CDTF">2020-10-01T07:14:00Z</dcterms:created>
  <dcterms:modified xsi:type="dcterms:W3CDTF">2022-04-21T11:25:00Z</dcterms:modified>
</cp:coreProperties>
</file>