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365" w:rsidRDefault="00CF4365" w:rsidP="006E05CB">
      <w:pPr>
        <w:spacing w:line="400" w:lineRule="exact"/>
        <w:rPr>
          <w:rFonts w:ascii="UD デジタル 教科書体 N-R" w:eastAsia="UD デジタル 教科書体 N-R"/>
          <w:bCs/>
          <w:sz w:val="24"/>
          <w:szCs w:val="24"/>
        </w:rPr>
      </w:pPr>
      <w:r w:rsidRPr="00711699">
        <w:rPr>
          <w:rFonts w:ascii="UD デジタル 教科書体 N-R" w:eastAsia="UD デジタル 教科書体 N-R" w:hint="eastAsia"/>
          <w:bCs/>
          <w:sz w:val="24"/>
          <w:szCs w:val="24"/>
        </w:rPr>
        <w:t>（様式第</w:t>
      </w:r>
      <w:r w:rsidR="00181594">
        <w:rPr>
          <w:rFonts w:ascii="UD デジタル 教科書体 N-R" w:eastAsia="UD デジタル 教科書体 N-R" w:hint="eastAsia"/>
          <w:bCs/>
          <w:sz w:val="24"/>
          <w:szCs w:val="24"/>
        </w:rPr>
        <w:t>2</w:t>
      </w:r>
      <w:r w:rsidRPr="00711699">
        <w:rPr>
          <w:rFonts w:ascii="UD デジタル 教科書体 N-R" w:eastAsia="UD デジタル 教科書体 N-R" w:hint="eastAsia"/>
          <w:bCs/>
          <w:sz w:val="24"/>
          <w:szCs w:val="24"/>
        </w:rPr>
        <w:t>-1号）</w:t>
      </w:r>
    </w:p>
    <w:p w:rsidR="006E05CB" w:rsidRPr="00711699" w:rsidRDefault="006E05CB" w:rsidP="006E05CB">
      <w:pPr>
        <w:spacing w:line="320" w:lineRule="exact"/>
        <w:rPr>
          <w:rFonts w:ascii="UD デジタル 教科書体 N-R" w:eastAsia="UD デジタル 教科書体 N-R" w:hint="eastAsia"/>
          <w:bCs/>
          <w:sz w:val="24"/>
          <w:szCs w:val="24"/>
        </w:rPr>
      </w:pPr>
    </w:p>
    <w:p w:rsidR="00A625EB" w:rsidRPr="00711699" w:rsidRDefault="00181594" w:rsidP="006D01EF">
      <w:pPr>
        <w:spacing w:line="600" w:lineRule="exact"/>
        <w:jc w:val="center"/>
        <w:rPr>
          <w:rFonts w:ascii="UD デジタル 教科書体 N-R" w:eastAsia="UD デジタル 教科書体 N-R"/>
          <w:sz w:val="40"/>
        </w:rPr>
      </w:pPr>
      <w:bookmarkStart w:id="0" w:name="_GoBack"/>
      <w:r w:rsidRPr="006D01EF">
        <w:rPr>
          <w:rFonts w:ascii="UD デジタル 教科書体 N-R" w:eastAsia="UD デジタル 教科書体 N-R" w:hint="eastAsia"/>
          <w:spacing w:val="41"/>
          <w:kern w:val="0"/>
          <w:sz w:val="40"/>
          <w:fitText w:val="5715" w:id="-1279526400"/>
        </w:rPr>
        <w:t>公共下水道施設埋設</w:t>
      </w:r>
      <w:r w:rsidR="00A625EB" w:rsidRPr="006D01EF">
        <w:rPr>
          <w:rFonts w:ascii="UD デジタル 教科書体 N-R" w:eastAsia="UD デジタル 教科書体 N-R" w:hint="eastAsia"/>
          <w:spacing w:val="41"/>
          <w:kern w:val="0"/>
          <w:sz w:val="40"/>
          <w:fitText w:val="5715" w:id="-1279526400"/>
        </w:rPr>
        <w:t>同意</w:t>
      </w:r>
      <w:r w:rsidR="00A625EB" w:rsidRPr="006D01EF">
        <w:rPr>
          <w:rFonts w:ascii="UD デジタル 教科書体 N-R" w:eastAsia="UD デジタル 教科書体 N-R" w:hint="eastAsia"/>
          <w:spacing w:val="6"/>
          <w:kern w:val="0"/>
          <w:sz w:val="40"/>
          <w:fitText w:val="5715" w:id="-1279526400"/>
        </w:rPr>
        <w:t>書</w:t>
      </w:r>
    </w:p>
    <w:bookmarkEnd w:id="0"/>
    <w:p w:rsidR="00A625EB" w:rsidRPr="00711699" w:rsidRDefault="00A625EB" w:rsidP="006E05CB">
      <w:pPr>
        <w:spacing w:line="320" w:lineRule="exact"/>
        <w:jc w:val="center"/>
        <w:rPr>
          <w:rFonts w:ascii="UD デジタル 教科書体 N-R" w:eastAsia="UD デジタル 教科書体 N-R"/>
          <w:w w:val="200"/>
          <w:sz w:val="24"/>
        </w:rPr>
      </w:pPr>
    </w:p>
    <w:p w:rsidR="00A625EB" w:rsidRPr="00711699" w:rsidRDefault="00430CD9" w:rsidP="006E05CB">
      <w:pPr>
        <w:spacing w:line="320" w:lineRule="exact"/>
        <w:jc w:val="right"/>
        <w:rPr>
          <w:rFonts w:ascii="UD デジタル 教科書体 N-R" w:eastAsia="UD デジタル 教科書体 N-R"/>
          <w:sz w:val="24"/>
        </w:rPr>
      </w:pPr>
      <w:r w:rsidRPr="00181594">
        <w:rPr>
          <w:rFonts w:ascii="UD デジタル 教科書体 N-R" w:eastAsia="UD デジタル 教科書体 N-R" w:hint="eastAsia"/>
          <w:color w:val="FFFFFF" w:themeColor="background1"/>
          <w:sz w:val="24"/>
        </w:rPr>
        <w:t>令和</w:t>
      </w:r>
      <w:r w:rsidR="00A625EB" w:rsidRPr="00711699">
        <w:rPr>
          <w:rFonts w:ascii="UD デジタル 教科書体 N-R" w:eastAsia="UD デジタル 教科書体 N-R" w:hint="eastAsia"/>
          <w:sz w:val="24"/>
        </w:rPr>
        <w:t xml:space="preserve">　　年　　月　　日</w:t>
      </w:r>
    </w:p>
    <w:p w:rsidR="00A625EB" w:rsidRPr="00711699" w:rsidRDefault="00A625EB" w:rsidP="006E05CB">
      <w:pPr>
        <w:spacing w:line="320" w:lineRule="exact"/>
        <w:rPr>
          <w:rFonts w:ascii="UD デジタル 教科書体 N-R" w:eastAsia="UD デジタル 教科書体 N-R"/>
          <w:sz w:val="20"/>
        </w:rPr>
      </w:pPr>
    </w:p>
    <w:p w:rsidR="00A625EB" w:rsidRPr="00711699" w:rsidRDefault="00A625EB" w:rsidP="006E05CB">
      <w:pPr>
        <w:spacing w:line="240" w:lineRule="atLeast"/>
        <w:rPr>
          <w:rFonts w:ascii="UD デジタル 教科書体 N-R" w:eastAsia="UD デジタル 教科書体 N-R"/>
          <w:sz w:val="32"/>
        </w:rPr>
      </w:pPr>
      <w:r w:rsidRPr="00711699">
        <w:rPr>
          <w:rFonts w:ascii="UD デジタル 教科書体 N-R" w:eastAsia="UD デジタル 教科書体 N-R" w:hint="eastAsia"/>
          <w:position w:val="4"/>
          <w:sz w:val="36"/>
        </w:rPr>
        <w:t>岸和田市</w:t>
      </w:r>
      <w:r w:rsidR="007433CF" w:rsidRPr="00711699">
        <w:rPr>
          <w:rFonts w:ascii="UD デジタル 教科書体 N-R" w:eastAsia="UD デジタル 教科書体 N-R" w:hint="eastAsia"/>
          <w:position w:val="4"/>
          <w:sz w:val="36"/>
        </w:rPr>
        <w:t xml:space="preserve">長　</w:t>
      </w:r>
      <w:r w:rsidR="006E05CB">
        <w:rPr>
          <w:rFonts w:ascii="UD デジタル 教科書体 N-R" w:eastAsia="UD デジタル 教科書体 N-R" w:hint="eastAsia"/>
          <w:position w:val="4"/>
          <w:sz w:val="36"/>
        </w:rPr>
        <w:t xml:space="preserve">　</w:t>
      </w:r>
      <w:r w:rsidRPr="00711699">
        <w:rPr>
          <w:rFonts w:ascii="UD デジタル 教科書体 N-R" w:eastAsia="UD デジタル 教科書体 N-R" w:hint="eastAsia"/>
          <w:position w:val="4"/>
          <w:sz w:val="36"/>
        </w:rPr>
        <w:t>様</w:t>
      </w:r>
    </w:p>
    <w:p w:rsidR="00A625EB" w:rsidRPr="00711699" w:rsidRDefault="00A625EB">
      <w:pPr>
        <w:jc w:val="right"/>
        <w:rPr>
          <w:rFonts w:ascii="UD デジタル 教科書体 N-R" w:eastAsia="UD デジタル 教科書体 N-R"/>
          <w:sz w:val="24"/>
        </w:rPr>
      </w:pPr>
    </w:p>
    <w:p w:rsidR="001400D1" w:rsidRPr="00711699" w:rsidRDefault="001400D1">
      <w:pPr>
        <w:jc w:val="right"/>
        <w:rPr>
          <w:rFonts w:ascii="UD デジタル 教科書体 N-R" w:eastAsia="UD デジタル 教科書体 N-R"/>
          <w:sz w:val="24"/>
        </w:rPr>
      </w:pPr>
    </w:p>
    <w:p w:rsidR="00A625EB" w:rsidRPr="00711699" w:rsidRDefault="00A625EB">
      <w:pPr>
        <w:rPr>
          <w:rFonts w:ascii="UD デジタル 教科書体 N-R" w:eastAsia="UD デジタル 教科書体 N-R"/>
          <w:sz w:val="24"/>
        </w:rPr>
      </w:pPr>
      <w:r w:rsidRPr="00711699">
        <w:rPr>
          <w:rFonts w:ascii="UD デジタル 教科書体 N-R" w:eastAsia="UD デジタル 教科書体 N-R" w:hint="eastAsia"/>
          <w:sz w:val="22"/>
        </w:rPr>
        <w:t xml:space="preserve">　</w:t>
      </w:r>
      <w:r w:rsidRPr="00711699">
        <w:rPr>
          <w:rFonts w:ascii="UD デジタル 教科書体 N-R" w:eastAsia="UD デジタル 教科書体 N-R" w:hint="eastAsia"/>
          <w:sz w:val="24"/>
        </w:rPr>
        <w:t>下記のとおり（里道・水路・その他）公共下水道</w:t>
      </w:r>
      <w:r w:rsidR="00181594">
        <w:rPr>
          <w:rFonts w:ascii="UD デジタル 教科書体 N-R" w:eastAsia="UD デジタル 教科書体 N-R" w:hint="eastAsia"/>
          <w:sz w:val="24"/>
        </w:rPr>
        <w:t>施設を埋設</w:t>
      </w:r>
      <w:r w:rsidRPr="00711699">
        <w:rPr>
          <w:rFonts w:ascii="UD デジタル 教科書体 N-R" w:eastAsia="UD デジタル 教科書体 N-R" w:hint="eastAsia"/>
          <w:sz w:val="24"/>
        </w:rPr>
        <w:t>することに、同意します。</w:t>
      </w:r>
    </w:p>
    <w:p w:rsidR="00A625EB" w:rsidRPr="00711699" w:rsidRDefault="00A625EB">
      <w:pPr>
        <w:rPr>
          <w:rFonts w:ascii="UD デジタル 教科書体 N-R" w:eastAsia="UD デジタル 教科書体 N-R"/>
          <w:sz w:val="20"/>
        </w:rPr>
      </w:pPr>
    </w:p>
    <w:p w:rsidR="00A625EB" w:rsidRPr="00711699" w:rsidRDefault="00A625EB">
      <w:pPr>
        <w:pStyle w:val="a5"/>
        <w:rPr>
          <w:rFonts w:ascii="UD デジタル 教科書体 N-R" w:eastAsia="UD デジタル 教科書体 N-R"/>
          <w:b w:val="0"/>
        </w:rPr>
      </w:pPr>
      <w:r w:rsidRPr="00711699">
        <w:rPr>
          <w:rFonts w:ascii="UD デジタル 教科書体 N-R" w:eastAsia="UD デジタル 教科書体 N-R" w:hint="eastAsia"/>
          <w:b w:val="0"/>
        </w:rPr>
        <w:t>記</w:t>
      </w:r>
    </w:p>
    <w:p w:rsidR="00A625EB" w:rsidRPr="00711699" w:rsidRDefault="00A625EB">
      <w:pPr>
        <w:pStyle w:val="a6"/>
        <w:rPr>
          <w:rFonts w:ascii="UD デジタル 教科書体 N-R" w:eastAsia="UD デジタル 教科書体 N-R"/>
          <w:b w:val="0"/>
        </w:rPr>
      </w:pPr>
    </w:p>
    <w:p w:rsidR="00A625EB" w:rsidRPr="00711699" w:rsidRDefault="00071C2A">
      <w:pPr>
        <w:numPr>
          <w:ilvl w:val="0"/>
          <w:numId w:val="1"/>
        </w:numPr>
        <w:rPr>
          <w:rFonts w:ascii="UD デジタル 教科書体 N-R" w:eastAsia="UD デジタル 教科書体 N-R"/>
          <w:sz w:val="24"/>
        </w:rPr>
      </w:pPr>
      <w:r w:rsidRPr="00711699">
        <w:rPr>
          <w:rFonts w:ascii="UD デジタル 教科書体 N-R" w:eastAsia="UD デジタル 教科書体 N-R" w:hint="eastAsia"/>
          <w:sz w:val="24"/>
        </w:rPr>
        <w:t xml:space="preserve">　</w:t>
      </w:r>
      <w:r w:rsidR="006D4A68">
        <w:rPr>
          <w:rFonts w:ascii="UD デジタル 教科書体 N-R" w:eastAsia="UD デジタル 教科書体 N-R" w:hint="eastAsia"/>
          <w:sz w:val="24"/>
        </w:rPr>
        <w:t>埋設</w:t>
      </w:r>
      <w:r w:rsidR="00D12380">
        <w:rPr>
          <w:rFonts w:ascii="UD デジタル 教科書体 N-R" w:eastAsia="UD デジタル 教科書体 N-R" w:hint="eastAsia"/>
          <w:sz w:val="24"/>
        </w:rPr>
        <w:t>位置　　　　　岸和田市</w:t>
      </w:r>
      <w:r w:rsidR="00D12380" w:rsidRPr="00D12380">
        <w:rPr>
          <w:rFonts w:ascii="UD デジタル 教科書体 N-R" w:eastAsia="UD デジタル 教科書体 N-R" w:hint="eastAsia"/>
          <w:sz w:val="24"/>
          <w:u w:val="single"/>
        </w:rPr>
        <w:t xml:space="preserve">　　　</w:t>
      </w:r>
      <w:r w:rsidR="00FD3EA1">
        <w:rPr>
          <w:rFonts w:ascii="UD デジタル 教科書体 N-R" w:eastAsia="UD デジタル 教科書体 N-R" w:hint="eastAsia"/>
          <w:sz w:val="24"/>
          <w:u w:val="single"/>
        </w:rPr>
        <w:t xml:space="preserve">　</w:t>
      </w:r>
      <w:r w:rsidR="00D12380" w:rsidRPr="00D12380">
        <w:rPr>
          <w:rFonts w:ascii="UD デジタル 教科書体 N-R" w:eastAsia="UD デジタル 教科書体 N-R" w:hint="eastAsia"/>
          <w:sz w:val="24"/>
          <w:u w:val="single"/>
        </w:rPr>
        <w:t xml:space="preserve">　町　　　　　　　　　</w:t>
      </w:r>
    </w:p>
    <w:p w:rsidR="00A625EB" w:rsidRPr="00711699" w:rsidRDefault="00071C2A">
      <w:pPr>
        <w:rPr>
          <w:rFonts w:ascii="UD デジタル 教科書体 N-R" w:eastAsia="UD デジタル 教科書体 N-R"/>
          <w:sz w:val="24"/>
        </w:rPr>
      </w:pPr>
      <w:r w:rsidRPr="00711699">
        <w:rPr>
          <w:rFonts w:ascii="UD デジタル 教科書体 N-R" w:eastAsia="UD デジタル 教科書体 N-R" w:hint="eastAsia"/>
          <w:sz w:val="24"/>
        </w:rPr>
        <w:t xml:space="preserve">　　</w:t>
      </w:r>
      <w:r w:rsidR="00D12380">
        <w:rPr>
          <w:rFonts w:ascii="UD デジタル 教科書体 N-R" w:eastAsia="UD デジタル 教科書体 N-R" w:hint="eastAsia"/>
          <w:sz w:val="24"/>
        </w:rPr>
        <w:t xml:space="preserve">　　　　　　　　　　　　～　</w:t>
      </w:r>
      <w:r w:rsidR="00D12380" w:rsidRPr="00D12380">
        <w:rPr>
          <w:rFonts w:ascii="UD デジタル 教科書体 N-R" w:eastAsia="UD デジタル 教科書体 N-R" w:hint="eastAsia"/>
          <w:sz w:val="24"/>
          <w:u w:val="single"/>
        </w:rPr>
        <w:t xml:space="preserve">　　　　</w:t>
      </w:r>
      <w:r w:rsidR="00FD3EA1">
        <w:rPr>
          <w:rFonts w:ascii="UD デジタル 教科書体 N-R" w:eastAsia="UD デジタル 教科書体 N-R" w:hint="eastAsia"/>
          <w:sz w:val="24"/>
          <w:u w:val="single"/>
        </w:rPr>
        <w:t xml:space="preserve">　</w:t>
      </w:r>
      <w:r w:rsidR="00D12380" w:rsidRPr="00D12380">
        <w:rPr>
          <w:rFonts w:ascii="UD デジタル 教科書体 N-R" w:eastAsia="UD デジタル 教科書体 N-R" w:hint="eastAsia"/>
          <w:sz w:val="24"/>
          <w:u w:val="single"/>
        </w:rPr>
        <w:t xml:space="preserve">町　　　　　　　　</w:t>
      </w:r>
      <w:r w:rsidR="00A625EB" w:rsidRPr="00D12380">
        <w:rPr>
          <w:rFonts w:ascii="UD デジタル 教科書体 N-R" w:eastAsia="UD デジタル 教科書体 N-R" w:hint="eastAsia"/>
          <w:sz w:val="24"/>
          <w:u w:val="single"/>
        </w:rPr>
        <w:t xml:space="preserve">　</w:t>
      </w:r>
      <w:r w:rsidR="00A625EB" w:rsidRPr="00711699">
        <w:rPr>
          <w:rFonts w:ascii="UD デジタル 教科書体 N-R" w:eastAsia="UD デジタル 教科書体 N-R" w:hint="eastAsia"/>
          <w:sz w:val="24"/>
        </w:rPr>
        <w:t>（別紙図面参照）</w:t>
      </w:r>
    </w:p>
    <w:p w:rsidR="00A625EB" w:rsidRPr="00D12380" w:rsidRDefault="00A625EB">
      <w:pPr>
        <w:rPr>
          <w:rFonts w:ascii="UD デジタル 教科書体 N-R" w:eastAsia="UD デジタル 教科書体 N-R"/>
          <w:sz w:val="24"/>
        </w:rPr>
      </w:pPr>
    </w:p>
    <w:p w:rsidR="00A625EB" w:rsidRPr="00711699" w:rsidRDefault="00071C2A">
      <w:pPr>
        <w:numPr>
          <w:ilvl w:val="0"/>
          <w:numId w:val="1"/>
        </w:numPr>
        <w:rPr>
          <w:rFonts w:ascii="UD デジタル 教科書体 N-R" w:eastAsia="UD デジタル 教科書体 N-R"/>
          <w:sz w:val="24"/>
        </w:rPr>
      </w:pPr>
      <w:r w:rsidRPr="00711699">
        <w:rPr>
          <w:rFonts w:ascii="UD デジタル 教科書体 N-R" w:eastAsia="UD デジタル 教科書体 N-R" w:hint="eastAsia"/>
          <w:sz w:val="24"/>
        </w:rPr>
        <w:t xml:space="preserve">　</w:t>
      </w:r>
      <w:r w:rsidR="00A625EB" w:rsidRPr="00711699">
        <w:rPr>
          <w:rFonts w:ascii="UD デジタル 教科書体 N-R" w:eastAsia="UD デジタル 教科書体 N-R" w:hint="eastAsia"/>
          <w:sz w:val="24"/>
        </w:rPr>
        <w:t>使用目的　　　　　公共下水道</w:t>
      </w:r>
      <w:r w:rsidR="006D4A68">
        <w:rPr>
          <w:rFonts w:ascii="UD デジタル 教科書体 N-R" w:eastAsia="UD デジタル 教科書体 N-R" w:hint="eastAsia"/>
          <w:sz w:val="24"/>
        </w:rPr>
        <w:t>施設埋設</w:t>
      </w:r>
    </w:p>
    <w:p w:rsidR="00A625EB" w:rsidRPr="00711699" w:rsidRDefault="00A625EB">
      <w:pPr>
        <w:rPr>
          <w:rFonts w:ascii="UD デジタル 教科書体 N-R" w:eastAsia="UD デジタル 教科書体 N-R"/>
          <w:sz w:val="24"/>
        </w:rPr>
      </w:pPr>
    </w:p>
    <w:p w:rsidR="00A625EB" w:rsidRPr="00711699" w:rsidRDefault="00A625EB">
      <w:pPr>
        <w:rPr>
          <w:rFonts w:ascii="UD デジタル 教科書体 N-R" w:eastAsia="UD デジタル 教科書体 N-R"/>
          <w:sz w:val="24"/>
        </w:rPr>
      </w:pPr>
    </w:p>
    <w:p w:rsidR="00A625EB" w:rsidRPr="00711699" w:rsidRDefault="00A625EB">
      <w:pPr>
        <w:rPr>
          <w:rFonts w:ascii="UD デジタル 教科書体 N-R" w:eastAsia="UD デジタル 教科書体 N-R"/>
          <w:sz w:val="24"/>
        </w:rPr>
      </w:pPr>
      <w:r w:rsidRPr="00711699">
        <w:rPr>
          <w:rFonts w:ascii="UD デジタル 教科書体 N-R" w:eastAsia="UD デジタル 教科書体 N-R" w:hint="eastAsia"/>
          <w:sz w:val="24"/>
        </w:rPr>
        <w:t xml:space="preserve">　　　　　　　　　　　　　　　　　　　（同意者）</w:t>
      </w:r>
    </w:p>
    <w:p w:rsidR="00A625EB" w:rsidRPr="00711699" w:rsidRDefault="00A625EB">
      <w:pPr>
        <w:rPr>
          <w:rFonts w:ascii="UD デジタル 教科書体 N-R" w:eastAsia="UD デジタル 教科書体 N-R"/>
          <w:sz w:val="24"/>
        </w:rPr>
      </w:pPr>
      <w:r w:rsidRPr="00711699">
        <w:rPr>
          <w:rFonts w:ascii="UD デジタル 教科書体 N-R" w:eastAsia="UD デジタル 教科書体 N-R" w:hint="eastAsia"/>
          <w:sz w:val="24"/>
        </w:rPr>
        <w:t xml:space="preserve">　　　　　　　　　　　　　　　　　　　　住所</w:t>
      </w:r>
    </w:p>
    <w:p w:rsidR="00A625EB" w:rsidRPr="00711699" w:rsidRDefault="00A625EB">
      <w:pPr>
        <w:rPr>
          <w:rFonts w:ascii="UD デジタル 教科書体 N-R" w:eastAsia="UD デジタル 教科書体 N-R"/>
          <w:sz w:val="24"/>
        </w:rPr>
      </w:pPr>
      <w:r w:rsidRPr="00711699">
        <w:rPr>
          <w:rFonts w:ascii="UD デジタル 教科書体 N-R" w:eastAsia="UD デジタル 教科書体 N-R" w:hint="eastAsia"/>
          <w:sz w:val="24"/>
        </w:rPr>
        <w:t xml:space="preserve">　　　　　　　　　　　　　　　　　　　　氏名</w:t>
      </w:r>
      <w:r w:rsidR="001F3398" w:rsidRPr="00711699">
        <w:rPr>
          <w:rFonts w:ascii="UD デジタル 教科書体 N-R" w:eastAsia="UD デジタル 教科書体 N-R" w:hint="eastAsia"/>
          <w:sz w:val="24"/>
        </w:rPr>
        <w:t xml:space="preserve">　　　　　　　　　　　　　　</w:t>
      </w:r>
      <w:r w:rsidR="001F3398" w:rsidRPr="00711699">
        <w:rPr>
          <w:rFonts w:ascii="UD デジタル 教科書体 N-R" w:eastAsia="UD デジタル 教科書体 N-R" w:hAnsi="ＭＳ 明朝" w:cs="ＭＳ 明朝" w:hint="eastAsia"/>
          <w:sz w:val="20"/>
        </w:rPr>
        <w:t>印</w:t>
      </w:r>
      <w:r w:rsidR="001F3398" w:rsidRPr="00711699">
        <w:rPr>
          <w:rFonts w:ascii="UD デジタル 教科書体 N-R" w:eastAsia="UD デジタル 教科書体 N-R" w:hint="eastAsia"/>
          <w:sz w:val="24"/>
        </w:rPr>
        <w:t xml:space="preserve">　　</w:t>
      </w:r>
    </w:p>
    <w:p w:rsidR="00071C2A" w:rsidRPr="00711699" w:rsidRDefault="00071C2A">
      <w:pPr>
        <w:widowControl/>
        <w:jc w:val="left"/>
        <w:rPr>
          <w:rFonts w:ascii="UD デジタル 教科書体 N-R" w:eastAsia="UD デジタル 教科書体 N-R"/>
          <w:sz w:val="24"/>
        </w:rPr>
      </w:pPr>
    </w:p>
    <w:sectPr w:rsidR="00071C2A" w:rsidRPr="00711699" w:rsidSect="006E05CB">
      <w:pgSz w:w="11907" w:h="16840" w:code="9"/>
      <w:pgMar w:top="1418" w:right="1701" w:bottom="1418" w:left="1701" w:header="851" w:footer="992" w:gutter="0"/>
      <w:cols w:space="420"/>
      <w:docGrid w:type="linesAndChars" w:linePitch="295" w:charSpace="-38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2DB" w:rsidRDefault="009562DB" w:rsidP="009562DB">
      <w:r>
        <w:separator/>
      </w:r>
    </w:p>
  </w:endnote>
  <w:endnote w:type="continuationSeparator" w:id="0">
    <w:p w:rsidR="009562DB" w:rsidRDefault="009562DB" w:rsidP="00956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2DB" w:rsidRDefault="009562DB" w:rsidP="009562DB">
      <w:r>
        <w:separator/>
      </w:r>
    </w:p>
  </w:footnote>
  <w:footnote w:type="continuationSeparator" w:id="0">
    <w:p w:rsidR="009562DB" w:rsidRDefault="009562DB" w:rsidP="00956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D6D3A"/>
    <w:multiLevelType w:val="hybridMultilevel"/>
    <w:tmpl w:val="27762A82"/>
    <w:lvl w:ilvl="0" w:tplc="54221B1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1913D0F"/>
    <w:multiLevelType w:val="singleLevel"/>
    <w:tmpl w:val="3C70E09A"/>
    <w:lvl w:ilvl="0">
      <w:start w:val="1"/>
      <w:numFmt w:val="decimalFullWidth"/>
      <w:suff w:val="nothing"/>
      <w:lvlText w:val="%1．"/>
      <w:lvlJc w:val="left"/>
      <w:pPr>
        <w:ind w:left="390" w:hanging="390"/>
      </w:pPr>
      <w:rPr>
        <w:rFonts w:hint="eastAsia"/>
        <w:lang w:val="en-US"/>
      </w:rPr>
    </w:lvl>
  </w:abstractNum>
  <w:abstractNum w:abstractNumId="2" w15:restartNumberingAfterBreak="0">
    <w:nsid w:val="7EDC1F3A"/>
    <w:multiLevelType w:val="hybridMultilevel"/>
    <w:tmpl w:val="27762A82"/>
    <w:lvl w:ilvl="0" w:tplc="54221B1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21"/>
    <w:rsid w:val="000424C6"/>
    <w:rsid w:val="00071C2A"/>
    <w:rsid w:val="001400D1"/>
    <w:rsid w:val="00181594"/>
    <w:rsid w:val="001C7199"/>
    <w:rsid w:val="001F3398"/>
    <w:rsid w:val="00430CD9"/>
    <w:rsid w:val="006D01EF"/>
    <w:rsid w:val="006D4A68"/>
    <w:rsid w:val="006E05CB"/>
    <w:rsid w:val="00711699"/>
    <w:rsid w:val="007433CF"/>
    <w:rsid w:val="008241A6"/>
    <w:rsid w:val="009562DB"/>
    <w:rsid w:val="00A625EB"/>
    <w:rsid w:val="00C26CAC"/>
    <w:rsid w:val="00CA640C"/>
    <w:rsid w:val="00CF4365"/>
    <w:rsid w:val="00D12380"/>
    <w:rsid w:val="00D97121"/>
    <w:rsid w:val="00E20E24"/>
    <w:rsid w:val="00F832FB"/>
    <w:rsid w:val="00FD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2ACABD"/>
  <w15:docId w15:val="{C3A84D86-59AE-4C1B-99A9-31ED679FA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4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A640C"/>
    <w:rPr>
      <w:sz w:val="24"/>
    </w:rPr>
  </w:style>
  <w:style w:type="paragraph" w:styleId="a4">
    <w:name w:val="Body Text Indent"/>
    <w:basedOn w:val="a"/>
    <w:rsid w:val="00CA640C"/>
    <w:pPr>
      <w:ind w:firstLineChars="900" w:firstLine="3978"/>
      <w:jc w:val="left"/>
    </w:pPr>
    <w:rPr>
      <w:b/>
      <w:bCs/>
      <w:sz w:val="24"/>
    </w:rPr>
  </w:style>
  <w:style w:type="paragraph" w:styleId="2">
    <w:name w:val="Body Text Indent 2"/>
    <w:basedOn w:val="a"/>
    <w:rsid w:val="00CA640C"/>
    <w:pPr>
      <w:ind w:firstLine="222"/>
    </w:pPr>
    <w:rPr>
      <w:sz w:val="20"/>
    </w:rPr>
  </w:style>
  <w:style w:type="paragraph" w:styleId="a5">
    <w:name w:val="Note Heading"/>
    <w:basedOn w:val="a"/>
    <w:next w:val="a"/>
    <w:rsid w:val="00CA640C"/>
    <w:pPr>
      <w:jc w:val="center"/>
    </w:pPr>
    <w:rPr>
      <w:b/>
      <w:sz w:val="28"/>
    </w:rPr>
  </w:style>
  <w:style w:type="paragraph" w:styleId="a6">
    <w:name w:val="Closing"/>
    <w:basedOn w:val="a"/>
    <w:next w:val="a"/>
    <w:rsid w:val="00CA640C"/>
    <w:pPr>
      <w:jc w:val="right"/>
    </w:pPr>
    <w:rPr>
      <w:b/>
      <w:sz w:val="28"/>
    </w:rPr>
  </w:style>
  <w:style w:type="paragraph" w:styleId="a7">
    <w:name w:val="header"/>
    <w:basedOn w:val="a"/>
    <w:link w:val="a8"/>
    <w:rsid w:val="009562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562DB"/>
    <w:rPr>
      <w:kern w:val="2"/>
      <w:sz w:val="21"/>
    </w:rPr>
  </w:style>
  <w:style w:type="paragraph" w:styleId="a9">
    <w:name w:val="footer"/>
    <w:basedOn w:val="a"/>
    <w:link w:val="aa"/>
    <w:rsid w:val="009562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9562DB"/>
    <w:rPr>
      <w:kern w:val="2"/>
      <w:sz w:val="21"/>
    </w:rPr>
  </w:style>
  <w:style w:type="paragraph" w:styleId="ab">
    <w:name w:val="Balloon Text"/>
    <w:basedOn w:val="a"/>
    <w:link w:val="ac"/>
    <w:semiHidden/>
    <w:unhideWhenUsed/>
    <w:rsid w:val="00824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8241A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116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公共下水道課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岸和田市</dc:creator>
  <cp:lastModifiedBy>Administrator</cp:lastModifiedBy>
  <cp:revision>5</cp:revision>
  <cp:lastPrinted>2023-03-24T04:53:00Z</cp:lastPrinted>
  <dcterms:created xsi:type="dcterms:W3CDTF">2023-03-23T07:01:00Z</dcterms:created>
  <dcterms:modified xsi:type="dcterms:W3CDTF">2023-03-24T08:12:00Z</dcterms:modified>
</cp:coreProperties>
</file>