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FF0B61">
      <w:pPr>
        <w:jc w:val="right"/>
      </w:pPr>
      <w:r w:rsidRPr="00FF0B61">
        <w:rPr>
          <w:rFonts w:hint="eastAsia"/>
          <w:highlight w:val="yellow"/>
        </w:rPr>
        <w:t>令和３年３月２５日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Pr="00FF0B61" w:rsidRDefault="00915110" w:rsidP="00915110">
      <w:pPr>
        <w:jc w:val="right"/>
        <w:rPr>
          <w:highlight w:val="yellow"/>
        </w:rPr>
      </w:pPr>
      <w:bookmarkStart w:id="0" w:name="_GoBack"/>
      <w:bookmarkEnd w:id="0"/>
      <w:r w:rsidRPr="00FF0B61">
        <w:rPr>
          <w:rFonts w:hint="eastAsia"/>
          <w:highlight w:val="yellow"/>
        </w:rPr>
        <w:t>岸和田工務店</w:t>
      </w:r>
    </w:p>
    <w:p w:rsidR="00915110" w:rsidRDefault="00CB2081" w:rsidP="00915110">
      <w:pPr>
        <w:jc w:val="right"/>
      </w:pPr>
      <w:r w:rsidRPr="00FF0B61">
        <w:rPr>
          <w:rFonts w:hint="eastAsia"/>
          <w:highlight w:val="yellow"/>
        </w:rPr>
        <w:t>現場代理人　岸</w:t>
      </w:r>
      <w:r w:rsidR="00915110" w:rsidRPr="00FF0B61">
        <w:rPr>
          <w:rFonts w:hint="eastAsia"/>
          <w:highlight w:val="yellow"/>
        </w:rPr>
        <w:t xml:space="preserve">　太郎</w:t>
      </w:r>
    </w:p>
    <w:p w:rsidR="00915110" w:rsidRDefault="00915110" w:rsidP="00915110">
      <w:pPr>
        <w:jc w:val="right"/>
      </w:pPr>
    </w:p>
    <w:p w:rsidR="00915110" w:rsidRPr="006614DE" w:rsidRDefault="00915110" w:rsidP="00915110">
      <w:pPr>
        <w:jc w:val="right"/>
      </w:pPr>
    </w:p>
    <w:p w:rsidR="00915110" w:rsidRPr="00963E7B" w:rsidRDefault="00915110" w:rsidP="00915110">
      <w:pPr>
        <w:jc w:val="center"/>
        <w:rPr>
          <w:sz w:val="40"/>
          <w:szCs w:val="40"/>
          <w:shd w:val="pct15" w:color="auto" w:fill="FFFFFF"/>
        </w:rPr>
      </w:pPr>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公共建築</w:t>
      </w:r>
      <w:r w:rsidRPr="00963E7B">
        <w:rPr>
          <w:rFonts w:hint="eastAsia"/>
          <w:sz w:val="40"/>
          <w:szCs w:val="40"/>
          <w:highlight w:val="yellow"/>
          <w:shd w:val="pct15" w:color="auto" w:fill="FFFFFF"/>
        </w:rPr>
        <w:t>小学校改築工事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p>
    <w:p w:rsidR="00915110" w:rsidRPr="0058236F" w:rsidRDefault="00915110"/>
    <w:p w:rsidR="00F94A7E" w:rsidRPr="00915110" w:rsidRDefault="009370AB" w:rsidP="00915110">
      <w:pPr>
        <w:jc w:val="center"/>
        <w:rPr>
          <w:sz w:val="56"/>
          <w:szCs w:val="56"/>
        </w:rPr>
      </w:pPr>
      <w:r>
        <w:rPr>
          <w:rFonts w:hint="eastAsia"/>
          <w:sz w:val="56"/>
          <w:szCs w:val="56"/>
        </w:rPr>
        <w:t>鉄筋</w:t>
      </w:r>
      <w:r w:rsidR="00271205" w:rsidRPr="00915110">
        <w:rPr>
          <w:rFonts w:hint="eastAsia"/>
          <w:sz w:val="56"/>
          <w:szCs w:val="56"/>
        </w:rPr>
        <w:t>工事施工計画書</w:t>
      </w:r>
    </w:p>
    <w:p w:rsidR="00390260" w:rsidRDefault="00390260"/>
    <w:p w:rsidR="00390260" w:rsidRDefault="00390260"/>
    <w:p w:rsidR="00915110" w:rsidRDefault="00915110"/>
    <w:p w:rsidR="00390260" w:rsidRDefault="00390260"/>
    <w:tbl>
      <w:tblPr>
        <w:tblStyle w:val="a3"/>
        <w:tblW w:w="0" w:type="auto"/>
        <w:tblInd w:w="2122" w:type="dxa"/>
        <w:tblLook w:val="04A0" w:firstRow="1" w:lastRow="0" w:firstColumn="1" w:lastColumn="0" w:noHBand="0" w:noVBand="1"/>
      </w:tblPr>
      <w:tblGrid>
        <w:gridCol w:w="2298"/>
        <w:gridCol w:w="2238"/>
      </w:tblGrid>
      <w:tr w:rsidR="00390260" w:rsidTr="00EC5B39">
        <w:trPr>
          <w:trHeight w:val="436"/>
        </w:trPr>
        <w:tc>
          <w:tcPr>
            <w:tcW w:w="4536" w:type="dxa"/>
            <w:gridSpan w:val="2"/>
          </w:tcPr>
          <w:p w:rsidR="00390260" w:rsidRDefault="00390260" w:rsidP="00271205">
            <w:pPr>
              <w:jc w:val="center"/>
            </w:pPr>
            <w:r>
              <w:rPr>
                <w:rFonts w:hint="eastAsia"/>
              </w:rPr>
              <w:t>確認</w:t>
            </w:r>
          </w:p>
        </w:tc>
      </w:tr>
      <w:tr w:rsidR="00494037" w:rsidTr="00494037">
        <w:trPr>
          <w:trHeight w:val="912"/>
        </w:trPr>
        <w:tc>
          <w:tcPr>
            <w:tcW w:w="2298" w:type="dxa"/>
          </w:tcPr>
          <w:p w:rsidR="00494037" w:rsidRDefault="00494037" w:rsidP="00390260">
            <w:pPr>
              <w:jc w:val="center"/>
            </w:pPr>
            <w:r>
              <w:rPr>
                <w:rFonts w:hint="eastAsia"/>
              </w:rPr>
              <w:t>施　工</w:t>
            </w:r>
          </w:p>
          <w:p w:rsidR="00494037" w:rsidRDefault="00494037" w:rsidP="00915110">
            <w:pPr>
              <w:jc w:val="center"/>
            </w:pPr>
            <w:r>
              <w:rPr>
                <w:rFonts w:hint="eastAsia"/>
                <w:highlight w:val="yellow"/>
                <w:shd w:val="pct15" w:color="auto" w:fill="FFFFFF"/>
              </w:rPr>
              <w:t>㈱</w:t>
            </w:r>
            <w:r w:rsidRPr="00963E7B">
              <w:rPr>
                <w:rFonts w:hint="eastAsia"/>
                <w:highlight w:val="yellow"/>
                <w:shd w:val="pct15" w:color="auto" w:fill="FFFFFF"/>
              </w:rPr>
              <w:t>岸和田工務店</w:t>
            </w:r>
          </w:p>
        </w:tc>
        <w:tc>
          <w:tcPr>
            <w:tcW w:w="2238" w:type="dxa"/>
          </w:tcPr>
          <w:p w:rsidR="00494037" w:rsidRDefault="00494037" w:rsidP="00271205">
            <w:pPr>
              <w:jc w:val="center"/>
            </w:pPr>
            <w:r>
              <w:rPr>
                <w:rFonts w:hint="eastAsia"/>
              </w:rPr>
              <w:t>監　理</w:t>
            </w:r>
          </w:p>
          <w:p w:rsidR="00494037" w:rsidRDefault="00494037" w:rsidP="00390260">
            <w:pPr>
              <w:jc w:val="center"/>
            </w:pPr>
            <w:r>
              <w:rPr>
                <w:rFonts w:hint="eastAsia"/>
              </w:rPr>
              <w:t>岸和田市公共建築</w:t>
            </w:r>
          </w:p>
          <w:p w:rsidR="00494037" w:rsidRDefault="00494037" w:rsidP="00390260">
            <w:pPr>
              <w:jc w:val="center"/>
            </w:pPr>
            <w:r>
              <w:rPr>
                <w:rFonts w:hint="eastAsia"/>
              </w:rPr>
              <w:t>マネジメント課</w:t>
            </w:r>
          </w:p>
        </w:tc>
      </w:tr>
      <w:tr w:rsidR="00271205" w:rsidTr="00494037">
        <w:trPr>
          <w:trHeight w:val="1539"/>
        </w:trPr>
        <w:tc>
          <w:tcPr>
            <w:tcW w:w="2298" w:type="dxa"/>
          </w:tcPr>
          <w:p w:rsidR="00271205" w:rsidRDefault="00271205">
            <w:r>
              <w:rPr>
                <w:rFonts w:hint="eastAsia"/>
              </w:rPr>
              <w:t xml:space="preserve">　　　　　　　　　　</w:t>
            </w:r>
            <w:r w:rsidR="00F85500">
              <w:rPr>
                <w:rFonts w:hint="eastAsia"/>
              </w:rPr>
              <w:t>印</w:t>
            </w:r>
          </w:p>
        </w:tc>
        <w:tc>
          <w:tcPr>
            <w:tcW w:w="2238" w:type="dxa"/>
          </w:tcPr>
          <w:p w:rsidR="00271205" w:rsidRDefault="00271205">
            <w:r>
              <w:rPr>
                <w:rFonts w:hint="eastAsia"/>
              </w:rPr>
              <w:t xml:space="preserve">　　　　　　　　　　</w:t>
            </w:r>
            <w:r w:rsidR="00F85500">
              <w:rPr>
                <w:rFonts w:hint="eastAsia"/>
              </w:rPr>
              <w:t>印</w:t>
            </w:r>
          </w:p>
        </w:tc>
      </w:tr>
    </w:tbl>
    <w:p w:rsidR="00271205" w:rsidRDefault="00271205"/>
    <w:p w:rsidR="00915110" w:rsidRDefault="00915110"/>
    <w:p w:rsidR="00915110" w:rsidRDefault="00915110"/>
    <w:p w:rsidR="00915110" w:rsidRDefault="00915110"/>
    <w:p w:rsidR="00915110" w:rsidRDefault="00915110"/>
    <w:p w:rsidR="00915110" w:rsidRDefault="00915110"/>
    <w:p w:rsidR="00915110" w:rsidRDefault="00915110"/>
    <w:p w:rsidR="001F3D8D" w:rsidRDefault="001F3D8D"/>
    <w:p w:rsidR="00915110" w:rsidRDefault="00915110"/>
    <w:p w:rsidR="001D770B" w:rsidRDefault="00CF3F86" w:rsidP="00915110">
      <w:pPr>
        <w:jc w:val="center"/>
        <w:rPr>
          <w:sz w:val="32"/>
          <w:szCs w:val="32"/>
        </w:rPr>
      </w:pPr>
      <w:r w:rsidRPr="00CF3F86">
        <w:rPr>
          <w:rFonts w:hint="eastAsia"/>
          <w:sz w:val="32"/>
          <w:szCs w:val="32"/>
        </w:rPr>
        <w:lastRenderedPageBreak/>
        <w:t>目次</w:t>
      </w:r>
    </w:p>
    <w:p w:rsidR="00CF3F86" w:rsidRDefault="001F3D8D" w:rsidP="00CF3F86">
      <w:pPr>
        <w:rPr>
          <w:szCs w:val="24"/>
        </w:rPr>
      </w:pPr>
      <w:r>
        <w:rPr>
          <w:noProof/>
          <w:szCs w:val="24"/>
        </w:rPr>
        <mc:AlternateContent>
          <mc:Choice Requires="wps">
            <w:drawing>
              <wp:anchor distT="0" distB="0" distL="114300" distR="114300" simplePos="0" relativeHeight="251725824" behindDoc="1" locked="0" layoutInCell="1" allowOverlap="1">
                <wp:simplePos x="0" y="0"/>
                <wp:positionH relativeFrom="column">
                  <wp:posOffset>-232410</wp:posOffset>
                </wp:positionH>
                <wp:positionV relativeFrom="paragraph">
                  <wp:posOffset>180975</wp:posOffset>
                </wp:positionV>
                <wp:extent cx="5833110" cy="5603875"/>
                <wp:effectExtent l="0" t="0" r="15240" b="15875"/>
                <wp:wrapNone/>
                <wp:docPr id="1" name="角丸四角形 1"/>
                <wp:cNvGraphicFramePr/>
                <a:graphic xmlns:a="http://schemas.openxmlformats.org/drawingml/2006/main">
                  <a:graphicData uri="http://schemas.microsoft.com/office/word/2010/wordprocessingShape">
                    <wps:wsp>
                      <wps:cNvSpPr/>
                      <wps:spPr>
                        <a:xfrm>
                          <a:off x="0" y="0"/>
                          <a:ext cx="5833110" cy="5603875"/>
                        </a:xfrm>
                        <a:prstGeom prst="roundRect">
                          <a:avLst>
                            <a:gd name="adj" fmla="val 5613"/>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B7CDE" id="角丸四角形 1" o:spid="_x0000_s1026" style="position:absolute;left:0;text-align:left;margin-left:-18.3pt;margin-top:14.25pt;width:459.3pt;height:441.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" filled="f" strokecolor="#002060" strokeweight="1.5pt">
                <v:stroke joinstyle="miter"/>
              </v:roundrect>
            </w:pict>
          </mc:Fallback>
        </mc:AlternateContent>
      </w:r>
    </w:p>
    <w:p w:rsidR="001F3D8D" w:rsidRDefault="001F3D8D" w:rsidP="001F3D8D">
      <w:pPr>
        <w:ind w:firstLineChars="200" w:firstLine="480"/>
      </w:pPr>
      <w:r>
        <w:rPr>
          <w:rFonts w:hint="eastAsia"/>
        </w:rPr>
        <w:t>１．　　総則</w:t>
      </w:r>
    </w:p>
    <w:p w:rsidR="001F3D8D" w:rsidRDefault="001F3D8D" w:rsidP="001F3D8D">
      <w:pPr>
        <w:ind w:firstLineChars="200" w:firstLine="480"/>
        <w:jc w:val="left"/>
      </w:pPr>
      <w:r>
        <w:rPr>
          <w:rFonts w:hint="eastAsia"/>
        </w:rPr>
        <w:t>１．１　適用範囲</w:t>
      </w:r>
    </w:p>
    <w:p w:rsidR="001F3D8D" w:rsidRDefault="001F3D8D" w:rsidP="001F3D8D">
      <w:pPr>
        <w:ind w:firstLineChars="200" w:firstLine="480"/>
        <w:jc w:val="left"/>
      </w:pPr>
      <w:r>
        <w:rPr>
          <w:rFonts w:hint="eastAsia"/>
        </w:rPr>
        <w:t>１．２　作業の流れ</w:t>
      </w:r>
    </w:p>
    <w:p w:rsidR="001F3D8D" w:rsidRDefault="001F3D8D" w:rsidP="001F3D8D">
      <w:pPr>
        <w:ind w:firstLineChars="200" w:firstLine="480"/>
        <w:jc w:val="left"/>
      </w:pPr>
      <w:bookmarkStart w:id="1" w:name="_Ref124506669"/>
      <w:r>
        <w:rPr>
          <w:rFonts w:hint="eastAsia"/>
        </w:rPr>
        <w:t>２．一般事項</w:t>
      </w:r>
      <w:bookmarkEnd w:id="1"/>
    </w:p>
    <w:p w:rsidR="001F3D8D" w:rsidRDefault="001F3D8D" w:rsidP="001F3D8D">
      <w:pPr>
        <w:ind w:firstLineChars="200" w:firstLine="480"/>
        <w:jc w:val="left"/>
      </w:pPr>
      <w:r>
        <w:rPr>
          <w:rFonts w:hint="eastAsia"/>
        </w:rPr>
        <w:t>２．１　工事概要</w:t>
      </w:r>
    </w:p>
    <w:p w:rsidR="001F3D8D" w:rsidRDefault="001F3D8D" w:rsidP="001F3D8D">
      <w:pPr>
        <w:ind w:firstLineChars="200" w:firstLine="480"/>
        <w:jc w:val="left"/>
      </w:pPr>
      <w:r>
        <w:rPr>
          <w:rFonts w:hint="eastAsia"/>
        </w:rPr>
        <w:t>２．２鉄筋工事概要</w:t>
      </w:r>
    </w:p>
    <w:p w:rsidR="001F3D8D" w:rsidRDefault="001F3D8D" w:rsidP="001F3D8D">
      <w:pPr>
        <w:ind w:firstLineChars="200" w:firstLine="480"/>
        <w:jc w:val="left"/>
      </w:pPr>
      <w:r w:rsidRPr="00963E7B">
        <w:rPr>
          <w:rFonts w:hint="eastAsia"/>
          <w:highlight w:val="yellow"/>
        </w:rPr>
        <w:t>２．３（その他あれば、なければ消す）</w:t>
      </w:r>
    </w:p>
    <w:p w:rsidR="001F3D8D" w:rsidRDefault="001F3D8D" w:rsidP="001F3D8D">
      <w:pPr>
        <w:ind w:firstLineChars="200" w:firstLine="480"/>
        <w:jc w:val="left"/>
      </w:pPr>
      <w:r>
        <w:rPr>
          <w:rFonts w:hint="eastAsia"/>
        </w:rPr>
        <w:t>３．要求品質・設計仕様</w:t>
      </w:r>
    </w:p>
    <w:p w:rsidR="001F3D8D" w:rsidRDefault="001F3D8D" w:rsidP="001F3D8D">
      <w:pPr>
        <w:ind w:firstLineChars="200" w:firstLine="480"/>
        <w:jc w:val="left"/>
      </w:pPr>
      <w:r>
        <w:rPr>
          <w:rFonts w:hint="eastAsia"/>
        </w:rPr>
        <w:t>４．　施工条件</w:t>
      </w:r>
    </w:p>
    <w:p w:rsidR="001F3D8D" w:rsidRDefault="001F3D8D" w:rsidP="001F3D8D">
      <w:pPr>
        <w:ind w:firstLineChars="200" w:firstLine="480"/>
        <w:jc w:val="left"/>
      </w:pPr>
      <w:r>
        <w:rPr>
          <w:rFonts w:hint="eastAsia"/>
        </w:rPr>
        <w:t>４．１　敷地条件</w:t>
      </w:r>
    </w:p>
    <w:p w:rsidR="001F3D8D" w:rsidRDefault="001F3D8D" w:rsidP="001F3D8D">
      <w:pPr>
        <w:ind w:firstLineChars="200" w:firstLine="480"/>
        <w:jc w:val="left"/>
      </w:pPr>
      <w:r>
        <w:rPr>
          <w:rFonts w:hint="eastAsia"/>
        </w:rPr>
        <w:t>４．２　近隣条件</w:t>
      </w:r>
    </w:p>
    <w:p w:rsidR="001F3D8D" w:rsidRDefault="001F3D8D" w:rsidP="001F3D8D">
      <w:pPr>
        <w:ind w:firstLineChars="200" w:firstLine="480"/>
        <w:jc w:val="left"/>
      </w:pPr>
      <w:r>
        <w:rPr>
          <w:rFonts w:hint="eastAsia"/>
        </w:rPr>
        <w:t>４．３</w:t>
      </w:r>
      <w:r w:rsidRPr="00963E7B">
        <w:rPr>
          <w:rFonts w:hint="eastAsia"/>
          <w:highlight w:val="yellow"/>
        </w:rPr>
        <w:t>（その他あれば、なければ消す）</w:t>
      </w:r>
    </w:p>
    <w:p w:rsidR="001F3D8D" w:rsidRDefault="001F3D8D" w:rsidP="001F3D8D">
      <w:pPr>
        <w:ind w:firstLineChars="200" w:firstLine="480"/>
        <w:jc w:val="left"/>
      </w:pPr>
      <w:r>
        <w:rPr>
          <w:rFonts w:hint="eastAsia"/>
        </w:rPr>
        <w:t>５．　組織</w:t>
      </w:r>
    </w:p>
    <w:p w:rsidR="001F3D8D" w:rsidRDefault="001F3D8D" w:rsidP="001F3D8D">
      <w:pPr>
        <w:ind w:firstLineChars="200" w:firstLine="480"/>
        <w:jc w:val="left"/>
      </w:pPr>
      <w:r>
        <w:rPr>
          <w:rFonts w:hint="eastAsia"/>
        </w:rPr>
        <w:t>５．１　組織</w:t>
      </w:r>
    </w:p>
    <w:p w:rsidR="001F3D8D" w:rsidRDefault="001F3D8D" w:rsidP="001F3D8D">
      <w:pPr>
        <w:ind w:firstLineChars="200" w:firstLine="480"/>
        <w:jc w:val="left"/>
      </w:pPr>
      <w:r>
        <w:rPr>
          <w:rFonts w:hint="eastAsia"/>
        </w:rPr>
        <w:t>６．　工程計画</w:t>
      </w:r>
    </w:p>
    <w:p w:rsidR="001F3D8D" w:rsidRDefault="001F3D8D" w:rsidP="001F3D8D">
      <w:pPr>
        <w:ind w:firstLineChars="200" w:firstLine="480"/>
        <w:jc w:val="left"/>
      </w:pPr>
      <w:r>
        <w:rPr>
          <w:rFonts w:hint="eastAsia"/>
        </w:rPr>
        <w:t>６．１　鉄筋工事工程計画</w:t>
      </w:r>
    </w:p>
    <w:p w:rsidR="001F3D8D" w:rsidRDefault="001F3D8D" w:rsidP="001F3D8D">
      <w:pPr>
        <w:ind w:firstLineChars="200" w:firstLine="480"/>
        <w:jc w:val="left"/>
      </w:pPr>
      <w:r>
        <w:rPr>
          <w:rFonts w:hint="eastAsia"/>
        </w:rPr>
        <w:t>７．　施工</w:t>
      </w:r>
    </w:p>
    <w:p w:rsidR="001F3D8D" w:rsidRDefault="001F3D8D" w:rsidP="001F3D8D">
      <w:pPr>
        <w:ind w:firstLineChars="200" w:firstLine="480"/>
        <w:jc w:val="left"/>
      </w:pPr>
      <w:r>
        <w:rPr>
          <w:rFonts w:hint="eastAsia"/>
        </w:rPr>
        <w:t>７．１　施工方針</w:t>
      </w:r>
    </w:p>
    <w:p w:rsidR="001F3D8D" w:rsidRDefault="001F3D8D" w:rsidP="001F3D8D">
      <w:pPr>
        <w:ind w:leftChars="200" w:left="480"/>
        <w:jc w:val="left"/>
      </w:pPr>
      <w:r>
        <w:rPr>
          <w:rFonts w:hint="eastAsia"/>
        </w:rPr>
        <w:t>７．２　材料</w:t>
      </w:r>
      <w:r>
        <w:br/>
      </w:r>
      <w:r>
        <w:rPr>
          <w:rFonts w:hint="eastAsia"/>
        </w:rPr>
        <w:t>７．３　運搬</w:t>
      </w:r>
    </w:p>
    <w:p w:rsidR="001F3D8D" w:rsidRDefault="001F3D8D" w:rsidP="001F3D8D">
      <w:pPr>
        <w:ind w:firstLineChars="200" w:firstLine="480"/>
        <w:jc w:val="left"/>
      </w:pPr>
      <w:r>
        <w:rPr>
          <w:rFonts w:hint="eastAsia"/>
        </w:rPr>
        <w:t>７．４　組立</w:t>
      </w:r>
    </w:p>
    <w:p w:rsidR="001F3D8D" w:rsidRDefault="001F3D8D" w:rsidP="001F3D8D">
      <w:pPr>
        <w:ind w:leftChars="200" w:left="480"/>
        <w:jc w:val="left"/>
      </w:pPr>
      <w:r>
        <w:rPr>
          <w:rFonts w:hint="eastAsia"/>
        </w:rPr>
        <w:t>８．　圧接</w:t>
      </w:r>
      <w:r>
        <w:br/>
      </w:r>
      <w:r>
        <w:rPr>
          <w:rFonts w:hint="eastAsia"/>
        </w:rPr>
        <w:t>８．１　ガス圧接</w:t>
      </w:r>
      <w:r>
        <w:br/>
      </w:r>
      <w:r>
        <w:rPr>
          <w:rFonts w:hint="eastAsia"/>
        </w:rPr>
        <w:t>９．　配筋検査</w:t>
      </w:r>
    </w:p>
    <w:p w:rsidR="001F3D8D" w:rsidRPr="00FF0B61" w:rsidRDefault="001F3D8D" w:rsidP="001F3D8D">
      <w:pPr>
        <w:ind w:firstLineChars="200" w:firstLine="480"/>
        <w:jc w:val="left"/>
      </w:pPr>
      <w:r>
        <w:rPr>
          <w:rFonts w:hint="eastAsia"/>
        </w:rPr>
        <w:t>１０．　安全事項</w:t>
      </w:r>
    </w:p>
    <w:p w:rsidR="001F3D8D" w:rsidRDefault="001F3D8D" w:rsidP="001F3D8D">
      <w:pPr>
        <w:jc w:val="left"/>
      </w:pPr>
      <w:r>
        <w:rPr>
          <w:rFonts w:hint="eastAsia"/>
        </w:rPr>
        <w:t>１１．　参考資料</w:t>
      </w:r>
    </w:p>
    <w:p w:rsidR="001F3D8D" w:rsidRDefault="001F3D8D" w:rsidP="001F3D8D">
      <w:pPr>
        <w:jc w:val="left"/>
      </w:pPr>
      <w:r>
        <w:rPr>
          <w:rFonts w:hint="eastAsia"/>
        </w:rPr>
        <w:t>１２．　施工要領書</w:t>
      </w:r>
    </w:p>
    <w:p w:rsidR="00264F72" w:rsidRDefault="00264F72" w:rsidP="00CF3F86">
      <w:pPr>
        <w:rPr>
          <w:szCs w:val="24"/>
        </w:rPr>
      </w:pPr>
    </w:p>
    <w:p w:rsidR="00264F72" w:rsidRDefault="00264F72" w:rsidP="00CF3F86">
      <w:pPr>
        <w:rPr>
          <w:szCs w:val="24"/>
        </w:rPr>
      </w:pPr>
    </w:p>
    <w:p w:rsidR="001F3D8D" w:rsidRDefault="001F3D8D" w:rsidP="00CF3F86">
      <w:pPr>
        <w:rPr>
          <w:szCs w:val="24"/>
        </w:rPr>
      </w:pPr>
    </w:p>
    <w:p w:rsidR="001F3D8D" w:rsidRDefault="001F3D8D" w:rsidP="00CF3F86">
      <w:pPr>
        <w:rPr>
          <w:szCs w:val="24"/>
        </w:rPr>
      </w:pPr>
    </w:p>
    <w:p w:rsidR="001F3D8D" w:rsidRDefault="001F3D8D" w:rsidP="00CF3F86">
      <w:pPr>
        <w:rPr>
          <w:szCs w:val="24"/>
        </w:rPr>
      </w:pPr>
    </w:p>
    <w:p w:rsidR="001F3D8D" w:rsidRDefault="001F3D8D" w:rsidP="00CF3F86">
      <w:pPr>
        <w:rPr>
          <w:szCs w:val="24"/>
        </w:rPr>
      </w:pPr>
    </w:p>
    <w:p w:rsidR="001F3D8D" w:rsidRDefault="001F3D8D" w:rsidP="00CF3F86">
      <w:pPr>
        <w:rPr>
          <w:szCs w:val="24"/>
        </w:rPr>
      </w:pPr>
    </w:p>
    <w:p w:rsidR="001F3D8D" w:rsidRDefault="001F3D8D" w:rsidP="00CF3F86">
      <w:pPr>
        <w:rPr>
          <w:szCs w:val="24"/>
        </w:rPr>
      </w:pPr>
    </w:p>
    <w:p w:rsidR="001F3D8D" w:rsidRDefault="001F3D8D" w:rsidP="00CF3F86">
      <w:pPr>
        <w:rPr>
          <w:szCs w:val="24"/>
        </w:rPr>
      </w:pPr>
    </w:p>
    <w:p w:rsidR="00515497" w:rsidRDefault="00515497" w:rsidP="00CF3F86">
      <w:pPr>
        <w:rPr>
          <w:szCs w:val="24"/>
        </w:rPr>
      </w:pPr>
    </w:p>
    <w:p w:rsidR="00CF3F86" w:rsidRPr="00CF3F86" w:rsidRDefault="00CF3F86" w:rsidP="00CF3F86">
      <w:pPr>
        <w:rPr>
          <w:szCs w:val="24"/>
        </w:rPr>
      </w:pPr>
      <w:r>
        <w:rPr>
          <w:rFonts w:hint="eastAsia"/>
          <w:szCs w:val="24"/>
        </w:rPr>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Pr="00CF3F86">
        <w:rPr>
          <w:rFonts w:hint="eastAsia"/>
          <w:szCs w:val="24"/>
        </w:rPr>
        <w:t>適用範囲</w:t>
      </w:r>
    </w:p>
    <w:p w:rsidR="00515497" w:rsidRDefault="00515497" w:rsidP="00CF3F86">
      <w:pPr>
        <w:rPr>
          <w:szCs w:val="24"/>
        </w:rPr>
      </w:pPr>
      <w:r>
        <w:rPr>
          <w:rFonts w:hint="eastAsia"/>
          <w:noProof/>
          <w:sz w:val="32"/>
          <w:szCs w:val="32"/>
        </w:rPr>
        <mc:AlternateContent>
          <mc:Choice Requires="wps">
            <w:drawing>
              <wp:anchor distT="0" distB="0" distL="114300" distR="114300" simplePos="0" relativeHeight="251744256" behindDoc="1" locked="0" layoutInCell="1" allowOverlap="1" wp14:anchorId="18E0C96D" wp14:editId="029C1E1D">
                <wp:simplePos x="0" y="0"/>
                <wp:positionH relativeFrom="column">
                  <wp:posOffset>-339090</wp:posOffset>
                </wp:positionH>
                <wp:positionV relativeFrom="paragraph">
                  <wp:posOffset>152400</wp:posOffset>
                </wp:positionV>
                <wp:extent cx="5947410" cy="688975"/>
                <wp:effectExtent l="0" t="0" r="15240" b="15875"/>
                <wp:wrapNone/>
                <wp:docPr id="10" name="角丸四角形 10"/>
                <wp:cNvGraphicFramePr/>
                <a:graphic xmlns:a="http://schemas.openxmlformats.org/drawingml/2006/main">
                  <a:graphicData uri="http://schemas.microsoft.com/office/word/2010/wordprocessingShape">
                    <wps:wsp>
                      <wps:cNvSpPr/>
                      <wps:spPr>
                        <a:xfrm>
                          <a:off x="0" y="0"/>
                          <a:ext cx="5947410" cy="688975"/>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4A7FE" id="角丸四角形 10" o:spid="_x0000_s1026" style="position:absolute;left:0;text-align:left;margin-left:-26.7pt;margin-top:12pt;width:468.3pt;height:54.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" filled="f" strokecolor="#002060" strokeweight="1pt">
                <v:stroke joinstyle="miter"/>
              </v:roundrect>
            </w:pict>
          </mc:Fallback>
        </mc:AlternateContent>
      </w:r>
    </w:p>
    <w:p w:rsidR="00515497" w:rsidRDefault="00515497" w:rsidP="00515497">
      <w:pPr>
        <w:ind w:firstLineChars="100" w:firstLine="240"/>
        <w:rPr>
          <w:szCs w:val="24"/>
        </w:rPr>
      </w:pPr>
      <w:r w:rsidRPr="00515497">
        <w:rPr>
          <w:rFonts w:hint="eastAsia"/>
          <w:szCs w:val="24"/>
          <w:highlight w:val="yellow"/>
        </w:rPr>
        <w:t>この章は、鉄筋コンクリート、鉄筋鉄骨コンクリート造等の鉄筋工事に適用されるほか、補強コンクリートブロック造や、プレキャストコンクリート工事でも引用される。</w:t>
      </w:r>
    </w:p>
    <w:p w:rsidR="00515497" w:rsidRDefault="00515497" w:rsidP="00CF3F86">
      <w:pPr>
        <w:rPr>
          <w:szCs w:val="24"/>
        </w:rPr>
      </w:pPr>
    </w:p>
    <w:p w:rsidR="00264F72" w:rsidRDefault="00B93C6A" w:rsidP="00CF3F86">
      <w:pPr>
        <w:rPr>
          <w:szCs w:val="24"/>
        </w:rPr>
      </w:pPr>
      <w:r>
        <w:rPr>
          <w:rFonts w:hint="eastAsia"/>
          <w:szCs w:val="24"/>
        </w:rPr>
        <w:t>１．２　作業の流れ</w:t>
      </w:r>
    </w:p>
    <w:p w:rsidR="00B93C6A" w:rsidRDefault="00B93C6A" w:rsidP="00CF3F86">
      <w:pPr>
        <w:rPr>
          <w:szCs w:val="24"/>
        </w:rPr>
      </w:pPr>
    </w:p>
    <w:tbl>
      <w:tblPr>
        <w:tblW w:w="9918" w:type="dxa"/>
        <w:tblInd w:w="-446" w:type="dxa"/>
        <w:tblCellMar>
          <w:left w:w="99" w:type="dxa"/>
          <w:right w:w="99" w:type="dxa"/>
        </w:tblCellMar>
        <w:tblLook w:val="04A0" w:firstRow="1" w:lastRow="0" w:firstColumn="1" w:lastColumn="0" w:noHBand="0" w:noVBand="1"/>
      </w:tblPr>
      <w:tblGrid>
        <w:gridCol w:w="2001"/>
        <w:gridCol w:w="71"/>
        <w:gridCol w:w="218"/>
        <w:gridCol w:w="278"/>
        <w:gridCol w:w="1984"/>
        <w:gridCol w:w="1843"/>
        <w:gridCol w:w="1798"/>
        <w:gridCol w:w="1725"/>
      </w:tblGrid>
      <w:tr w:rsidR="005550EA" w:rsidRPr="009C17A1" w:rsidTr="005550EA">
        <w:trPr>
          <w:gridAfter w:val="1"/>
          <w:wAfter w:w="1725"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準備</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図書の確認</w:t>
            </w:r>
          </w:p>
        </w:tc>
        <w:tc>
          <w:tcPr>
            <w:tcW w:w="1843"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工程確認</w:t>
            </w:r>
          </w:p>
        </w:tc>
        <w:tc>
          <w:tcPr>
            <w:tcW w:w="1798"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業者の決定</w:t>
            </w: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D62B27">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00224" behindDoc="0" locked="0" layoutInCell="1" allowOverlap="1">
                      <wp:simplePos x="0" y="0"/>
                      <wp:positionH relativeFrom="column">
                        <wp:posOffset>466725</wp:posOffset>
                      </wp:positionH>
                      <wp:positionV relativeFrom="paragraph">
                        <wp:posOffset>47625</wp:posOffset>
                      </wp:positionV>
                      <wp:extent cx="323850" cy="180975"/>
                      <wp:effectExtent l="38100" t="0" r="19050" b="47625"/>
                      <wp:wrapNone/>
                      <wp:docPr id="344" name="下矢印 344"/>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17DB8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4" o:spid="_x0000_s1026" type="#_x0000_t67" style="position:absolute;left:0;text-align:left;margin-left:36.75pt;margin-top:3.75pt;width:25.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施工計画書の作成</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継ぎ手方式</w:t>
            </w:r>
          </w:p>
        </w:tc>
        <w:tc>
          <w:tcPr>
            <w:tcW w:w="1843" w:type="dxa"/>
            <w:vMerge w:val="restart"/>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nil"/>
              <w:left w:val="dashed" w:sz="4" w:space="0" w:color="auto"/>
              <w:bottom w:val="nil"/>
              <w:right w:val="nil"/>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7F2337">
        <w:trPr>
          <w:trHeight w:val="412"/>
        </w:trPr>
        <w:tc>
          <w:tcPr>
            <w:tcW w:w="2072" w:type="dxa"/>
            <w:gridSpan w:val="2"/>
            <w:tcBorders>
              <w:top w:val="nil"/>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93056" behindDoc="0" locked="0" layoutInCell="1" allowOverlap="1">
                      <wp:simplePos x="0" y="0"/>
                      <wp:positionH relativeFrom="column">
                        <wp:posOffset>419100</wp:posOffset>
                      </wp:positionH>
                      <wp:positionV relativeFrom="paragraph">
                        <wp:posOffset>38100</wp:posOffset>
                      </wp:positionV>
                      <wp:extent cx="323850" cy="190500"/>
                      <wp:effectExtent l="38100" t="0" r="19050" b="38100"/>
                      <wp:wrapNone/>
                      <wp:docPr id="343" name="下矢印 343"/>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39C27B5" id="下矢印 343" o:spid="_x0000_s1026" type="#_x0000_t67" style="position:absolute;left:0;text-align:left;margin-left:33pt;margin-top:3pt;width:25.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" adj="10800" filled="f" strokecolor="black [3213]" strokeweight="1pt"/>
                  </w:pict>
                </mc:Fallback>
              </mc:AlternateContent>
            </w:r>
          </w:p>
        </w:tc>
        <w:tc>
          <w:tcPr>
            <w:tcW w:w="218" w:type="dxa"/>
            <w:tcBorders>
              <w:top w:val="nil"/>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施工図の作成</w:t>
            </w:r>
          </w:p>
        </w:tc>
        <w:tc>
          <w:tcPr>
            <w:tcW w:w="567" w:type="dxa"/>
            <w:gridSpan w:val="3"/>
            <w:tcBorders>
              <w:left w:val="nil"/>
              <w:bottom w:val="single" w:sz="4" w:space="0" w:color="auto"/>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施工図チェック</w:t>
            </w:r>
          </w:p>
        </w:tc>
        <w:tc>
          <w:tcPr>
            <w:tcW w:w="1843" w:type="dxa"/>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01248" behindDoc="0" locked="0" layoutInCell="1" allowOverlap="1">
                      <wp:simplePos x="0" y="0"/>
                      <wp:positionH relativeFrom="column">
                        <wp:posOffset>419100</wp:posOffset>
                      </wp:positionH>
                      <wp:positionV relativeFrom="paragraph">
                        <wp:posOffset>38100</wp:posOffset>
                      </wp:positionV>
                      <wp:extent cx="323850" cy="180975"/>
                      <wp:effectExtent l="38100" t="0" r="19050" b="47625"/>
                      <wp:wrapNone/>
                      <wp:docPr id="341" name="下矢印 341"/>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A5A3B4A" id="下矢印 341" o:spid="_x0000_s1026" type="#_x0000_t67" style="position:absolute;left:0;text-align:left;margin-left:33pt;margin-top:3pt;width:25.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Times New Roman" w:eastAsia="Times New Roman" w:hAnsi="Times New Roman" w:cs="Times New Roman"/>
                <w:kern w:val="0"/>
                <w:sz w:val="20"/>
                <w:szCs w:val="20"/>
              </w:rPr>
            </w:pPr>
          </w:p>
        </w:tc>
        <w:tc>
          <w:tcPr>
            <w:tcW w:w="1984"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9C17A1">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7F2337"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材料</w:t>
            </w:r>
            <w:r w:rsidR="009C17A1" w:rsidRPr="009C17A1">
              <w:rPr>
                <w:rFonts w:ascii="ＭＳ ゴシック" w:eastAsia="ＭＳ ゴシック" w:hAnsi="ＭＳ ゴシック" w:cs="ＭＳ Ｐゴシック" w:hint="eastAsia"/>
                <w:color w:val="000000"/>
                <w:kern w:val="0"/>
                <w:sz w:val="22"/>
              </w:rPr>
              <w:t>準備</w:t>
            </w:r>
          </w:p>
        </w:tc>
        <w:tc>
          <w:tcPr>
            <w:tcW w:w="567" w:type="dxa"/>
            <w:gridSpan w:val="3"/>
            <w:tcBorders>
              <w:top w:val="nil"/>
              <w:left w:val="nil"/>
              <w:bottom w:val="single" w:sz="4" w:space="0" w:color="auto"/>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製造所確認</w:t>
            </w:r>
          </w:p>
        </w:tc>
        <w:tc>
          <w:tcPr>
            <w:tcW w:w="1843"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ミルシート</w:t>
            </w:r>
          </w:p>
        </w:tc>
        <w:tc>
          <w:tcPr>
            <w:tcW w:w="1798"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荷札入手</w:t>
            </w: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游ゴシック" w:eastAsia="游ゴシック" w:hAnsi="游ゴシック" w:cs="ＭＳ Ｐゴシック"/>
                <w:color w:val="000000"/>
                <w:kern w:val="0"/>
                <w:sz w:val="22"/>
              </w:rPr>
            </w:pPr>
          </w:p>
        </w:tc>
      </w:tr>
      <w:tr w:rsidR="009C17A1" w:rsidRPr="009C17A1" w:rsidTr="009C17A1">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9C17A1">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D62B27"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03296" behindDoc="0" locked="0" layoutInCell="1" allowOverlap="1" wp14:anchorId="6FA2C7B7" wp14:editId="52D4B7E8">
                      <wp:simplePos x="0" y="0"/>
                      <wp:positionH relativeFrom="column">
                        <wp:posOffset>419100</wp:posOffset>
                      </wp:positionH>
                      <wp:positionV relativeFrom="paragraph">
                        <wp:posOffset>26035</wp:posOffset>
                      </wp:positionV>
                      <wp:extent cx="323850" cy="180975"/>
                      <wp:effectExtent l="38100" t="0" r="19050" b="47625"/>
                      <wp:wrapNone/>
                      <wp:docPr id="345" name="下矢印 345"/>
                      <wp:cNvGraphicFramePr/>
                      <a:graphic xmlns:a="http://schemas.openxmlformats.org/drawingml/2006/main">
                        <a:graphicData uri="http://schemas.microsoft.com/office/word/2010/wordprocessingShape">
                          <wps:wsp>
                            <wps:cNvSpPr/>
                            <wps:spPr>
                              <a:xfrm>
                                <a:off x="0" y="0"/>
                                <a:ext cx="323850" cy="18097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0911C49" id="下矢印 345" o:spid="_x0000_s1026" type="#_x0000_t67" style="position:absolute;left:0;text-align:left;margin-left:33pt;margin-top:2.05pt;width:25.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843"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98"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加工図の作成</w:t>
            </w:r>
          </w:p>
        </w:tc>
        <w:tc>
          <w:tcPr>
            <w:tcW w:w="567" w:type="dxa"/>
            <w:gridSpan w:val="3"/>
            <w:tcBorders>
              <w:top w:val="nil"/>
              <w:left w:val="nil"/>
              <w:bottom w:val="single" w:sz="4" w:space="0" w:color="auto"/>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図書と照合</w:t>
            </w:r>
          </w:p>
        </w:tc>
        <w:tc>
          <w:tcPr>
            <w:tcW w:w="1843"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定着・接手長さ</w:t>
            </w:r>
          </w:p>
        </w:tc>
        <w:tc>
          <w:tcPr>
            <w:tcW w:w="1798"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フック形状</w:t>
            </w:r>
          </w:p>
        </w:tc>
        <w:tc>
          <w:tcPr>
            <w:tcW w:w="1725" w:type="dxa"/>
            <w:vMerge w:val="restart"/>
            <w:tcBorders>
              <w:top w:val="dashed" w:sz="4" w:space="0" w:color="auto"/>
              <w:left w:val="dotted" w:sz="4" w:space="0" w:color="auto"/>
              <w:bottom w:val="dotted" w:sz="4" w:space="0" w:color="000000"/>
              <w:right w:val="dott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継ぎ位置</w:t>
            </w: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vMerge/>
            <w:tcBorders>
              <w:top w:val="dotted" w:sz="4" w:space="0" w:color="auto"/>
              <w:left w:val="dotted" w:sz="4" w:space="0" w:color="auto"/>
              <w:bottom w:val="dashed" w:sz="4" w:space="0" w:color="auto"/>
              <w:right w:val="dott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D62B27">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95104" behindDoc="0" locked="0" layoutInCell="1" allowOverlap="1">
                      <wp:simplePos x="0" y="0"/>
                      <wp:positionH relativeFrom="column">
                        <wp:posOffset>400050</wp:posOffset>
                      </wp:positionH>
                      <wp:positionV relativeFrom="paragraph">
                        <wp:posOffset>28575</wp:posOffset>
                      </wp:positionV>
                      <wp:extent cx="323850" cy="190500"/>
                      <wp:effectExtent l="38100" t="0" r="19050" b="38100"/>
                      <wp:wrapNone/>
                      <wp:docPr id="337" name="下矢印 337"/>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3D788F8" id="下矢印 337" o:spid="_x0000_s1026" type="#_x0000_t67" style="position:absolute;left:0;text-align:left;margin-left:31.5pt;margin-top:2.25pt;width:25.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843"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98"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25"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9C17A1">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鉄筋加工</w:t>
            </w:r>
          </w:p>
        </w:tc>
        <w:tc>
          <w:tcPr>
            <w:tcW w:w="567" w:type="dxa"/>
            <w:gridSpan w:val="3"/>
            <w:tcBorders>
              <w:top w:val="nil"/>
              <w:left w:val="nil"/>
              <w:bottom w:val="single" w:sz="4" w:space="0" w:color="auto"/>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加工絵符の確認</w:t>
            </w:r>
          </w:p>
        </w:tc>
        <w:tc>
          <w:tcPr>
            <w:tcW w:w="1843"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r w:rsidRPr="001E6695">
              <w:rPr>
                <w:rFonts w:ascii="ＭＳ ゴシック" w:eastAsia="ＭＳ ゴシック" w:hAnsi="ＭＳ ゴシック" w:cs="ＭＳ Ｐゴシック" w:hint="eastAsia"/>
                <w:color w:val="000000"/>
                <w:kern w:val="0"/>
                <w:sz w:val="22"/>
              </w:rPr>
              <w:t>切断・曲げ</w:t>
            </w:r>
          </w:p>
        </w:tc>
        <w:tc>
          <w:tcPr>
            <w:tcW w:w="1798" w:type="dxa"/>
            <w:tcBorders>
              <w:top w:val="nil"/>
              <w:left w:val="nil"/>
              <w:bottom w:val="nil"/>
              <w:right w:val="nil"/>
            </w:tcBorders>
            <w:shd w:val="clear" w:color="auto" w:fill="auto"/>
            <w:noWrap/>
            <w:vAlign w:val="center"/>
            <w:hideMark/>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9C17A1">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ashed" w:sz="4" w:space="0" w:color="auto"/>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96128" behindDoc="0" locked="0" layoutInCell="1" allowOverlap="1">
                      <wp:simplePos x="0" y="0"/>
                      <wp:positionH relativeFrom="column">
                        <wp:posOffset>419100</wp:posOffset>
                      </wp:positionH>
                      <wp:positionV relativeFrom="paragraph">
                        <wp:posOffset>28575</wp:posOffset>
                      </wp:positionV>
                      <wp:extent cx="323850" cy="200025"/>
                      <wp:effectExtent l="38100" t="0" r="0" b="47625"/>
                      <wp:wrapNone/>
                      <wp:docPr id="336" name="下矢印 336"/>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4C44C75" id="下矢印 336" o:spid="_x0000_s1026" type="#_x0000_t67" style="position:absolute;left:0;text-align:left;margin-left:33pt;margin-top:2.25pt;width:25.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nil"/>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5550EA" w:rsidRPr="009C17A1" w:rsidTr="00D62B27">
        <w:trPr>
          <w:gridAfter w:val="1"/>
          <w:wAfter w:w="1725"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現場搬入</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保管場所確認</w:t>
            </w:r>
          </w:p>
        </w:tc>
        <w:tc>
          <w:tcPr>
            <w:tcW w:w="1843" w:type="dxa"/>
            <w:tcBorders>
              <w:top w:val="nil"/>
              <w:left w:val="dashed" w:sz="4" w:space="0" w:color="auto"/>
              <w:bottom w:val="nil"/>
              <w:right w:val="nil"/>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r>
      <w:tr w:rsidR="005550EA" w:rsidRPr="009C17A1" w:rsidTr="0028620B">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843" w:type="dxa"/>
            <w:tcBorders>
              <w:top w:val="nil"/>
              <w:left w:val="dashed" w:sz="4" w:space="0" w:color="auto"/>
              <w:bottom w:val="nil"/>
              <w:right w:val="nil"/>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1725" w:type="dxa"/>
            <w:vMerge w:val="restart"/>
            <w:tcBorders>
              <w:top w:val="nil"/>
              <w:left w:val="nil"/>
              <w:right w:val="nil"/>
            </w:tcBorders>
            <w:shd w:val="clear" w:color="auto" w:fill="auto"/>
            <w:noWrap/>
            <w:vAlign w:val="center"/>
            <w:hideMark/>
          </w:tcPr>
          <w:p w:rsidR="005550EA" w:rsidRPr="009C17A1" w:rsidRDefault="005550EA" w:rsidP="009C17A1">
            <w:pPr>
              <w:jc w:val="center"/>
              <w:rPr>
                <w:rFonts w:ascii="Times New Roman" w:eastAsia="Times New Roman" w:hAnsi="Times New Roman" w:cs="Times New Roman"/>
                <w:kern w:val="0"/>
                <w:sz w:val="20"/>
                <w:szCs w:val="20"/>
              </w:rPr>
            </w:pPr>
            <w:r w:rsidRPr="009C17A1">
              <w:rPr>
                <w:rFonts w:ascii="ＭＳ ゴシック" w:eastAsia="ＭＳ ゴシック" w:hAnsi="ＭＳ ゴシック" w:cs="ＭＳ Ｐゴシック" w:hint="eastAsia"/>
                <w:color w:val="000000"/>
                <w:kern w:val="0"/>
                <w:sz w:val="22"/>
              </w:rPr>
              <w:t xml:space="preserve">　</w:t>
            </w:r>
          </w:p>
        </w:tc>
      </w:tr>
      <w:tr w:rsidR="005550EA" w:rsidRPr="009C17A1" w:rsidTr="0028620B">
        <w:trPr>
          <w:trHeight w:val="204"/>
        </w:trPr>
        <w:tc>
          <w:tcPr>
            <w:tcW w:w="2072" w:type="dxa"/>
            <w:gridSpan w:val="2"/>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10464" behindDoc="0" locked="0" layoutInCell="1" allowOverlap="1" wp14:anchorId="153CA769" wp14:editId="52EF2988">
                      <wp:simplePos x="0" y="0"/>
                      <wp:positionH relativeFrom="column">
                        <wp:posOffset>419100</wp:posOffset>
                      </wp:positionH>
                      <wp:positionV relativeFrom="paragraph">
                        <wp:posOffset>19050</wp:posOffset>
                      </wp:positionV>
                      <wp:extent cx="323850" cy="190500"/>
                      <wp:effectExtent l="38100" t="0" r="19050" b="38100"/>
                      <wp:wrapNone/>
                      <wp:docPr id="335" name="下矢印 335"/>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E559FB4" id="下矢印 335" o:spid="_x0000_s1026" type="#_x0000_t67" style="position:absolute;left:0;text-align:left;margin-left:33pt;margin-top:1.5pt;width:25.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5550EA" w:rsidRPr="009C17A1" w:rsidRDefault="005550EA" w:rsidP="009C17A1">
            <w:pPr>
              <w:widowControl/>
              <w:jc w:val="center"/>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1843" w:type="dxa"/>
            <w:tcBorders>
              <w:top w:val="nil"/>
              <w:left w:val="nil"/>
              <w:bottom w:val="dashed" w:sz="4" w:space="0" w:color="auto"/>
              <w:right w:val="nil"/>
            </w:tcBorders>
            <w:shd w:val="clear" w:color="auto" w:fill="auto"/>
            <w:noWrap/>
            <w:vAlign w:val="center"/>
            <w:hideMark/>
          </w:tcPr>
          <w:p w:rsidR="005550EA" w:rsidRPr="009C17A1" w:rsidRDefault="005550EA" w:rsidP="009C17A1">
            <w:pPr>
              <w:widowControl/>
              <w:jc w:val="center"/>
              <w:rPr>
                <w:rFonts w:ascii="Times New Roman" w:eastAsia="Times New Roman" w:hAnsi="Times New Roman" w:cs="Times New Roman"/>
                <w:kern w:val="0"/>
                <w:sz w:val="20"/>
                <w:szCs w:val="20"/>
              </w:rPr>
            </w:pPr>
          </w:p>
        </w:tc>
        <w:tc>
          <w:tcPr>
            <w:tcW w:w="1798" w:type="dxa"/>
            <w:tcBorders>
              <w:top w:val="nil"/>
              <w:left w:val="nil"/>
              <w:bottom w:val="dashed" w:sz="4" w:space="0" w:color="auto"/>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1725" w:type="dxa"/>
            <w:vMerge/>
            <w:tcBorders>
              <w:left w:val="nil"/>
              <w:right w:val="nil"/>
            </w:tcBorders>
            <w:shd w:val="clear" w:color="auto" w:fill="auto"/>
            <w:noWrap/>
            <w:vAlign w:val="center"/>
            <w:hideMark/>
          </w:tcPr>
          <w:p w:rsidR="005550EA" w:rsidRPr="009C17A1" w:rsidRDefault="005550EA" w:rsidP="009C17A1">
            <w:pPr>
              <w:jc w:val="center"/>
              <w:rPr>
                <w:rFonts w:ascii="Times New Roman" w:eastAsia="Times New Roman" w:hAnsi="Times New Roman" w:cs="Times New Roman"/>
                <w:kern w:val="0"/>
                <w:sz w:val="20"/>
                <w:szCs w:val="20"/>
              </w:rPr>
            </w:pPr>
          </w:p>
        </w:tc>
      </w:tr>
      <w:tr w:rsidR="005550EA" w:rsidRPr="009C17A1" w:rsidTr="007F2337">
        <w:trPr>
          <w:trHeight w:val="204"/>
        </w:trPr>
        <w:tc>
          <w:tcPr>
            <w:tcW w:w="2072" w:type="dxa"/>
            <w:gridSpan w:val="2"/>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dashed" w:sz="4" w:space="0" w:color="auto"/>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1984" w:type="dxa"/>
            <w:vMerge w:val="restart"/>
            <w:tcBorders>
              <w:top w:val="dashed" w:sz="4" w:space="0" w:color="auto"/>
              <w:left w:val="dashed" w:sz="4" w:space="0" w:color="auto"/>
              <w:bottom w:val="dotted" w:sz="4" w:space="0" w:color="000000"/>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部材の確認</w:t>
            </w:r>
          </w:p>
        </w:tc>
        <w:tc>
          <w:tcPr>
            <w:tcW w:w="1843" w:type="dxa"/>
            <w:vMerge w:val="restart"/>
            <w:tcBorders>
              <w:top w:val="dashed" w:sz="4" w:space="0" w:color="auto"/>
              <w:left w:val="dotted" w:sz="4" w:space="0" w:color="auto"/>
              <w:bottom w:val="dotted" w:sz="4" w:space="0" w:color="000000"/>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定着長さ</w:t>
            </w:r>
          </w:p>
        </w:tc>
        <w:tc>
          <w:tcPr>
            <w:tcW w:w="1798" w:type="dxa"/>
            <w:vMerge w:val="restart"/>
            <w:tcBorders>
              <w:top w:val="dashed" w:sz="4" w:space="0" w:color="auto"/>
              <w:left w:val="dotted" w:sz="4" w:space="0" w:color="auto"/>
              <w:bottom w:val="dotted" w:sz="4" w:space="0" w:color="000000"/>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継手長さ</w:t>
            </w:r>
          </w:p>
        </w:tc>
        <w:tc>
          <w:tcPr>
            <w:tcW w:w="1725" w:type="dxa"/>
            <w:vMerge/>
            <w:tcBorders>
              <w:left w:val="dotted" w:sz="4" w:space="0" w:color="auto"/>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p>
        </w:tc>
      </w:tr>
      <w:tr w:rsidR="005550EA" w:rsidRPr="009C17A1" w:rsidTr="007F2337">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現場組立</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otted" w:sz="4" w:space="0" w:color="auto"/>
              <w:left w:val="dotted" w:sz="4" w:space="0" w:color="auto"/>
              <w:bottom w:val="dash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otted" w:sz="4" w:space="0" w:color="auto"/>
              <w:left w:val="dotted" w:sz="4" w:space="0" w:color="auto"/>
              <w:bottom w:val="dash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725" w:type="dxa"/>
            <w:vMerge/>
            <w:tcBorders>
              <w:left w:val="dott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r>
      <w:tr w:rsidR="005550EA" w:rsidRPr="009C17A1" w:rsidTr="007F233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かぶり厚確保</w:t>
            </w:r>
          </w:p>
        </w:tc>
        <w:tc>
          <w:tcPr>
            <w:tcW w:w="1843" w:type="dxa"/>
            <w:vMerge w:val="restart"/>
            <w:tcBorders>
              <w:top w:val="dashed" w:sz="4" w:space="0" w:color="auto"/>
              <w:left w:val="dotted" w:sz="4" w:space="0" w:color="auto"/>
              <w:bottom w:val="dotted" w:sz="4" w:space="0" w:color="000000"/>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定着位置</w:t>
            </w:r>
          </w:p>
        </w:tc>
        <w:tc>
          <w:tcPr>
            <w:tcW w:w="1798" w:type="dxa"/>
            <w:vMerge w:val="restart"/>
            <w:tcBorders>
              <w:top w:val="dashed" w:sz="4" w:space="0" w:color="auto"/>
              <w:left w:val="dotted" w:sz="4" w:space="0" w:color="auto"/>
              <w:bottom w:val="dotted" w:sz="4" w:space="0" w:color="000000"/>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継手位置</w:t>
            </w:r>
          </w:p>
        </w:tc>
        <w:tc>
          <w:tcPr>
            <w:tcW w:w="1725" w:type="dxa"/>
            <w:vMerge/>
            <w:tcBorders>
              <w:left w:val="dotted" w:sz="4" w:space="0" w:color="auto"/>
              <w:right w:val="dott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p>
        </w:tc>
      </w:tr>
      <w:tr w:rsidR="005550EA" w:rsidRPr="009C17A1" w:rsidTr="007F2337">
        <w:trPr>
          <w:trHeight w:val="204"/>
        </w:trPr>
        <w:tc>
          <w:tcPr>
            <w:tcW w:w="2072" w:type="dxa"/>
            <w:gridSpan w:val="2"/>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11488" behindDoc="0" locked="0" layoutInCell="1" allowOverlap="1" wp14:anchorId="3C191DB3" wp14:editId="2A9526F5">
                      <wp:simplePos x="0" y="0"/>
                      <wp:positionH relativeFrom="column">
                        <wp:posOffset>428625</wp:posOffset>
                      </wp:positionH>
                      <wp:positionV relativeFrom="paragraph">
                        <wp:posOffset>95250</wp:posOffset>
                      </wp:positionV>
                      <wp:extent cx="333375" cy="161925"/>
                      <wp:effectExtent l="38100" t="0" r="28575" b="47625"/>
                      <wp:wrapNone/>
                      <wp:docPr id="334" name="下矢印 334"/>
                      <wp:cNvGraphicFramePr/>
                      <a:graphic xmlns:a="http://schemas.openxmlformats.org/drawingml/2006/main">
                        <a:graphicData uri="http://schemas.microsoft.com/office/word/2010/wordprocessingShape">
                          <wps:wsp>
                            <wps:cNvSpPr/>
                            <wps:spPr>
                              <a:xfrm>
                                <a:off x="0" y="0"/>
                                <a:ext cx="274319" cy="14287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C5222BC" id="下矢印 334" o:spid="_x0000_s1026" type="#_x0000_t67" style="position:absolute;left:0;text-align:left;margin-left:33.75pt;margin-top:7.5pt;width:26.2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dashed" w:sz="4" w:space="0" w:color="auto"/>
            </w:tcBorders>
            <w:shd w:val="clear" w:color="auto" w:fill="auto"/>
            <w:noWrap/>
            <w:vAlign w:val="center"/>
            <w:hideMark/>
          </w:tcPr>
          <w:p w:rsidR="005550EA" w:rsidRPr="009C17A1" w:rsidRDefault="005550EA" w:rsidP="009C17A1">
            <w:pPr>
              <w:widowControl/>
              <w:jc w:val="center"/>
              <w:rPr>
                <w:rFonts w:ascii="Times New Roman" w:eastAsia="Times New Roman" w:hAnsi="Times New Roman" w:cs="Times New Roman"/>
                <w:kern w:val="0"/>
                <w:sz w:val="20"/>
                <w:szCs w:val="20"/>
              </w:rPr>
            </w:pPr>
          </w:p>
        </w:tc>
        <w:tc>
          <w:tcPr>
            <w:tcW w:w="1984" w:type="dxa"/>
            <w:vMerge/>
            <w:tcBorders>
              <w:top w:val="nil"/>
              <w:left w:val="dashed" w:sz="4" w:space="0" w:color="auto"/>
              <w:bottom w:val="dash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nil"/>
              <w:left w:val="dotted" w:sz="4" w:space="0" w:color="auto"/>
              <w:bottom w:val="dash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nil"/>
              <w:left w:val="dotted" w:sz="4" w:space="0" w:color="auto"/>
              <w:bottom w:val="dashed" w:sz="4" w:space="0" w:color="auto"/>
              <w:right w:val="dotted" w:sz="4" w:space="0" w:color="auto"/>
            </w:tcBorders>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p>
        </w:tc>
        <w:tc>
          <w:tcPr>
            <w:tcW w:w="1725" w:type="dxa"/>
            <w:vMerge/>
            <w:tcBorders>
              <w:left w:val="dotted" w:sz="4" w:space="0" w:color="auto"/>
              <w:bottom w:val="nil"/>
              <w:right w:val="dotted" w:sz="4" w:space="0" w:color="auto"/>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center"/>
              <w:rPr>
                <w:rFonts w:ascii="Times New Roman" w:eastAsia="Times New Roman" w:hAnsi="Times New Roman" w:cs="Times New Roman"/>
                <w:kern w:val="0"/>
                <w:sz w:val="20"/>
                <w:szCs w:val="20"/>
              </w:rPr>
            </w:pPr>
          </w:p>
        </w:tc>
        <w:tc>
          <w:tcPr>
            <w:tcW w:w="1798"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本数確認</w:t>
            </w:r>
          </w:p>
        </w:tc>
        <w:tc>
          <w:tcPr>
            <w:tcW w:w="1843"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径の確認</w:t>
            </w:r>
          </w:p>
        </w:tc>
        <w:tc>
          <w:tcPr>
            <w:tcW w:w="1798"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あきの確認</w:t>
            </w:r>
          </w:p>
        </w:tc>
        <w:tc>
          <w:tcPr>
            <w:tcW w:w="1725"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打ち継ぎ位置</w:t>
            </w:r>
          </w:p>
        </w:tc>
      </w:tr>
      <w:tr w:rsidR="009C17A1" w:rsidRPr="009C17A1" w:rsidTr="00D62B27">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配筋検査</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方向・位置</w:t>
            </w:r>
          </w:p>
        </w:tc>
        <w:tc>
          <w:tcPr>
            <w:tcW w:w="1843"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継ぎ手位置</w:t>
            </w:r>
          </w:p>
        </w:tc>
        <w:tc>
          <w:tcPr>
            <w:tcW w:w="1798"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開口補強</w:t>
            </w:r>
          </w:p>
        </w:tc>
        <w:tc>
          <w:tcPr>
            <w:tcW w:w="1725"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割付</w:t>
            </w:r>
          </w:p>
        </w:tc>
      </w:tr>
      <w:tr w:rsidR="009C17A1" w:rsidRPr="009C17A1" w:rsidTr="00D62B27">
        <w:trPr>
          <w:trHeight w:val="204"/>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98176" behindDoc="0" locked="0" layoutInCell="1" allowOverlap="1">
                      <wp:simplePos x="0" y="0"/>
                      <wp:positionH relativeFrom="column">
                        <wp:posOffset>419100</wp:posOffset>
                      </wp:positionH>
                      <wp:positionV relativeFrom="paragraph">
                        <wp:posOffset>76200</wp:posOffset>
                      </wp:positionV>
                      <wp:extent cx="323850" cy="180975"/>
                      <wp:effectExtent l="38100" t="0" r="19050" b="47625"/>
                      <wp:wrapNone/>
                      <wp:docPr id="333" name="下矢印 333"/>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ACF274E" id="下矢印 333" o:spid="_x0000_s1026" type="#_x0000_t67" style="position:absolute;left:0;text-align:left;margin-left:33pt;margin-top:6pt;width:25.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center"/>
              <w:rPr>
                <w:rFonts w:ascii="Times New Roman" w:eastAsia="Times New Roman" w:hAnsi="Times New Roman" w:cs="Times New Roman"/>
                <w:kern w:val="0"/>
                <w:sz w:val="20"/>
                <w:szCs w:val="20"/>
              </w:rPr>
            </w:pPr>
          </w:p>
        </w:tc>
        <w:tc>
          <w:tcPr>
            <w:tcW w:w="1984" w:type="dxa"/>
            <w:vMerge/>
            <w:tcBorders>
              <w:top w:val="nil"/>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nil"/>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nil"/>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vMerge/>
            <w:tcBorders>
              <w:top w:val="nil"/>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D62B27">
        <w:trPr>
          <w:trHeight w:val="204"/>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コンクリート打設</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乱れ直しの実施</w:t>
            </w:r>
          </w:p>
        </w:tc>
        <w:tc>
          <w:tcPr>
            <w:tcW w:w="1843" w:type="dxa"/>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bl>
    <w:p w:rsidR="00AA2CA9" w:rsidRDefault="00AA2CA9" w:rsidP="00CF3F86">
      <w:pPr>
        <w:rPr>
          <w:rFonts w:eastAsiaTheme="minorEastAsia"/>
          <w:sz w:val="21"/>
        </w:rPr>
      </w:pPr>
      <w:r>
        <w:lastRenderedPageBreak/>
        <w:fldChar w:fldCharType="begin"/>
      </w:r>
      <w:r>
        <w:instrText xml:space="preserve"> LINK Excel.Sheet.12 "C:\\Users\\0003193\\Desktop\\02</w:instrText>
      </w:r>
      <w:r>
        <w:instrText>土工事施工計画</w:instrText>
      </w:r>
      <w:r>
        <w:instrText>\\</w:instrText>
      </w:r>
      <w:r>
        <w:instrText>フロー施工計画書</w:instrText>
      </w:r>
      <w:r>
        <w:instrText>.xlsx" "</w:instrText>
      </w:r>
      <w:r>
        <w:instrText>施工フロー</w:instrText>
      </w:r>
      <w:r>
        <w:instrText xml:space="preserve">!R1C1:R31C9" \a \f 4 \h  \* MERGEFORMAT </w:instrText>
      </w:r>
      <w:r>
        <w:fldChar w:fldCharType="separate"/>
      </w:r>
    </w:p>
    <w:p w:rsidR="001F3D8D" w:rsidRDefault="00AA2CA9" w:rsidP="00B93C6A">
      <w:pPr>
        <w:rPr>
          <w:szCs w:val="24"/>
        </w:rPr>
      </w:pPr>
      <w:r>
        <w:rPr>
          <w:szCs w:val="24"/>
        </w:rPr>
        <w:fldChar w:fldCharType="end"/>
      </w:r>
      <w:r w:rsidR="00B93C6A">
        <w:rPr>
          <w:rFonts w:hint="eastAsia"/>
          <w:szCs w:val="24"/>
        </w:rPr>
        <w:t>２．　一般事項</w:t>
      </w:r>
    </w:p>
    <w:p w:rsidR="00E07F8D" w:rsidRDefault="001F3D8D" w:rsidP="00B93C6A">
      <w:pPr>
        <w:rPr>
          <w:szCs w:val="24"/>
        </w:rPr>
      </w:pPr>
      <w:r>
        <w:rPr>
          <w:noProof/>
          <w:szCs w:val="24"/>
        </w:rPr>
        <mc:AlternateContent>
          <mc:Choice Requires="wps">
            <w:drawing>
              <wp:anchor distT="0" distB="0" distL="114300" distR="114300" simplePos="0" relativeHeight="251727872" behindDoc="1" locked="0" layoutInCell="1" allowOverlap="1" wp14:anchorId="426EBC71" wp14:editId="2D401AE3">
                <wp:simplePos x="0" y="0"/>
                <wp:positionH relativeFrom="column">
                  <wp:posOffset>-118110</wp:posOffset>
                </wp:positionH>
                <wp:positionV relativeFrom="paragraph">
                  <wp:posOffset>194945</wp:posOffset>
                </wp:positionV>
                <wp:extent cx="5711190" cy="2470150"/>
                <wp:effectExtent l="0" t="0" r="22860" b="25400"/>
                <wp:wrapNone/>
                <wp:docPr id="3" name="角丸四角形 3"/>
                <wp:cNvGraphicFramePr/>
                <a:graphic xmlns:a="http://schemas.openxmlformats.org/drawingml/2006/main">
                  <a:graphicData uri="http://schemas.microsoft.com/office/word/2010/wordprocessingShape">
                    <wps:wsp>
                      <wps:cNvSpPr/>
                      <wps:spPr>
                        <a:xfrm>
                          <a:off x="0" y="0"/>
                          <a:ext cx="5711190" cy="2470150"/>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45D0C" id="角丸四角形 3" o:spid="_x0000_s1026" style="position:absolute;left:0;text-align:left;margin-left:-9.3pt;margin-top:15.35pt;width:449.7pt;height:19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" filled="f" strokecolor="#002060" strokeweight="1.5pt">
                <v:stroke joinstyle="miter"/>
              </v:roundrect>
            </w:pict>
          </mc:Fallback>
        </mc:AlternateContent>
      </w:r>
      <w:r w:rsidR="00B93C6A">
        <w:rPr>
          <w:rFonts w:hint="eastAsia"/>
          <w:szCs w:val="24"/>
        </w:rPr>
        <w:t>２．１</w:t>
      </w:r>
      <w:r w:rsidR="00E07F8D">
        <w:rPr>
          <w:rFonts w:hint="eastAsia"/>
          <w:szCs w:val="24"/>
        </w:rPr>
        <w:t xml:space="preserve">　工事概要</w:t>
      </w:r>
    </w:p>
    <w:p w:rsidR="001F3D8D" w:rsidRDefault="001F3D8D" w:rsidP="00B93C6A">
      <w:pPr>
        <w:rPr>
          <w:szCs w:val="24"/>
        </w:rPr>
      </w:pPr>
    </w:p>
    <w:p w:rsidR="001F3D8D" w:rsidRDefault="001F3D8D" w:rsidP="00515497">
      <w:pPr>
        <w:rPr>
          <w:szCs w:val="24"/>
        </w:rPr>
      </w:pPr>
      <w:r w:rsidRPr="001F3D8D">
        <w:rPr>
          <w:rFonts w:hint="eastAsia"/>
          <w:spacing w:val="60"/>
          <w:kern w:val="0"/>
          <w:szCs w:val="24"/>
          <w:fitText w:val="960" w:id="-1245453306"/>
        </w:rPr>
        <w:t>工事</w:t>
      </w:r>
      <w:r w:rsidRPr="001F3D8D">
        <w:rPr>
          <w:rFonts w:hint="eastAsia"/>
          <w:kern w:val="0"/>
          <w:szCs w:val="24"/>
          <w:fitText w:val="960" w:id="-1245453306"/>
        </w:rPr>
        <w:t>名</w:t>
      </w:r>
      <w:r>
        <w:rPr>
          <w:rFonts w:hint="eastAsia"/>
          <w:szCs w:val="24"/>
        </w:rPr>
        <w:t xml:space="preserve">　　</w:t>
      </w:r>
      <w:r w:rsidRPr="00963E7B">
        <w:rPr>
          <w:rFonts w:hint="eastAsia"/>
          <w:szCs w:val="24"/>
          <w:highlight w:val="yellow"/>
        </w:rPr>
        <w:t>岸和田市立公共建築小学校改</w:t>
      </w:r>
      <w:r>
        <w:rPr>
          <w:rFonts w:hint="eastAsia"/>
          <w:szCs w:val="24"/>
          <w:highlight w:val="yellow"/>
        </w:rPr>
        <w:t>築</w:t>
      </w:r>
      <w:r w:rsidRPr="00963E7B">
        <w:rPr>
          <w:rFonts w:hint="eastAsia"/>
          <w:szCs w:val="24"/>
          <w:highlight w:val="yellow"/>
        </w:rPr>
        <w:t>工事</w:t>
      </w:r>
      <w:r w:rsidRPr="00963E7B">
        <w:rPr>
          <w:rFonts w:hint="eastAsia"/>
          <w:szCs w:val="24"/>
          <w:highlight w:val="yellow"/>
        </w:rPr>
        <w:t>(</w:t>
      </w:r>
      <w:r w:rsidRPr="00963E7B">
        <w:rPr>
          <w:rFonts w:hint="eastAsia"/>
          <w:szCs w:val="24"/>
          <w:highlight w:val="yellow"/>
        </w:rPr>
        <w:t>建築</w:t>
      </w:r>
      <w:r w:rsidRPr="00963E7B">
        <w:rPr>
          <w:rFonts w:hint="eastAsia"/>
          <w:szCs w:val="24"/>
          <w:highlight w:val="yellow"/>
        </w:rPr>
        <w:t>)</w:t>
      </w:r>
      <w:r>
        <w:rPr>
          <w:szCs w:val="24"/>
        </w:rPr>
        <w:br/>
      </w:r>
      <w:r>
        <w:rPr>
          <w:rFonts w:hint="eastAsia"/>
          <w:szCs w:val="24"/>
        </w:rPr>
        <w:t xml:space="preserve">施工場所　　</w:t>
      </w:r>
      <w:r w:rsidRPr="00963E7B">
        <w:rPr>
          <w:rFonts w:hint="eastAsia"/>
          <w:szCs w:val="24"/>
          <w:highlight w:val="yellow"/>
        </w:rPr>
        <w:t>○○町</w:t>
      </w:r>
      <w:r>
        <w:rPr>
          <w:szCs w:val="24"/>
        </w:rPr>
        <w:br/>
      </w:r>
      <w:r w:rsidRPr="001F3D8D">
        <w:rPr>
          <w:rFonts w:hint="eastAsia"/>
          <w:spacing w:val="240"/>
          <w:kern w:val="0"/>
          <w:szCs w:val="24"/>
          <w:fitText w:val="960" w:id="-1245453305"/>
        </w:rPr>
        <w:t>設</w:t>
      </w:r>
      <w:r w:rsidRPr="001F3D8D">
        <w:rPr>
          <w:rFonts w:hint="eastAsia"/>
          <w:kern w:val="0"/>
          <w:szCs w:val="24"/>
          <w:fitText w:val="960" w:id="-1245453305"/>
        </w:rPr>
        <w:t>計</w:t>
      </w:r>
      <w:r>
        <w:rPr>
          <w:rFonts w:hint="eastAsia"/>
          <w:szCs w:val="24"/>
        </w:rPr>
        <w:t xml:space="preserve">　　</w:t>
      </w:r>
      <w:r w:rsidRPr="00963E7B">
        <w:rPr>
          <w:rFonts w:hint="eastAsia"/>
          <w:szCs w:val="24"/>
          <w:highlight w:val="yellow"/>
        </w:rPr>
        <w:t>〇〇建築事務所</w:t>
      </w:r>
      <w:r>
        <w:rPr>
          <w:szCs w:val="24"/>
        </w:rPr>
        <w:br/>
      </w:r>
      <w:r w:rsidRPr="001F3D8D">
        <w:rPr>
          <w:rFonts w:hint="eastAsia"/>
          <w:spacing w:val="240"/>
          <w:kern w:val="0"/>
          <w:szCs w:val="24"/>
          <w:fitText w:val="960" w:id="-1245453304"/>
        </w:rPr>
        <w:t>監</w:t>
      </w:r>
      <w:r w:rsidRPr="001F3D8D">
        <w:rPr>
          <w:rFonts w:hint="eastAsia"/>
          <w:kern w:val="0"/>
          <w:szCs w:val="24"/>
          <w:fitText w:val="960" w:id="-1245453304"/>
        </w:rPr>
        <w:t>理</w:t>
      </w:r>
      <w:r>
        <w:rPr>
          <w:rFonts w:hint="eastAsia"/>
          <w:szCs w:val="24"/>
        </w:rPr>
        <w:t xml:space="preserve">　　岸和田市建設部公共建築マネジメント課</w:t>
      </w:r>
      <w:r>
        <w:rPr>
          <w:szCs w:val="24"/>
        </w:rPr>
        <w:br/>
      </w:r>
      <w:r w:rsidRPr="001F3D8D">
        <w:rPr>
          <w:rFonts w:hint="eastAsia"/>
          <w:spacing w:val="60"/>
          <w:kern w:val="0"/>
          <w:szCs w:val="24"/>
          <w:fitText w:val="960" w:id="-1245453303"/>
        </w:rPr>
        <w:t>施工</w:t>
      </w:r>
      <w:r w:rsidRPr="001F3D8D">
        <w:rPr>
          <w:rFonts w:hint="eastAsia"/>
          <w:kern w:val="0"/>
          <w:szCs w:val="24"/>
          <w:fitText w:val="960" w:id="-1245453303"/>
        </w:rPr>
        <w:t>者</w:t>
      </w:r>
      <w:r>
        <w:rPr>
          <w:rFonts w:hint="eastAsia"/>
          <w:szCs w:val="24"/>
        </w:rPr>
        <w:t xml:space="preserve">　　</w:t>
      </w:r>
      <w:r w:rsidRPr="00963E7B">
        <w:rPr>
          <w:rFonts w:hint="eastAsia"/>
          <w:szCs w:val="24"/>
          <w:highlight w:val="yellow"/>
        </w:rPr>
        <w:t>一次下請けを記入</w:t>
      </w:r>
    </w:p>
    <w:p w:rsidR="001F3D8D" w:rsidRDefault="001F3D8D" w:rsidP="00515497">
      <w:pPr>
        <w:rPr>
          <w:szCs w:val="24"/>
        </w:rPr>
      </w:pPr>
      <w:r>
        <w:rPr>
          <w:rFonts w:hint="eastAsia"/>
          <w:kern w:val="0"/>
          <w:szCs w:val="24"/>
        </w:rPr>
        <w:t xml:space="preserve">工　　　期　　</w:t>
      </w:r>
      <w:r>
        <w:rPr>
          <w:rFonts w:hint="eastAsia"/>
          <w:szCs w:val="24"/>
          <w:highlight w:val="yellow"/>
        </w:rPr>
        <w:t>鉄筋</w:t>
      </w:r>
      <w:r w:rsidRPr="0082396E">
        <w:rPr>
          <w:rFonts w:hint="eastAsia"/>
          <w:szCs w:val="24"/>
          <w:highlight w:val="yellow"/>
        </w:rPr>
        <w:t>事の施工体制台帳の工期</w:t>
      </w:r>
    </w:p>
    <w:p w:rsidR="001F3D8D" w:rsidRDefault="001F3D8D" w:rsidP="00515497">
      <w:pPr>
        <w:rPr>
          <w:szCs w:val="24"/>
        </w:rPr>
      </w:pPr>
      <w:r>
        <w:rPr>
          <w:rFonts w:hint="eastAsia"/>
          <w:szCs w:val="24"/>
        </w:rPr>
        <w:t xml:space="preserve">敷地面積　　</w:t>
      </w:r>
      <w:r w:rsidRPr="00963E7B">
        <w:rPr>
          <w:rFonts w:hint="eastAsia"/>
          <w:szCs w:val="24"/>
          <w:highlight w:val="yellow"/>
        </w:rPr>
        <w:t>１０，０００㎡</w:t>
      </w:r>
    </w:p>
    <w:p w:rsidR="001F3D8D" w:rsidRDefault="001F3D8D" w:rsidP="00515497">
      <w:pPr>
        <w:rPr>
          <w:szCs w:val="24"/>
        </w:rPr>
      </w:pPr>
      <w:r>
        <w:rPr>
          <w:rFonts w:hint="eastAsia"/>
          <w:szCs w:val="24"/>
        </w:rPr>
        <w:t xml:space="preserve">建築面積　　　</w:t>
      </w:r>
      <w:r w:rsidRPr="00963E7B">
        <w:rPr>
          <w:rFonts w:hint="eastAsia"/>
          <w:szCs w:val="24"/>
          <w:highlight w:val="yellow"/>
        </w:rPr>
        <w:t>１，０００㎡</w:t>
      </w:r>
    </w:p>
    <w:p w:rsidR="001F3D8D" w:rsidRDefault="001F3D8D" w:rsidP="00515497">
      <w:pPr>
        <w:rPr>
          <w:szCs w:val="24"/>
        </w:rPr>
      </w:pPr>
      <w:r>
        <w:rPr>
          <w:rFonts w:hint="eastAsia"/>
          <w:szCs w:val="24"/>
        </w:rPr>
        <w:t xml:space="preserve">延床面積　　　</w:t>
      </w:r>
      <w:r w:rsidRPr="00963E7B">
        <w:rPr>
          <w:rFonts w:hint="eastAsia"/>
          <w:szCs w:val="24"/>
          <w:highlight w:val="yellow"/>
        </w:rPr>
        <w:t>２，０００㎡</w:t>
      </w:r>
    </w:p>
    <w:p w:rsidR="001F3D8D" w:rsidRDefault="001F3D8D" w:rsidP="00515497">
      <w:pPr>
        <w:rPr>
          <w:szCs w:val="24"/>
        </w:rPr>
      </w:pPr>
      <w:r>
        <w:rPr>
          <w:rFonts w:hint="eastAsia"/>
          <w:szCs w:val="24"/>
        </w:rPr>
        <w:t xml:space="preserve">構造規模　　</w:t>
      </w:r>
      <w:r w:rsidRPr="00963E7B">
        <w:rPr>
          <w:rFonts w:hint="eastAsia"/>
          <w:szCs w:val="24"/>
          <w:highlight w:val="yellow"/>
        </w:rPr>
        <w:t>鉄筋コンクリート３階建て</w:t>
      </w:r>
    </w:p>
    <w:p w:rsidR="001F3D8D" w:rsidRDefault="001F3D8D" w:rsidP="001F3D8D">
      <w:pPr>
        <w:ind w:firstLineChars="200" w:firstLine="480"/>
        <w:rPr>
          <w:szCs w:val="24"/>
        </w:rPr>
      </w:pPr>
    </w:p>
    <w:p w:rsidR="001F3D8D" w:rsidRDefault="001F3D8D" w:rsidP="001F3D8D">
      <w:pPr>
        <w:ind w:firstLineChars="200" w:firstLine="480"/>
        <w:rPr>
          <w:szCs w:val="24"/>
        </w:rPr>
      </w:pPr>
    </w:p>
    <w:p w:rsidR="003B0D00" w:rsidRDefault="006614DE" w:rsidP="003B0D00">
      <w:pPr>
        <w:rPr>
          <w:szCs w:val="24"/>
        </w:rPr>
      </w:pPr>
      <w:r>
        <w:rPr>
          <w:rFonts w:hint="eastAsia"/>
          <w:szCs w:val="24"/>
        </w:rPr>
        <w:t>２．２　鉄筋</w:t>
      </w:r>
      <w:r w:rsidR="003B0D00">
        <w:rPr>
          <w:rFonts w:hint="eastAsia"/>
          <w:szCs w:val="24"/>
        </w:rPr>
        <w:t>工事概要</w:t>
      </w:r>
    </w:p>
    <w:p w:rsidR="001F3D8D" w:rsidRPr="003B0D00" w:rsidRDefault="001F3D8D" w:rsidP="003B0D00">
      <w:pPr>
        <w:rPr>
          <w:szCs w:val="24"/>
        </w:rPr>
      </w:pPr>
    </w:p>
    <w:tbl>
      <w:tblPr>
        <w:tblStyle w:val="a3"/>
        <w:tblW w:w="0" w:type="auto"/>
        <w:tblLook w:val="04A0" w:firstRow="1" w:lastRow="0" w:firstColumn="1" w:lastColumn="0" w:noHBand="0" w:noVBand="1"/>
      </w:tblPr>
      <w:tblGrid>
        <w:gridCol w:w="2831"/>
        <w:gridCol w:w="2831"/>
        <w:gridCol w:w="2832"/>
      </w:tblGrid>
      <w:tr w:rsidR="00491213" w:rsidTr="00491213">
        <w:tc>
          <w:tcPr>
            <w:tcW w:w="2831" w:type="dxa"/>
          </w:tcPr>
          <w:p w:rsidR="00491213" w:rsidRDefault="00491213" w:rsidP="00491213">
            <w:pPr>
              <w:jc w:val="center"/>
              <w:rPr>
                <w:szCs w:val="24"/>
              </w:rPr>
            </w:pPr>
            <w:r>
              <w:rPr>
                <w:rFonts w:hint="eastAsia"/>
                <w:szCs w:val="24"/>
              </w:rPr>
              <w:t>品目</w:t>
            </w:r>
          </w:p>
        </w:tc>
        <w:tc>
          <w:tcPr>
            <w:tcW w:w="2831" w:type="dxa"/>
          </w:tcPr>
          <w:p w:rsidR="00491213" w:rsidRDefault="00491213" w:rsidP="00491213">
            <w:pPr>
              <w:jc w:val="center"/>
              <w:rPr>
                <w:szCs w:val="24"/>
              </w:rPr>
            </w:pPr>
            <w:r>
              <w:rPr>
                <w:rFonts w:hint="eastAsia"/>
                <w:szCs w:val="24"/>
              </w:rPr>
              <w:t>内容</w:t>
            </w:r>
          </w:p>
        </w:tc>
        <w:tc>
          <w:tcPr>
            <w:tcW w:w="2832" w:type="dxa"/>
          </w:tcPr>
          <w:p w:rsidR="00491213" w:rsidRDefault="00491213" w:rsidP="00491213">
            <w:pPr>
              <w:jc w:val="center"/>
              <w:rPr>
                <w:szCs w:val="24"/>
              </w:rPr>
            </w:pPr>
            <w:r>
              <w:rPr>
                <w:rFonts w:hint="eastAsia"/>
                <w:szCs w:val="24"/>
              </w:rPr>
              <w:t>摘要</w:t>
            </w:r>
          </w:p>
        </w:tc>
      </w:tr>
      <w:tr w:rsidR="00491213" w:rsidTr="00491213">
        <w:tc>
          <w:tcPr>
            <w:tcW w:w="2831" w:type="dxa"/>
          </w:tcPr>
          <w:p w:rsidR="00491213" w:rsidRPr="00963E7B" w:rsidRDefault="005550EA" w:rsidP="003B0D00">
            <w:pPr>
              <w:rPr>
                <w:szCs w:val="24"/>
                <w:highlight w:val="yellow"/>
              </w:rPr>
            </w:pPr>
            <w:r>
              <w:rPr>
                <w:rFonts w:hint="eastAsia"/>
                <w:szCs w:val="24"/>
                <w:highlight w:val="yellow"/>
              </w:rPr>
              <w:t>異形鉄筋</w:t>
            </w:r>
          </w:p>
        </w:tc>
        <w:tc>
          <w:tcPr>
            <w:tcW w:w="2831" w:type="dxa"/>
          </w:tcPr>
          <w:p w:rsidR="00491213" w:rsidRPr="00963E7B" w:rsidRDefault="0028620B" w:rsidP="00491213">
            <w:pPr>
              <w:jc w:val="right"/>
              <w:rPr>
                <w:szCs w:val="24"/>
                <w:highlight w:val="yellow"/>
              </w:rPr>
            </w:pPr>
            <w:r>
              <w:rPr>
                <w:rFonts w:hint="eastAsia"/>
                <w:szCs w:val="24"/>
                <w:highlight w:val="yellow"/>
              </w:rPr>
              <w:t>32.0</w:t>
            </w:r>
            <w:r>
              <w:rPr>
                <w:rFonts w:hint="eastAsia"/>
                <w:szCs w:val="24"/>
                <w:highlight w:val="yellow"/>
              </w:rPr>
              <w:t>ｔ</w:t>
            </w:r>
          </w:p>
        </w:tc>
        <w:tc>
          <w:tcPr>
            <w:tcW w:w="2832" w:type="dxa"/>
          </w:tcPr>
          <w:p w:rsidR="00491213" w:rsidRPr="00963E7B" w:rsidRDefault="0028620B" w:rsidP="003B0D00">
            <w:pPr>
              <w:rPr>
                <w:szCs w:val="24"/>
                <w:highlight w:val="yellow"/>
              </w:rPr>
            </w:pPr>
            <w:r>
              <w:rPr>
                <w:rFonts w:hint="eastAsia"/>
                <w:szCs w:val="24"/>
                <w:highlight w:val="yellow"/>
              </w:rPr>
              <w:t>SD295A</w:t>
            </w:r>
            <w:r>
              <w:rPr>
                <w:rFonts w:hint="eastAsia"/>
                <w:szCs w:val="24"/>
                <w:highlight w:val="yellow"/>
              </w:rPr>
              <w:t xml:space="preserve">　</w:t>
            </w:r>
            <w:r w:rsidR="00644E59">
              <w:rPr>
                <w:rFonts w:hint="eastAsia"/>
                <w:szCs w:val="24"/>
                <w:highlight w:val="yellow"/>
              </w:rPr>
              <w:t>D</w:t>
            </w:r>
            <w:r>
              <w:rPr>
                <w:rFonts w:hint="eastAsia"/>
                <w:szCs w:val="24"/>
                <w:highlight w:val="yellow"/>
              </w:rPr>
              <w:t>10</w:t>
            </w: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28620B" w:rsidP="00491213">
            <w:pPr>
              <w:jc w:val="right"/>
              <w:rPr>
                <w:szCs w:val="24"/>
                <w:highlight w:val="yellow"/>
              </w:rPr>
            </w:pPr>
            <w:r>
              <w:rPr>
                <w:rFonts w:hint="eastAsia"/>
                <w:szCs w:val="24"/>
                <w:highlight w:val="yellow"/>
              </w:rPr>
              <w:t>10.2</w:t>
            </w:r>
            <w:r>
              <w:rPr>
                <w:rFonts w:hint="eastAsia"/>
                <w:szCs w:val="24"/>
                <w:highlight w:val="yellow"/>
              </w:rPr>
              <w:t>ｔ</w:t>
            </w:r>
          </w:p>
        </w:tc>
        <w:tc>
          <w:tcPr>
            <w:tcW w:w="2832" w:type="dxa"/>
          </w:tcPr>
          <w:p w:rsidR="00491213" w:rsidRPr="00963E7B" w:rsidRDefault="0028620B" w:rsidP="003B0D00">
            <w:pPr>
              <w:rPr>
                <w:szCs w:val="24"/>
                <w:highlight w:val="yellow"/>
              </w:rPr>
            </w:pPr>
            <w:r>
              <w:rPr>
                <w:rFonts w:hint="eastAsia"/>
                <w:szCs w:val="24"/>
                <w:highlight w:val="yellow"/>
              </w:rPr>
              <w:t>SD295A</w:t>
            </w:r>
            <w:r>
              <w:rPr>
                <w:rFonts w:hint="eastAsia"/>
                <w:szCs w:val="24"/>
                <w:highlight w:val="yellow"/>
              </w:rPr>
              <w:t xml:space="preserve">　</w:t>
            </w:r>
            <w:r w:rsidR="00644E59">
              <w:rPr>
                <w:rFonts w:hint="eastAsia"/>
                <w:szCs w:val="24"/>
                <w:highlight w:val="yellow"/>
              </w:rPr>
              <w:t>D</w:t>
            </w:r>
            <w:r>
              <w:rPr>
                <w:rFonts w:hint="eastAsia"/>
                <w:szCs w:val="24"/>
                <w:highlight w:val="yellow"/>
              </w:rPr>
              <w:t>13</w:t>
            </w: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28620B" w:rsidP="00491213">
            <w:pPr>
              <w:jc w:val="right"/>
              <w:rPr>
                <w:szCs w:val="24"/>
                <w:highlight w:val="yellow"/>
              </w:rPr>
            </w:pPr>
            <w:r>
              <w:rPr>
                <w:rFonts w:hint="eastAsia"/>
                <w:szCs w:val="24"/>
                <w:highlight w:val="yellow"/>
              </w:rPr>
              <w:t>1.7</w:t>
            </w:r>
            <w:r>
              <w:rPr>
                <w:rFonts w:hint="eastAsia"/>
                <w:szCs w:val="24"/>
                <w:highlight w:val="yellow"/>
              </w:rPr>
              <w:t>ｔ</w:t>
            </w:r>
          </w:p>
        </w:tc>
        <w:tc>
          <w:tcPr>
            <w:tcW w:w="2832" w:type="dxa"/>
          </w:tcPr>
          <w:p w:rsidR="00491213" w:rsidRPr="00963E7B" w:rsidRDefault="0028620B" w:rsidP="0028620B">
            <w:pPr>
              <w:rPr>
                <w:szCs w:val="24"/>
                <w:highlight w:val="yellow"/>
              </w:rPr>
            </w:pPr>
            <w:r>
              <w:rPr>
                <w:rFonts w:hint="eastAsia"/>
                <w:szCs w:val="24"/>
                <w:highlight w:val="yellow"/>
              </w:rPr>
              <w:t>SD295A</w:t>
            </w:r>
            <w:r>
              <w:rPr>
                <w:rFonts w:hint="eastAsia"/>
                <w:szCs w:val="24"/>
                <w:highlight w:val="yellow"/>
              </w:rPr>
              <w:t xml:space="preserve">　</w:t>
            </w:r>
            <w:r w:rsidR="00644E59">
              <w:rPr>
                <w:rFonts w:hint="eastAsia"/>
                <w:szCs w:val="24"/>
                <w:highlight w:val="yellow"/>
              </w:rPr>
              <w:t>D</w:t>
            </w:r>
            <w:r>
              <w:rPr>
                <w:rFonts w:hint="eastAsia"/>
                <w:szCs w:val="24"/>
                <w:highlight w:val="yellow"/>
              </w:rPr>
              <w:t>16</w:t>
            </w:r>
          </w:p>
        </w:tc>
      </w:tr>
      <w:tr w:rsidR="00491213" w:rsidTr="00491213">
        <w:tc>
          <w:tcPr>
            <w:tcW w:w="2831" w:type="dxa"/>
          </w:tcPr>
          <w:p w:rsidR="00491213" w:rsidRPr="00963E7B" w:rsidRDefault="00491213" w:rsidP="003B0D00">
            <w:pPr>
              <w:rPr>
                <w:szCs w:val="24"/>
                <w:highlight w:val="yellow"/>
              </w:rPr>
            </w:pPr>
          </w:p>
        </w:tc>
        <w:tc>
          <w:tcPr>
            <w:tcW w:w="2831" w:type="dxa"/>
          </w:tcPr>
          <w:p w:rsidR="00491213" w:rsidRPr="00963E7B" w:rsidRDefault="0028620B" w:rsidP="00491213">
            <w:pPr>
              <w:jc w:val="right"/>
              <w:rPr>
                <w:szCs w:val="24"/>
                <w:highlight w:val="yellow"/>
              </w:rPr>
            </w:pPr>
            <w:r>
              <w:rPr>
                <w:rFonts w:hint="eastAsia"/>
                <w:szCs w:val="24"/>
                <w:highlight w:val="yellow"/>
              </w:rPr>
              <w:t>5.3</w:t>
            </w:r>
            <w:r>
              <w:rPr>
                <w:rFonts w:hint="eastAsia"/>
                <w:szCs w:val="24"/>
                <w:highlight w:val="yellow"/>
              </w:rPr>
              <w:t>ｔ</w:t>
            </w:r>
          </w:p>
        </w:tc>
        <w:tc>
          <w:tcPr>
            <w:tcW w:w="2832" w:type="dxa"/>
          </w:tcPr>
          <w:p w:rsidR="00491213" w:rsidRPr="00963E7B" w:rsidRDefault="0028620B" w:rsidP="003B0D00">
            <w:pPr>
              <w:rPr>
                <w:szCs w:val="24"/>
                <w:highlight w:val="yellow"/>
              </w:rPr>
            </w:pPr>
            <w:r>
              <w:rPr>
                <w:rFonts w:hint="eastAsia"/>
                <w:szCs w:val="24"/>
                <w:highlight w:val="yellow"/>
              </w:rPr>
              <w:t>SD345</w:t>
            </w:r>
            <w:r>
              <w:rPr>
                <w:rFonts w:hint="eastAsia"/>
                <w:szCs w:val="24"/>
                <w:highlight w:val="yellow"/>
              </w:rPr>
              <w:t xml:space="preserve">　</w:t>
            </w:r>
            <w:r w:rsidR="00644E59">
              <w:rPr>
                <w:rFonts w:hint="eastAsia"/>
                <w:szCs w:val="24"/>
                <w:highlight w:val="yellow"/>
              </w:rPr>
              <w:t>D</w:t>
            </w:r>
            <w:r>
              <w:rPr>
                <w:rFonts w:hint="eastAsia"/>
                <w:szCs w:val="24"/>
                <w:highlight w:val="yellow"/>
              </w:rPr>
              <w:t>19</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28620B">
            <w:pPr>
              <w:jc w:val="right"/>
              <w:rPr>
                <w:szCs w:val="24"/>
                <w:highlight w:val="yellow"/>
              </w:rPr>
            </w:pPr>
            <w:r>
              <w:rPr>
                <w:rFonts w:hint="eastAsia"/>
                <w:szCs w:val="24"/>
                <w:highlight w:val="yellow"/>
              </w:rPr>
              <w:t>13.5</w:t>
            </w:r>
            <w:r>
              <w:rPr>
                <w:rFonts w:hint="eastAsia"/>
                <w:szCs w:val="24"/>
                <w:highlight w:val="yellow"/>
              </w:rPr>
              <w:t>ｔ</w:t>
            </w:r>
          </w:p>
        </w:tc>
        <w:tc>
          <w:tcPr>
            <w:tcW w:w="2832" w:type="dxa"/>
          </w:tcPr>
          <w:p w:rsidR="0028620B" w:rsidRPr="00963E7B" w:rsidRDefault="0028620B" w:rsidP="0028620B">
            <w:pPr>
              <w:rPr>
                <w:szCs w:val="24"/>
                <w:highlight w:val="yellow"/>
              </w:rPr>
            </w:pPr>
            <w:r>
              <w:rPr>
                <w:rFonts w:hint="eastAsia"/>
                <w:szCs w:val="24"/>
                <w:highlight w:val="yellow"/>
              </w:rPr>
              <w:t>SD345</w:t>
            </w:r>
            <w:r>
              <w:rPr>
                <w:rFonts w:hint="eastAsia"/>
                <w:szCs w:val="24"/>
                <w:highlight w:val="yellow"/>
              </w:rPr>
              <w:t xml:space="preserve">　</w:t>
            </w:r>
            <w:r w:rsidR="00644E59">
              <w:rPr>
                <w:rFonts w:hint="eastAsia"/>
                <w:szCs w:val="24"/>
                <w:highlight w:val="yellow"/>
              </w:rPr>
              <w:t>D</w:t>
            </w:r>
            <w:r>
              <w:rPr>
                <w:rFonts w:hint="eastAsia"/>
                <w:szCs w:val="24"/>
                <w:highlight w:val="yellow"/>
              </w:rPr>
              <w:t>22</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28620B">
            <w:pPr>
              <w:jc w:val="right"/>
              <w:rPr>
                <w:szCs w:val="24"/>
                <w:highlight w:val="yellow"/>
              </w:rPr>
            </w:pPr>
            <w:r>
              <w:rPr>
                <w:rFonts w:hint="eastAsia"/>
                <w:szCs w:val="24"/>
                <w:highlight w:val="yellow"/>
              </w:rPr>
              <w:t>3.7</w:t>
            </w:r>
            <w:r>
              <w:rPr>
                <w:rFonts w:hint="eastAsia"/>
                <w:szCs w:val="24"/>
                <w:highlight w:val="yellow"/>
              </w:rPr>
              <w:t>ｔ</w:t>
            </w:r>
          </w:p>
        </w:tc>
        <w:tc>
          <w:tcPr>
            <w:tcW w:w="2832" w:type="dxa"/>
          </w:tcPr>
          <w:p w:rsidR="0028620B" w:rsidRPr="00963E7B" w:rsidRDefault="0028620B" w:rsidP="0028620B">
            <w:pPr>
              <w:rPr>
                <w:szCs w:val="24"/>
                <w:highlight w:val="yellow"/>
              </w:rPr>
            </w:pPr>
            <w:r>
              <w:rPr>
                <w:rFonts w:hint="eastAsia"/>
                <w:szCs w:val="24"/>
                <w:highlight w:val="yellow"/>
              </w:rPr>
              <w:t>SD345</w:t>
            </w:r>
            <w:r>
              <w:rPr>
                <w:rFonts w:hint="eastAsia"/>
                <w:szCs w:val="24"/>
                <w:highlight w:val="yellow"/>
              </w:rPr>
              <w:t xml:space="preserve">　</w:t>
            </w:r>
            <w:r w:rsidR="00644E59">
              <w:rPr>
                <w:rFonts w:hint="eastAsia"/>
                <w:szCs w:val="24"/>
                <w:highlight w:val="yellow"/>
              </w:rPr>
              <w:t>D</w:t>
            </w:r>
            <w:r>
              <w:rPr>
                <w:rFonts w:hint="eastAsia"/>
                <w:szCs w:val="24"/>
                <w:highlight w:val="yellow"/>
              </w:rPr>
              <w:t>25</w:t>
            </w:r>
          </w:p>
        </w:tc>
      </w:tr>
      <w:tr w:rsidR="0028620B" w:rsidTr="00491213">
        <w:tc>
          <w:tcPr>
            <w:tcW w:w="2831" w:type="dxa"/>
          </w:tcPr>
          <w:p w:rsidR="0028620B" w:rsidRPr="00963E7B" w:rsidRDefault="00477772" w:rsidP="0028620B">
            <w:pPr>
              <w:rPr>
                <w:szCs w:val="24"/>
                <w:highlight w:val="yellow"/>
              </w:rPr>
            </w:pPr>
            <w:r>
              <w:rPr>
                <w:rFonts w:hint="eastAsia"/>
                <w:szCs w:val="24"/>
                <w:highlight w:val="yellow"/>
              </w:rPr>
              <w:t>ガス</w:t>
            </w:r>
            <w:r w:rsidR="0028620B">
              <w:rPr>
                <w:rFonts w:hint="eastAsia"/>
                <w:szCs w:val="24"/>
                <w:highlight w:val="yellow"/>
              </w:rPr>
              <w:t>圧接</w:t>
            </w:r>
          </w:p>
        </w:tc>
        <w:tc>
          <w:tcPr>
            <w:tcW w:w="2831" w:type="dxa"/>
          </w:tcPr>
          <w:p w:rsidR="0028620B" w:rsidRPr="00963E7B" w:rsidRDefault="0028620B" w:rsidP="00644E59">
            <w:pPr>
              <w:jc w:val="right"/>
              <w:rPr>
                <w:szCs w:val="24"/>
                <w:highlight w:val="yellow"/>
              </w:rPr>
            </w:pPr>
            <w:r>
              <w:rPr>
                <w:rFonts w:hint="eastAsia"/>
                <w:szCs w:val="24"/>
                <w:highlight w:val="yellow"/>
              </w:rPr>
              <w:t>304</w:t>
            </w:r>
            <w:r>
              <w:rPr>
                <w:rFonts w:hint="eastAsia"/>
                <w:szCs w:val="24"/>
                <w:highlight w:val="yellow"/>
              </w:rPr>
              <w:t>ヶ所</w:t>
            </w:r>
          </w:p>
        </w:tc>
        <w:tc>
          <w:tcPr>
            <w:tcW w:w="2832" w:type="dxa"/>
          </w:tcPr>
          <w:p w:rsidR="0028620B" w:rsidRPr="00963E7B" w:rsidRDefault="00644E59" w:rsidP="0028620B">
            <w:pPr>
              <w:rPr>
                <w:szCs w:val="24"/>
                <w:highlight w:val="yellow"/>
              </w:rPr>
            </w:pPr>
            <w:r>
              <w:rPr>
                <w:rFonts w:hint="eastAsia"/>
                <w:szCs w:val="24"/>
                <w:highlight w:val="yellow"/>
              </w:rPr>
              <w:t>D19+D19</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644E59">
            <w:pPr>
              <w:jc w:val="right"/>
              <w:rPr>
                <w:szCs w:val="24"/>
                <w:highlight w:val="yellow"/>
              </w:rPr>
            </w:pPr>
            <w:r>
              <w:rPr>
                <w:rFonts w:hint="eastAsia"/>
                <w:szCs w:val="24"/>
                <w:highlight w:val="yellow"/>
              </w:rPr>
              <w:t>56</w:t>
            </w:r>
            <w:r>
              <w:rPr>
                <w:rFonts w:hint="eastAsia"/>
                <w:szCs w:val="24"/>
                <w:highlight w:val="yellow"/>
              </w:rPr>
              <w:t>ヶ所</w:t>
            </w:r>
          </w:p>
        </w:tc>
        <w:tc>
          <w:tcPr>
            <w:tcW w:w="2832" w:type="dxa"/>
          </w:tcPr>
          <w:p w:rsidR="0028620B" w:rsidRPr="00963E7B" w:rsidRDefault="00644E59" w:rsidP="0028620B">
            <w:pPr>
              <w:rPr>
                <w:szCs w:val="24"/>
                <w:highlight w:val="yellow"/>
              </w:rPr>
            </w:pPr>
            <w:r>
              <w:rPr>
                <w:rFonts w:hint="eastAsia"/>
                <w:szCs w:val="24"/>
                <w:highlight w:val="yellow"/>
              </w:rPr>
              <w:t>D22+D19</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644E59">
            <w:pPr>
              <w:jc w:val="right"/>
              <w:rPr>
                <w:szCs w:val="24"/>
                <w:highlight w:val="yellow"/>
              </w:rPr>
            </w:pPr>
            <w:r>
              <w:rPr>
                <w:rFonts w:hint="eastAsia"/>
                <w:szCs w:val="24"/>
                <w:highlight w:val="yellow"/>
              </w:rPr>
              <w:t>564</w:t>
            </w:r>
            <w:r>
              <w:rPr>
                <w:rFonts w:hint="eastAsia"/>
                <w:szCs w:val="24"/>
                <w:highlight w:val="yellow"/>
              </w:rPr>
              <w:t>ヶ所</w:t>
            </w:r>
          </w:p>
        </w:tc>
        <w:tc>
          <w:tcPr>
            <w:tcW w:w="2832" w:type="dxa"/>
          </w:tcPr>
          <w:p w:rsidR="0028620B" w:rsidRPr="00963E7B" w:rsidRDefault="00644E59" w:rsidP="0028620B">
            <w:pPr>
              <w:rPr>
                <w:szCs w:val="24"/>
                <w:highlight w:val="yellow"/>
              </w:rPr>
            </w:pPr>
            <w:r>
              <w:rPr>
                <w:rFonts w:hint="eastAsia"/>
                <w:szCs w:val="24"/>
                <w:highlight w:val="yellow"/>
              </w:rPr>
              <w:t>D22+D22</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644E59">
            <w:pPr>
              <w:jc w:val="right"/>
              <w:rPr>
                <w:szCs w:val="24"/>
                <w:highlight w:val="yellow"/>
              </w:rPr>
            </w:pPr>
            <w:r>
              <w:rPr>
                <w:rFonts w:hint="eastAsia"/>
                <w:szCs w:val="24"/>
                <w:highlight w:val="yellow"/>
              </w:rPr>
              <w:t>8</w:t>
            </w:r>
            <w:r>
              <w:rPr>
                <w:rFonts w:hint="eastAsia"/>
                <w:szCs w:val="24"/>
                <w:highlight w:val="yellow"/>
              </w:rPr>
              <w:t>ヶ所</w:t>
            </w:r>
          </w:p>
        </w:tc>
        <w:tc>
          <w:tcPr>
            <w:tcW w:w="2832" w:type="dxa"/>
          </w:tcPr>
          <w:p w:rsidR="0028620B" w:rsidRPr="00963E7B" w:rsidRDefault="00644E59" w:rsidP="0028620B">
            <w:pPr>
              <w:rPr>
                <w:szCs w:val="24"/>
                <w:highlight w:val="yellow"/>
              </w:rPr>
            </w:pPr>
            <w:r>
              <w:rPr>
                <w:rFonts w:hint="eastAsia"/>
                <w:szCs w:val="24"/>
                <w:highlight w:val="yellow"/>
              </w:rPr>
              <w:t>D25+D22</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644E59">
            <w:pPr>
              <w:jc w:val="right"/>
              <w:rPr>
                <w:szCs w:val="24"/>
                <w:highlight w:val="yellow"/>
              </w:rPr>
            </w:pPr>
            <w:r>
              <w:rPr>
                <w:rFonts w:hint="eastAsia"/>
                <w:szCs w:val="24"/>
                <w:highlight w:val="yellow"/>
              </w:rPr>
              <w:t>116</w:t>
            </w:r>
            <w:r>
              <w:rPr>
                <w:rFonts w:hint="eastAsia"/>
                <w:szCs w:val="24"/>
                <w:highlight w:val="yellow"/>
              </w:rPr>
              <w:t>ヶ所</w:t>
            </w:r>
          </w:p>
        </w:tc>
        <w:tc>
          <w:tcPr>
            <w:tcW w:w="2832" w:type="dxa"/>
          </w:tcPr>
          <w:p w:rsidR="0028620B" w:rsidRPr="00963E7B" w:rsidRDefault="00644E59" w:rsidP="0028620B">
            <w:pPr>
              <w:rPr>
                <w:szCs w:val="24"/>
                <w:highlight w:val="yellow"/>
              </w:rPr>
            </w:pPr>
            <w:r>
              <w:rPr>
                <w:rFonts w:hint="eastAsia"/>
                <w:szCs w:val="24"/>
                <w:highlight w:val="yellow"/>
              </w:rPr>
              <w:t>D25+D25</w:t>
            </w:r>
          </w:p>
        </w:tc>
      </w:tr>
      <w:tr w:rsidR="0028620B" w:rsidTr="00491213">
        <w:tc>
          <w:tcPr>
            <w:tcW w:w="2831" w:type="dxa"/>
          </w:tcPr>
          <w:p w:rsidR="0028620B" w:rsidRPr="00963E7B" w:rsidRDefault="0028620B" w:rsidP="0028620B">
            <w:pPr>
              <w:rPr>
                <w:szCs w:val="24"/>
                <w:highlight w:val="yellow"/>
              </w:rPr>
            </w:pPr>
          </w:p>
        </w:tc>
        <w:tc>
          <w:tcPr>
            <w:tcW w:w="2831" w:type="dxa"/>
          </w:tcPr>
          <w:p w:rsidR="0028620B" w:rsidRPr="00963E7B" w:rsidRDefault="0028620B" w:rsidP="0028620B">
            <w:pPr>
              <w:rPr>
                <w:szCs w:val="24"/>
                <w:highlight w:val="yellow"/>
              </w:rPr>
            </w:pPr>
          </w:p>
        </w:tc>
        <w:tc>
          <w:tcPr>
            <w:tcW w:w="2832" w:type="dxa"/>
          </w:tcPr>
          <w:p w:rsidR="0028620B" w:rsidRPr="00963E7B" w:rsidRDefault="0028620B" w:rsidP="0028620B">
            <w:pPr>
              <w:rPr>
                <w:szCs w:val="24"/>
                <w:highlight w:val="yellow"/>
              </w:rPr>
            </w:pPr>
          </w:p>
        </w:tc>
      </w:tr>
    </w:tbl>
    <w:p w:rsidR="003B0D00" w:rsidRDefault="003B0D00" w:rsidP="003B0D00">
      <w:pPr>
        <w:rPr>
          <w:szCs w:val="24"/>
        </w:rPr>
      </w:pPr>
    </w:p>
    <w:p w:rsidR="00573752" w:rsidRDefault="00573752" w:rsidP="003B0D00">
      <w:pPr>
        <w:rPr>
          <w:szCs w:val="24"/>
        </w:rPr>
      </w:pPr>
    </w:p>
    <w:p w:rsidR="003468F1" w:rsidRDefault="003468F1" w:rsidP="003B0D00">
      <w:pPr>
        <w:rPr>
          <w:szCs w:val="24"/>
        </w:rPr>
      </w:pPr>
    </w:p>
    <w:p w:rsidR="003468F1" w:rsidRDefault="003468F1" w:rsidP="003B0D00">
      <w:pPr>
        <w:rPr>
          <w:szCs w:val="24"/>
        </w:rPr>
      </w:pPr>
    </w:p>
    <w:p w:rsidR="00A61A29" w:rsidRDefault="00A61A29" w:rsidP="003B0D00">
      <w:pPr>
        <w:rPr>
          <w:szCs w:val="24"/>
        </w:rPr>
      </w:pPr>
      <w:r>
        <w:rPr>
          <w:rFonts w:hint="eastAsia"/>
          <w:szCs w:val="24"/>
        </w:rPr>
        <w:lastRenderedPageBreak/>
        <w:t>３．　要求品質</w:t>
      </w:r>
      <w:r w:rsidR="00963E7B">
        <w:rPr>
          <w:rFonts w:hint="eastAsia"/>
          <w:szCs w:val="24"/>
        </w:rPr>
        <w:t>・設計仕様</w:t>
      </w:r>
      <w:r>
        <w:rPr>
          <w:szCs w:val="24"/>
        </w:rPr>
        <w:br/>
      </w:r>
      <w:r>
        <w:rPr>
          <w:rFonts w:hint="eastAsia"/>
          <w:szCs w:val="24"/>
        </w:rPr>
        <w:t xml:space="preserve">３．１　</w:t>
      </w:r>
      <w:r w:rsidR="001F3D8D">
        <w:rPr>
          <w:rFonts w:hint="eastAsia"/>
          <w:szCs w:val="24"/>
        </w:rPr>
        <w:t>要求品質</w:t>
      </w:r>
      <w:r>
        <w:rPr>
          <w:szCs w:val="24"/>
        </w:rPr>
        <w:br/>
      </w:r>
    </w:p>
    <w:p w:rsidR="007565D9" w:rsidRDefault="004330BF" w:rsidP="003B0D00">
      <w:pPr>
        <w:rPr>
          <w:szCs w:val="24"/>
        </w:rPr>
      </w:pPr>
      <w:r>
        <w:rPr>
          <w:rFonts w:hint="eastAsia"/>
          <w:szCs w:val="24"/>
        </w:rPr>
        <w:t>(1)</w:t>
      </w:r>
      <w:r>
        <w:rPr>
          <w:rFonts w:hint="eastAsia"/>
          <w:szCs w:val="24"/>
        </w:rPr>
        <w:t>使用鉄筋</w:t>
      </w:r>
    </w:p>
    <w:tbl>
      <w:tblPr>
        <w:tblStyle w:val="a3"/>
        <w:tblW w:w="0" w:type="auto"/>
        <w:tblLook w:val="04A0" w:firstRow="1" w:lastRow="0" w:firstColumn="1" w:lastColumn="0" w:noHBand="0" w:noVBand="1"/>
      </w:tblPr>
      <w:tblGrid>
        <w:gridCol w:w="2123"/>
        <w:gridCol w:w="2123"/>
        <w:gridCol w:w="2124"/>
        <w:gridCol w:w="2124"/>
      </w:tblGrid>
      <w:tr w:rsidR="007565D9" w:rsidTr="007565D9">
        <w:tc>
          <w:tcPr>
            <w:tcW w:w="2123" w:type="dxa"/>
          </w:tcPr>
          <w:p w:rsidR="007565D9" w:rsidRDefault="004330BF" w:rsidP="00477772">
            <w:pPr>
              <w:jc w:val="center"/>
              <w:rPr>
                <w:szCs w:val="24"/>
              </w:rPr>
            </w:pPr>
            <w:r>
              <w:rPr>
                <w:rFonts w:hint="eastAsia"/>
                <w:szCs w:val="24"/>
              </w:rPr>
              <w:t>種類</w:t>
            </w:r>
          </w:p>
        </w:tc>
        <w:tc>
          <w:tcPr>
            <w:tcW w:w="2123" w:type="dxa"/>
          </w:tcPr>
          <w:p w:rsidR="007565D9" w:rsidRDefault="004330BF" w:rsidP="00477772">
            <w:pPr>
              <w:jc w:val="center"/>
              <w:rPr>
                <w:szCs w:val="24"/>
              </w:rPr>
            </w:pPr>
            <w:r>
              <w:rPr>
                <w:rFonts w:hint="eastAsia"/>
                <w:szCs w:val="24"/>
              </w:rPr>
              <w:t>サイズ</w:t>
            </w:r>
          </w:p>
        </w:tc>
        <w:tc>
          <w:tcPr>
            <w:tcW w:w="2124" w:type="dxa"/>
          </w:tcPr>
          <w:p w:rsidR="007565D9" w:rsidRDefault="004330BF" w:rsidP="00477772">
            <w:pPr>
              <w:jc w:val="center"/>
              <w:rPr>
                <w:szCs w:val="24"/>
              </w:rPr>
            </w:pPr>
            <w:r>
              <w:rPr>
                <w:rFonts w:hint="eastAsia"/>
                <w:szCs w:val="24"/>
              </w:rPr>
              <w:t>継手</w:t>
            </w:r>
          </w:p>
        </w:tc>
        <w:tc>
          <w:tcPr>
            <w:tcW w:w="2124" w:type="dxa"/>
          </w:tcPr>
          <w:p w:rsidR="007565D9" w:rsidRDefault="00477772" w:rsidP="00477772">
            <w:pPr>
              <w:jc w:val="center"/>
              <w:rPr>
                <w:szCs w:val="24"/>
              </w:rPr>
            </w:pPr>
            <w:r>
              <w:rPr>
                <w:rFonts w:hint="eastAsia"/>
                <w:szCs w:val="24"/>
              </w:rPr>
              <w:t>備考</w:t>
            </w:r>
          </w:p>
        </w:tc>
      </w:tr>
      <w:tr w:rsidR="007565D9" w:rsidTr="007565D9">
        <w:tc>
          <w:tcPr>
            <w:tcW w:w="2123" w:type="dxa"/>
          </w:tcPr>
          <w:p w:rsidR="007565D9" w:rsidRPr="00573752" w:rsidRDefault="004330BF" w:rsidP="003B0D00">
            <w:pPr>
              <w:rPr>
                <w:szCs w:val="24"/>
                <w:highlight w:val="yellow"/>
              </w:rPr>
            </w:pPr>
            <w:r w:rsidRPr="00573752">
              <w:rPr>
                <w:rFonts w:hint="eastAsia"/>
                <w:szCs w:val="24"/>
                <w:highlight w:val="yellow"/>
              </w:rPr>
              <w:t>SD295A</w:t>
            </w:r>
          </w:p>
        </w:tc>
        <w:tc>
          <w:tcPr>
            <w:tcW w:w="2123" w:type="dxa"/>
          </w:tcPr>
          <w:p w:rsidR="007565D9" w:rsidRPr="00573752" w:rsidRDefault="004330BF" w:rsidP="003B0D00">
            <w:pPr>
              <w:rPr>
                <w:szCs w:val="24"/>
                <w:highlight w:val="yellow"/>
              </w:rPr>
            </w:pPr>
            <w:r w:rsidRPr="00573752">
              <w:rPr>
                <w:rFonts w:hint="eastAsia"/>
                <w:szCs w:val="24"/>
                <w:highlight w:val="yellow"/>
              </w:rPr>
              <w:t>D10</w:t>
            </w:r>
            <w:r w:rsidRPr="00573752">
              <w:rPr>
                <w:rFonts w:hint="eastAsia"/>
                <w:szCs w:val="24"/>
                <w:highlight w:val="yellow"/>
              </w:rPr>
              <w:t>～</w:t>
            </w:r>
            <w:r w:rsidRPr="00573752">
              <w:rPr>
                <w:rFonts w:hint="eastAsia"/>
                <w:szCs w:val="24"/>
                <w:highlight w:val="yellow"/>
              </w:rPr>
              <w:t>D16</w:t>
            </w:r>
          </w:p>
        </w:tc>
        <w:tc>
          <w:tcPr>
            <w:tcW w:w="2124" w:type="dxa"/>
          </w:tcPr>
          <w:p w:rsidR="007565D9" w:rsidRPr="00573752" w:rsidRDefault="004330BF" w:rsidP="003B0D00">
            <w:pPr>
              <w:rPr>
                <w:szCs w:val="24"/>
                <w:highlight w:val="yellow"/>
              </w:rPr>
            </w:pPr>
            <w:r w:rsidRPr="00573752">
              <w:rPr>
                <w:rFonts w:hint="eastAsia"/>
                <w:szCs w:val="24"/>
                <w:highlight w:val="yellow"/>
              </w:rPr>
              <w:t>重ね</w:t>
            </w:r>
          </w:p>
        </w:tc>
        <w:tc>
          <w:tcPr>
            <w:tcW w:w="2124" w:type="dxa"/>
          </w:tcPr>
          <w:p w:rsidR="007565D9" w:rsidRDefault="007565D9" w:rsidP="003B0D00">
            <w:pPr>
              <w:rPr>
                <w:szCs w:val="24"/>
              </w:rPr>
            </w:pPr>
          </w:p>
        </w:tc>
      </w:tr>
      <w:tr w:rsidR="007565D9" w:rsidTr="007565D9">
        <w:tc>
          <w:tcPr>
            <w:tcW w:w="2123" w:type="dxa"/>
          </w:tcPr>
          <w:p w:rsidR="007565D9" w:rsidRPr="00573752" w:rsidRDefault="004330BF" w:rsidP="003B0D00">
            <w:pPr>
              <w:rPr>
                <w:szCs w:val="24"/>
                <w:highlight w:val="yellow"/>
              </w:rPr>
            </w:pPr>
            <w:r w:rsidRPr="00573752">
              <w:rPr>
                <w:rFonts w:hint="eastAsia"/>
                <w:szCs w:val="24"/>
                <w:highlight w:val="yellow"/>
              </w:rPr>
              <w:t>SD345</w:t>
            </w:r>
          </w:p>
        </w:tc>
        <w:tc>
          <w:tcPr>
            <w:tcW w:w="2123" w:type="dxa"/>
          </w:tcPr>
          <w:p w:rsidR="007565D9" w:rsidRPr="00573752" w:rsidRDefault="004330BF" w:rsidP="003B0D00">
            <w:pPr>
              <w:rPr>
                <w:szCs w:val="24"/>
                <w:highlight w:val="yellow"/>
              </w:rPr>
            </w:pPr>
            <w:r w:rsidRPr="00573752">
              <w:rPr>
                <w:rFonts w:hint="eastAsia"/>
                <w:szCs w:val="24"/>
                <w:highlight w:val="yellow"/>
              </w:rPr>
              <w:t>D19</w:t>
            </w:r>
            <w:r w:rsidRPr="00573752">
              <w:rPr>
                <w:rFonts w:hint="eastAsia"/>
                <w:szCs w:val="24"/>
                <w:highlight w:val="yellow"/>
              </w:rPr>
              <w:t>～</w:t>
            </w:r>
            <w:r w:rsidRPr="00573752">
              <w:rPr>
                <w:rFonts w:hint="eastAsia"/>
                <w:szCs w:val="24"/>
                <w:highlight w:val="yellow"/>
              </w:rPr>
              <w:t>D25</w:t>
            </w:r>
          </w:p>
        </w:tc>
        <w:tc>
          <w:tcPr>
            <w:tcW w:w="2124" w:type="dxa"/>
          </w:tcPr>
          <w:p w:rsidR="007565D9" w:rsidRPr="00573752" w:rsidRDefault="004330BF" w:rsidP="003B0D00">
            <w:pPr>
              <w:rPr>
                <w:szCs w:val="24"/>
                <w:highlight w:val="yellow"/>
              </w:rPr>
            </w:pPr>
            <w:r w:rsidRPr="00573752">
              <w:rPr>
                <w:rFonts w:hint="eastAsia"/>
                <w:szCs w:val="24"/>
                <w:highlight w:val="yellow"/>
              </w:rPr>
              <w:t>圧接</w:t>
            </w:r>
          </w:p>
        </w:tc>
        <w:tc>
          <w:tcPr>
            <w:tcW w:w="2124" w:type="dxa"/>
          </w:tcPr>
          <w:p w:rsidR="007565D9" w:rsidRDefault="007565D9" w:rsidP="003B0D00">
            <w:pPr>
              <w:rPr>
                <w:szCs w:val="24"/>
              </w:rPr>
            </w:pPr>
          </w:p>
        </w:tc>
      </w:tr>
    </w:tbl>
    <w:tbl>
      <w:tblPr>
        <w:tblStyle w:val="a3"/>
        <w:tblpPr w:leftFromText="142" w:rightFromText="142" w:vertAnchor="text" w:horzAnchor="margin" w:tblpY="567"/>
        <w:tblW w:w="0" w:type="auto"/>
        <w:tblLook w:val="04A0" w:firstRow="1" w:lastRow="0" w:firstColumn="1" w:lastColumn="0" w:noHBand="0" w:noVBand="1"/>
      </w:tblPr>
      <w:tblGrid>
        <w:gridCol w:w="1980"/>
        <w:gridCol w:w="1984"/>
        <w:gridCol w:w="1132"/>
        <w:gridCol w:w="1699"/>
        <w:gridCol w:w="1699"/>
      </w:tblGrid>
      <w:tr w:rsidR="007F0535" w:rsidTr="00E17408">
        <w:tc>
          <w:tcPr>
            <w:tcW w:w="6795" w:type="dxa"/>
            <w:gridSpan w:val="4"/>
          </w:tcPr>
          <w:p w:rsidR="007F0535" w:rsidRDefault="007F0535" w:rsidP="00477772">
            <w:pPr>
              <w:jc w:val="center"/>
              <w:rPr>
                <w:szCs w:val="24"/>
              </w:rPr>
            </w:pPr>
            <w:r>
              <w:rPr>
                <w:rFonts w:hint="eastAsia"/>
                <w:szCs w:val="24"/>
              </w:rPr>
              <w:t>構造部分の種類</w:t>
            </w:r>
          </w:p>
        </w:tc>
        <w:tc>
          <w:tcPr>
            <w:tcW w:w="1699" w:type="dxa"/>
          </w:tcPr>
          <w:p w:rsidR="007F0535" w:rsidRDefault="00BD4A44" w:rsidP="00477772">
            <w:pPr>
              <w:jc w:val="center"/>
              <w:rPr>
                <w:szCs w:val="24"/>
              </w:rPr>
            </w:pPr>
            <w:r>
              <w:rPr>
                <w:rFonts w:hint="eastAsia"/>
                <w:szCs w:val="24"/>
              </w:rPr>
              <w:t>最小かぶり厚さ</w:t>
            </w:r>
          </w:p>
        </w:tc>
      </w:tr>
      <w:tr w:rsidR="00E17408" w:rsidTr="00E17408">
        <w:tc>
          <w:tcPr>
            <w:tcW w:w="1980" w:type="dxa"/>
            <w:vMerge w:val="restart"/>
          </w:tcPr>
          <w:p w:rsidR="00E17408" w:rsidRDefault="00E17408" w:rsidP="00477772">
            <w:pPr>
              <w:jc w:val="center"/>
              <w:rPr>
                <w:szCs w:val="24"/>
              </w:rPr>
            </w:pPr>
            <w:r>
              <w:rPr>
                <w:rFonts w:hint="eastAsia"/>
                <w:szCs w:val="24"/>
              </w:rPr>
              <w:t>土に接しない部分</w:t>
            </w:r>
          </w:p>
        </w:tc>
        <w:tc>
          <w:tcPr>
            <w:tcW w:w="1984" w:type="dxa"/>
            <w:vMerge w:val="restart"/>
          </w:tcPr>
          <w:p w:rsidR="00E17408" w:rsidRDefault="00E17408" w:rsidP="00477772">
            <w:pPr>
              <w:jc w:val="center"/>
              <w:rPr>
                <w:szCs w:val="24"/>
              </w:rPr>
            </w:pPr>
            <w:r>
              <w:rPr>
                <w:rFonts w:hint="eastAsia"/>
                <w:szCs w:val="24"/>
              </w:rPr>
              <w:t>床盤、雑壁</w:t>
            </w:r>
          </w:p>
        </w:tc>
        <w:tc>
          <w:tcPr>
            <w:tcW w:w="2831" w:type="dxa"/>
            <w:gridSpan w:val="2"/>
          </w:tcPr>
          <w:p w:rsidR="00E17408" w:rsidRDefault="00E17408" w:rsidP="00477772">
            <w:pPr>
              <w:jc w:val="center"/>
              <w:rPr>
                <w:szCs w:val="24"/>
              </w:rPr>
            </w:pPr>
            <w:r>
              <w:rPr>
                <w:rFonts w:hint="eastAsia"/>
                <w:szCs w:val="24"/>
              </w:rPr>
              <w:t>仕上げ有</w:t>
            </w:r>
          </w:p>
        </w:tc>
        <w:tc>
          <w:tcPr>
            <w:tcW w:w="1699" w:type="dxa"/>
          </w:tcPr>
          <w:p w:rsidR="00E17408" w:rsidRDefault="00E17408" w:rsidP="00477772">
            <w:pPr>
              <w:jc w:val="center"/>
              <w:rPr>
                <w:szCs w:val="24"/>
              </w:rPr>
            </w:pPr>
            <w:r>
              <w:rPr>
                <w:rFonts w:hint="eastAsia"/>
                <w:szCs w:val="24"/>
              </w:rPr>
              <w:t>２０</w:t>
            </w:r>
          </w:p>
        </w:tc>
      </w:tr>
      <w:tr w:rsidR="00E17408" w:rsidTr="00E17408">
        <w:tc>
          <w:tcPr>
            <w:tcW w:w="1980" w:type="dxa"/>
            <w:vMerge/>
          </w:tcPr>
          <w:p w:rsidR="00E17408" w:rsidRDefault="00E17408" w:rsidP="004330BF">
            <w:pPr>
              <w:rPr>
                <w:szCs w:val="24"/>
              </w:rPr>
            </w:pPr>
          </w:p>
        </w:tc>
        <w:tc>
          <w:tcPr>
            <w:tcW w:w="1984" w:type="dxa"/>
            <w:vMerge/>
          </w:tcPr>
          <w:p w:rsidR="00E17408" w:rsidRDefault="00E17408" w:rsidP="00477772">
            <w:pPr>
              <w:jc w:val="center"/>
              <w:rPr>
                <w:szCs w:val="24"/>
              </w:rPr>
            </w:pPr>
          </w:p>
        </w:tc>
        <w:tc>
          <w:tcPr>
            <w:tcW w:w="2831" w:type="dxa"/>
            <w:gridSpan w:val="2"/>
          </w:tcPr>
          <w:p w:rsidR="00E17408" w:rsidRDefault="00E17408" w:rsidP="00477772">
            <w:pPr>
              <w:jc w:val="center"/>
              <w:rPr>
                <w:szCs w:val="24"/>
              </w:rPr>
            </w:pPr>
            <w:r>
              <w:rPr>
                <w:rFonts w:hint="eastAsia"/>
                <w:szCs w:val="24"/>
              </w:rPr>
              <w:t>仕上げ無</w:t>
            </w:r>
          </w:p>
        </w:tc>
        <w:tc>
          <w:tcPr>
            <w:tcW w:w="1699" w:type="dxa"/>
          </w:tcPr>
          <w:p w:rsidR="00E17408" w:rsidRDefault="00E17408" w:rsidP="00477772">
            <w:pPr>
              <w:jc w:val="center"/>
              <w:rPr>
                <w:szCs w:val="24"/>
              </w:rPr>
            </w:pPr>
            <w:r>
              <w:rPr>
                <w:rFonts w:hint="eastAsia"/>
                <w:szCs w:val="24"/>
              </w:rPr>
              <w:t>３０</w:t>
            </w:r>
          </w:p>
        </w:tc>
      </w:tr>
      <w:tr w:rsidR="00E17408" w:rsidTr="00E17408">
        <w:tc>
          <w:tcPr>
            <w:tcW w:w="1980" w:type="dxa"/>
            <w:vMerge/>
          </w:tcPr>
          <w:p w:rsidR="00E17408" w:rsidRDefault="00E17408" w:rsidP="00BD4A44">
            <w:pPr>
              <w:rPr>
                <w:szCs w:val="24"/>
              </w:rPr>
            </w:pPr>
          </w:p>
        </w:tc>
        <w:tc>
          <w:tcPr>
            <w:tcW w:w="1984" w:type="dxa"/>
            <w:vMerge w:val="restart"/>
          </w:tcPr>
          <w:p w:rsidR="00E17408" w:rsidRDefault="00E17408" w:rsidP="00477772">
            <w:pPr>
              <w:jc w:val="center"/>
              <w:rPr>
                <w:szCs w:val="24"/>
              </w:rPr>
            </w:pPr>
            <w:r>
              <w:rPr>
                <w:rFonts w:hint="eastAsia"/>
                <w:szCs w:val="24"/>
              </w:rPr>
              <w:t>柱、梁、耐力壁</w:t>
            </w:r>
          </w:p>
        </w:tc>
        <w:tc>
          <w:tcPr>
            <w:tcW w:w="1132" w:type="dxa"/>
            <w:vMerge w:val="restart"/>
          </w:tcPr>
          <w:p w:rsidR="00E17408" w:rsidRDefault="00E17408" w:rsidP="00477772">
            <w:pPr>
              <w:jc w:val="center"/>
              <w:rPr>
                <w:szCs w:val="24"/>
              </w:rPr>
            </w:pPr>
            <w:r>
              <w:rPr>
                <w:rFonts w:hint="eastAsia"/>
                <w:szCs w:val="24"/>
              </w:rPr>
              <w:t>屋内</w:t>
            </w:r>
          </w:p>
        </w:tc>
        <w:tc>
          <w:tcPr>
            <w:tcW w:w="1699" w:type="dxa"/>
          </w:tcPr>
          <w:p w:rsidR="00E17408" w:rsidRDefault="00E17408" w:rsidP="00477772">
            <w:pPr>
              <w:jc w:val="center"/>
              <w:rPr>
                <w:szCs w:val="24"/>
              </w:rPr>
            </w:pPr>
            <w:r>
              <w:rPr>
                <w:rFonts w:hint="eastAsia"/>
                <w:szCs w:val="24"/>
              </w:rPr>
              <w:t>仕上げ有</w:t>
            </w:r>
          </w:p>
        </w:tc>
        <w:tc>
          <w:tcPr>
            <w:tcW w:w="1699" w:type="dxa"/>
          </w:tcPr>
          <w:p w:rsidR="00E17408" w:rsidRDefault="00E17408" w:rsidP="00477772">
            <w:pPr>
              <w:jc w:val="center"/>
              <w:rPr>
                <w:szCs w:val="24"/>
              </w:rPr>
            </w:pPr>
            <w:r>
              <w:rPr>
                <w:rFonts w:hint="eastAsia"/>
                <w:szCs w:val="24"/>
              </w:rPr>
              <w:t>３０</w:t>
            </w:r>
          </w:p>
        </w:tc>
      </w:tr>
      <w:tr w:rsidR="00E17408" w:rsidTr="00E17408">
        <w:tc>
          <w:tcPr>
            <w:tcW w:w="1980" w:type="dxa"/>
            <w:vMerge/>
          </w:tcPr>
          <w:p w:rsidR="00E17408" w:rsidRDefault="00E17408" w:rsidP="00BD4A44">
            <w:pPr>
              <w:rPr>
                <w:szCs w:val="24"/>
              </w:rPr>
            </w:pPr>
          </w:p>
        </w:tc>
        <w:tc>
          <w:tcPr>
            <w:tcW w:w="1984" w:type="dxa"/>
            <w:vMerge/>
          </w:tcPr>
          <w:p w:rsidR="00E17408" w:rsidRDefault="00E17408" w:rsidP="00BD4A44">
            <w:pPr>
              <w:rPr>
                <w:szCs w:val="24"/>
              </w:rPr>
            </w:pPr>
          </w:p>
        </w:tc>
        <w:tc>
          <w:tcPr>
            <w:tcW w:w="1132" w:type="dxa"/>
            <w:vMerge/>
          </w:tcPr>
          <w:p w:rsidR="00E17408" w:rsidRDefault="00E17408" w:rsidP="00477772">
            <w:pPr>
              <w:jc w:val="center"/>
              <w:rPr>
                <w:szCs w:val="24"/>
              </w:rPr>
            </w:pPr>
          </w:p>
        </w:tc>
        <w:tc>
          <w:tcPr>
            <w:tcW w:w="1699" w:type="dxa"/>
          </w:tcPr>
          <w:p w:rsidR="00E17408" w:rsidRDefault="00E17408" w:rsidP="00477772">
            <w:pPr>
              <w:jc w:val="center"/>
              <w:rPr>
                <w:szCs w:val="24"/>
              </w:rPr>
            </w:pPr>
            <w:r>
              <w:rPr>
                <w:rFonts w:hint="eastAsia"/>
                <w:szCs w:val="24"/>
              </w:rPr>
              <w:t>仕上げ無</w:t>
            </w:r>
          </w:p>
        </w:tc>
        <w:tc>
          <w:tcPr>
            <w:tcW w:w="1699" w:type="dxa"/>
          </w:tcPr>
          <w:p w:rsidR="00E17408" w:rsidRDefault="00E17408" w:rsidP="00477772">
            <w:pPr>
              <w:jc w:val="center"/>
              <w:rPr>
                <w:szCs w:val="24"/>
              </w:rPr>
            </w:pPr>
            <w:r>
              <w:rPr>
                <w:rFonts w:hint="eastAsia"/>
                <w:szCs w:val="24"/>
              </w:rPr>
              <w:t>３０</w:t>
            </w:r>
          </w:p>
        </w:tc>
      </w:tr>
      <w:tr w:rsidR="00E17408" w:rsidTr="00E17408">
        <w:tc>
          <w:tcPr>
            <w:tcW w:w="1980" w:type="dxa"/>
            <w:vMerge/>
          </w:tcPr>
          <w:p w:rsidR="00E17408" w:rsidRDefault="00E17408" w:rsidP="00BD4A44">
            <w:pPr>
              <w:rPr>
                <w:szCs w:val="24"/>
              </w:rPr>
            </w:pPr>
          </w:p>
        </w:tc>
        <w:tc>
          <w:tcPr>
            <w:tcW w:w="1984" w:type="dxa"/>
            <w:vMerge/>
          </w:tcPr>
          <w:p w:rsidR="00E17408" w:rsidRDefault="00E17408" w:rsidP="00BD4A44">
            <w:pPr>
              <w:rPr>
                <w:szCs w:val="24"/>
              </w:rPr>
            </w:pPr>
          </w:p>
        </w:tc>
        <w:tc>
          <w:tcPr>
            <w:tcW w:w="1132" w:type="dxa"/>
            <w:vMerge w:val="restart"/>
          </w:tcPr>
          <w:p w:rsidR="00E17408" w:rsidRDefault="00E17408" w:rsidP="00477772">
            <w:pPr>
              <w:jc w:val="center"/>
              <w:rPr>
                <w:szCs w:val="24"/>
              </w:rPr>
            </w:pPr>
            <w:r>
              <w:rPr>
                <w:rFonts w:hint="eastAsia"/>
                <w:szCs w:val="24"/>
              </w:rPr>
              <w:t>屋外</w:t>
            </w:r>
          </w:p>
        </w:tc>
        <w:tc>
          <w:tcPr>
            <w:tcW w:w="1699" w:type="dxa"/>
          </w:tcPr>
          <w:p w:rsidR="00E17408" w:rsidRDefault="00E17408" w:rsidP="00477772">
            <w:pPr>
              <w:jc w:val="center"/>
              <w:rPr>
                <w:szCs w:val="24"/>
              </w:rPr>
            </w:pPr>
            <w:r>
              <w:rPr>
                <w:rFonts w:hint="eastAsia"/>
                <w:szCs w:val="24"/>
              </w:rPr>
              <w:t>仕上げ有</w:t>
            </w:r>
          </w:p>
        </w:tc>
        <w:tc>
          <w:tcPr>
            <w:tcW w:w="1699" w:type="dxa"/>
          </w:tcPr>
          <w:p w:rsidR="00E17408" w:rsidRDefault="00E17408" w:rsidP="00477772">
            <w:pPr>
              <w:jc w:val="center"/>
              <w:rPr>
                <w:szCs w:val="24"/>
              </w:rPr>
            </w:pPr>
            <w:r>
              <w:rPr>
                <w:rFonts w:hint="eastAsia"/>
                <w:szCs w:val="24"/>
              </w:rPr>
              <w:t>３０</w:t>
            </w:r>
          </w:p>
        </w:tc>
      </w:tr>
      <w:tr w:rsidR="00E17408" w:rsidTr="00E17408">
        <w:tc>
          <w:tcPr>
            <w:tcW w:w="1980" w:type="dxa"/>
            <w:vMerge/>
          </w:tcPr>
          <w:p w:rsidR="00E17408" w:rsidRDefault="00E17408" w:rsidP="00BD4A44">
            <w:pPr>
              <w:rPr>
                <w:szCs w:val="24"/>
              </w:rPr>
            </w:pPr>
          </w:p>
        </w:tc>
        <w:tc>
          <w:tcPr>
            <w:tcW w:w="1984" w:type="dxa"/>
            <w:vMerge/>
          </w:tcPr>
          <w:p w:rsidR="00E17408" w:rsidRDefault="00E17408" w:rsidP="00BD4A44">
            <w:pPr>
              <w:rPr>
                <w:szCs w:val="24"/>
              </w:rPr>
            </w:pPr>
          </w:p>
        </w:tc>
        <w:tc>
          <w:tcPr>
            <w:tcW w:w="1132" w:type="dxa"/>
            <w:vMerge/>
          </w:tcPr>
          <w:p w:rsidR="00E17408" w:rsidRDefault="00E17408" w:rsidP="00477772">
            <w:pPr>
              <w:jc w:val="center"/>
              <w:rPr>
                <w:szCs w:val="24"/>
              </w:rPr>
            </w:pPr>
          </w:p>
        </w:tc>
        <w:tc>
          <w:tcPr>
            <w:tcW w:w="1699" w:type="dxa"/>
          </w:tcPr>
          <w:p w:rsidR="00E17408" w:rsidRDefault="00E17408" w:rsidP="00477772">
            <w:pPr>
              <w:jc w:val="center"/>
              <w:rPr>
                <w:szCs w:val="24"/>
              </w:rPr>
            </w:pPr>
            <w:r>
              <w:rPr>
                <w:rFonts w:hint="eastAsia"/>
                <w:szCs w:val="24"/>
              </w:rPr>
              <w:t>仕上げ無</w:t>
            </w:r>
          </w:p>
        </w:tc>
        <w:tc>
          <w:tcPr>
            <w:tcW w:w="1699" w:type="dxa"/>
          </w:tcPr>
          <w:p w:rsidR="00E17408" w:rsidRDefault="00E17408" w:rsidP="00477772">
            <w:pPr>
              <w:jc w:val="center"/>
              <w:rPr>
                <w:szCs w:val="24"/>
              </w:rPr>
            </w:pPr>
            <w:r>
              <w:rPr>
                <w:rFonts w:hint="eastAsia"/>
                <w:szCs w:val="24"/>
              </w:rPr>
              <w:t>４０</w:t>
            </w:r>
          </w:p>
        </w:tc>
      </w:tr>
      <w:tr w:rsidR="00E17408" w:rsidTr="00E17408">
        <w:tc>
          <w:tcPr>
            <w:tcW w:w="1980" w:type="dxa"/>
            <w:vMerge/>
          </w:tcPr>
          <w:p w:rsidR="00E17408" w:rsidRDefault="00E17408" w:rsidP="00BD4A44">
            <w:pPr>
              <w:rPr>
                <w:szCs w:val="24"/>
              </w:rPr>
            </w:pPr>
          </w:p>
        </w:tc>
        <w:tc>
          <w:tcPr>
            <w:tcW w:w="4815" w:type="dxa"/>
            <w:gridSpan w:val="3"/>
          </w:tcPr>
          <w:p w:rsidR="00E17408" w:rsidRDefault="00E17408" w:rsidP="00477772">
            <w:pPr>
              <w:jc w:val="center"/>
              <w:rPr>
                <w:szCs w:val="24"/>
              </w:rPr>
            </w:pPr>
            <w:r>
              <w:rPr>
                <w:rFonts w:hint="eastAsia"/>
                <w:szCs w:val="24"/>
              </w:rPr>
              <w:t>擁壁、耐圧床盤</w:t>
            </w:r>
          </w:p>
        </w:tc>
        <w:tc>
          <w:tcPr>
            <w:tcW w:w="1699" w:type="dxa"/>
          </w:tcPr>
          <w:p w:rsidR="00E17408" w:rsidRDefault="00E17408" w:rsidP="00477772">
            <w:pPr>
              <w:jc w:val="center"/>
              <w:rPr>
                <w:szCs w:val="24"/>
              </w:rPr>
            </w:pPr>
            <w:r>
              <w:rPr>
                <w:rFonts w:hint="eastAsia"/>
                <w:szCs w:val="24"/>
              </w:rPr>
              <w:t>４０</w:t>
            </w:r>
          </w:p>
        </w:tc>
      </w:tr>
      <w:tr w:rsidR="00E17408" w:rsidTr="00E17408">
        <w:tc>
          <w:tcPr>
            <w:tcW w:w="1980" w:type="dxa"/>
            <w:vMerge w:val="restart"/>
          </w:tcPr>
          <w:p w:rsidR="00E17408" w:rsidRDefault="00E17408" w:rsidP="00E17408">
            <w:pPr>
              <w:rPr>
                <w:szCs w:val="24"/>
              </w:rPr>
            </w:pPr>
            <w:r>
              <w:rPr>
                <w:rFonts w:hint="eastAsia"/>
                <w:szCs w:val="24"/>
              </w:rPr>
              <w:t>土に接する部分</w:t>
            </w:r>
          </w:p>
        </w:tc>
        <w:tc>
          <w:tcPr>
            <w:tcW w:w="4815" w:type="dxa"/>
            <w:gridSpan w:val="3"/>
          </w:tcPr>
          <w:p w:rsidR="00E17408" w:rsidRDefault="00E17408" w:rsidP="00477772">
            <w:pPr>
              <w:jc w:val="center"/>
              <w:rPr>
                <w:szCs w:val="24"/>
              </w:rPr>
            </w:pPr>
            <w:r>
              <w:rPr>
                <w:rFonts w:hint="eastAsia"/>
                <w:szCs w:val="24"/>
              </w:rPr>
              <w:t>柱、壁、梁、床盤</w:t>
            </w:r>
          </w:p>
        </w:tc>
        <w:tc>
          <w:tcPr>
            <w:tcW w:w="1699" w:type="dxa"/>
          </w:tcPr>
          <w:p w:rsidR="00E17408" w:rsidRDefault="00E17408" w:rsidP="00477772">
            <w:pPr>
              <w:jc w:val="center"/>
              <w:rPr>
                <w:szCs w:val="24"/>
              </w:rPr>
            </w:pPr>
            <w:r>
              <w:rPr>
                <w:rFonts w:hint="eastAsia"/>
                <w:szCs w:val="24"/>
              </w:rPr>
              <w:t>４０</w:t>
            </w:r>
          </w:p>
        </w:tc>
      </w:tr>
      <w:tr w:rsidR="00E17408" w:rsidTr="00E17408">
        <w:tc>
          <w:tcPr>
            <w:tcW w:w="1980" w:type="dxa"/>
            <w:vMerge/>
          </w:tcPr>
          <w:p w:rsidR="00E17408" w:rsidRDefault="00E17408" w:rsidP="00BD4A44">
            <w:pPr>
              <w:rPr>
                <w:szCs w:val="24"/>
              </w:rPr>
            </w:pPr>
          </w:p>
        </w:tc>
        <w:tc>
          <w:tcPr>
            <w:tcW w:w="4815" w:type="dxa"/>
            <w:gridSpan w:val="3"/>
          </w:tcPr>
          <w:p w:rsidR="00E17408" w:rsidRDefault="00E17408" w:rsidP="00477772">
            <w:pPr>
              <w:jc w:val="center"/>
              <w:rPr>
                <w:szCs w:val="24"/>
              </w:rPr>
            </w:pPr>
            <w:r>
              <w:rPr>
                <w:rFonts w:hint="eastAsia"/>
                <w:szCs w:val="24"/>
              </w:rPr>
              <w:t>基礎、擁壁、耐圧床盤</w:t>
            </w:r>
          </w:p>
        </w:tc>
        <w:tc>
          <w:tcPr>
            <w:tcW w:w="1699" w:type="dxa"/>
          </w:tcPr>
          <w:p w:rsidR="00E17408" w:rsidRDefault="00E17408" w:rsidP="00477772">
            <w:pPr>
              <w:jc w:val="center"/>
              <w:rPr>
                <w:szCs w:val="24"/>
              </w:rPr>
            </w:pPr>
            <w:r>
              <w:rPr>
                <w:rFonts w:hint="eastAsia"/>
                <w:szCs w:val="24"/>
              </w:rPr>
              <w:t>６０</w:t>
            </w:r>
          </w:p>
        </w:tc>
      </w:tr>
      <w:tr w:rsidR="00E17408" w:rsidTr="00E17408">
        <w:tc>
          <w:tcPr>
            <w:tcW w:w="6795" w:type="dxa"/>
            <w:gridSpan w:val="4"/>
          </w:tcPr>
          <w:p w:rsidR="00E17408" w:rsidRDefault="00E17408" w:rsidP="00477772">
            <w:pPr>
              <w:jc w:val="center"/>
              <w:rPr>
                <w:szCs w:val="24"/>
              </w:rPr>
            </w:pPr>
            <w:r>
              <w:rPr>
                <w:rFonts w:hint="eastAsia"/>
                <w:szCs w:val="24"/>
              </w:rPr>
              <w:t>煙突等高熱を受ける部分</w:t>
            </w:r>
          </w:p>
        </w:tc>
        <w:tc>
          <w:tcPr>
            <w:tcW w:w="1699" w:type="dxa"/>
          </w:tcPr>
          <w:p w:rsidR="00E17408" w:rsidRDefault="00E17408" w:rsidP="00477772">
            <w:pPr>
              <w:jc w:val="center"/>
              <w:rPr>
                <w:szCs w:val="24"/>
              </w:rPr>
            </w:pPr>
            <w:r>
              <w:rPr>
                <w:rFonts w:hint="eastAsia"/>
                <w:szCs w:val="24"/>
              </w:rPr>
              <w:t>６０</w:t>
            </w:r>
          </w:p>
        </w:tc>
      </w:tr>
    </w:tbl>
    <w:p w:rsidR="007565D9" w:rsidRDefault="004330BF" w:rsidP="003B0D00">
      <w:pPr>
        <w:rPr>
          <w:szCs w:val="24"/>
        </w:rPr>
      </w:pPr>
      <w:r>
        <w:rPr>
          <w:rFonts w:hint="eastAsia"/>
          <w:szCs w:val="24"/>
        </w:rPr>
        <w:t>（</w:t>
      </w:r>
      <w:r>
        <w:rPr>
          <w:rFonts w:hint="eastAsia"/>
          <w:szCs w:val="24"/>
        </w:rPr>
        <w:t>2</w:t>
      </w:r>
      <w:r>
        <w:rPr>
          <w:rFonts w:hint="eastAsia"/>
          <w:szCs w:val="24"/>
        </w:rPr>
        <w:t>）かぶり厚さ</w:t>
      </w:r>
    </w:p>
    <w:p w:rsidR="004330BF" w:rsidRDefault="004330BF" w:rsidP="003B0D00">
      <w:pPr>
        <w:rPr>
          <w:szCs w:val="24"/>
        </w:rPr>
      </w:pPr>
    </w:p>
    <w:p w:rsidR="00AA4040" w:rsidRPr="007565D9" w:rsidRDefault="00AA4040" w:rsidP="003B0D00">
      <w:pPr>
        <w:rPr>
          <w:szCs w:val="24"/>
        </w:rPr>
      </w:pPr>
    </w:p>
    <w:p w:rsidR="00FF0B61" w:rsidRDefault="00515497" w:rsidP="003B0D00">
      <w:pPr>
        <w:rPr>
          <w:szCs w:val="24"/>
        </w:rPr>
      </w:pPr>
      <w:r>
        <w:rPr>
          <w:noProof/>
          <w:szCs w:val="24"/>
        </w:rPr>
        <mc:AlternateContent>
          <mc:Choice Requires="wps">
            <w:drawing>
              <wp:anchor distT="0" distB="0" distL="114300" distR="114300" simplePos="0" relativeHeight="251676671" behindDoc="1" locked="0" layoutInCell="1" allowOverlap="1" wp14:anchorId="5BCBB738" wp14:editId="3140D38F">
                <wp:simplePos x="0" y="0"/>
                <wp:positionH relativeFrom="column">
                  <wp:posOffset>-228600</wp:posOffset>
                </wp:positionH>
                <wp:positionV relativeFrom="paragraph">
                  <wp:posOffset>391795</wp:posOffset>
                </wp:positionV>
                <wp:extent cx="5825490" cy="2813050"/>
                <wp:effectExtent l="0" t="0" r="22860" b="25400"/>
                <wp:wrapNone/>
                <wp:docPr id="4" name="角丸四角形 4"/>
                <wp:cNvGraphicFramePr/>
                <a:graphic xmlns:a="http://schemas.openxmlformats.org/drawingml/2006/main">
                  <a:graphicData uri="http://schemas.microsoft.com/office/word/2010/wordprocessingShape">
                    <wps:wsp>
                      <wps:cNvSpPr/>
                      <wps:spPr>
                        <a:xfrm>
                          <a:off x="0" y="0"/>
                          <a:ext cx="5825490" cy="2813050"/>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50F4D" id="角丸四角形 4" o:spid="_x0000_s1026" style="position:absolute;left:0;text-align:left;margin-left:-18pt;margin-top:30.85pt;width:458.7pt;height:221.5pt;z-index:-25163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" filled="f" strokecolor="#002060" strokeweight="1.5pt">
                <v:stroke joinstyle="miter"/>
              </v:roundrect>
            </w:pict>
          </mc:Fallback>
        </mc:AlternateContent>
      </w:r>
      <w:r w:rsidR="00963E7B">
        <w:rPr>
          <w:rFonts w:hint="eastAsia"/>
          <w:szCs w:val="24"/>
        </w:rPr>
        <w:t>４．　　施工条件</w:t>
      </w:r>
      <w:r w:rsidR="00963E7B">
        <w:rPr>
          <w:szCs w:val="24"/>
        </w:rPr>
        <w:br/>
      </w:r>
      <w:r w:rsidR="00963E7B">
        <w:rPr>
          <w:rFonts w:hint="eastAsia"/>
          <w:szCs w:val="24"/>
        </w:rPr>
        <w:t>４．１　　敷地条件</w:t>
      </w:r>
      <w:r w:rsidR="00963E7B">
        <w:rPr>
          <w:szCs w:val="24"/>
        </w:rPr>
        <w:br/>
      </w:r>
    </w:p>
    <w:p w:rsidR="001F3D8D" w:rsidRPr="00043338" w:rsidRDefault="001F3D8D" w:rsidP="001F3D8D">
      <w:pPr>
        <w:ind w:firstLineChars="200" w:firstLine="480"/>
        <w:rPr>
          <w:szCs w:val="24"/>
          <w:highlight w:val="yellow"/>
        </w:rPr>
      </w:pPr>
      <w:r w:rsidRPr="00043338">
        <w:rPr>
          <w:noProof/>
          <w:szCs w:val="24"/>
          <w:highlight w:val="yellow"/>
        </w:rPr>
        <w:drawing>
          <wp:anchor distT="0" distB="0" distL="114300" distR="114300" simplePos="0" relativeHeight="251729920" behindDoc="1" locked="0" layoutInCell="1" allowOverlap="1" wp14:anchorId="4FF2CC70" wp14:editId="3099C07A">
            <wp:simplePos x="0" y="0"/>
            <wp:positionH relativeFrom="column">
              <wp:posOffset>2406015</wp:posOffset>
            </wp:positionH>
            <wp:positionV relativeFrom="paragraph">
              <wp:posOffset>93980</wp:posOffset>
            </wp:positionV>
            <wp:extent cx="3017520" cy="2072640"/>
            <wp:effectExtent l="0" t="0" r="0" b="381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338">
        <w:rPr>
          <w:rFonts w:hint="eastAsia"/>
          <w:szCs w:val="24"/>
          <w:highlight w:val="yellow"/>
        </w:rPr>
        <w:t>敷地状況及び建物配置は右のとおりである。</w:t>
      </w:r>
    </w:p>
    <w:p w:rsidR="001F3D8D" w:rsidRDefault="001F3D8D" w:rsidP="001F3D8D">
      <w:pPr>
        <w:pStyle w:val="a4"/>
        <w:numPr>
          <w:ilvl w:val="0"/>
          <w:numId w:val="19"/>
        </w:numPr>
        <w:ind w:leftChars="0" w:left="240" w:firstLine="300"/>
        <w:rPr>
          <w:szCs w:val="24"/>
          <w:highlight w:val="yellow"/>
        </w:rPr>
      </w:pPr>
      <w:r w:rsidRPr="001F3D8D">
        <w:rPr>
          <w:szCs w:val="24"/>
          <w:highlight w:val="yellow"/>
        </w:rPr>
        <w:t>北側道路は幅員</w:t>
      </w:r>
      <w:r w:rsidRPr="001F3D8D">
        <w:rPr>
          <w:szCs w:val="24"/>
          <w:highlight w:val="yellow"/>
        </w:rPr>
        <w:t>4.0</w:t>
      </w:r>
      <w:r w:rsidRPr="001F3D8D">
        <w:rPr>
          <w:szCs w:val="24"/>
          <w:highlight w:val="yellow"/>
        </w:rPr>
        <w:t>ｍで時</w:t>
      </w:r>
    </w:p>
    <w:p w:rsidR="001F3D8D" w:rsidRDefault="001F3D8D" w:rsidP="001F3D8D">
      <w:pPr>
        <w:pStyle w:val="a4"/>
        <w:numPr>
          <w:ilvl w:val="0"/>
          <w:numId w:val="19"/>
        </w:numPr>
        <w:ind w:leftChars="0" w:left="240" w:firstLine="300"/>
        <w:rPr>
          <w:szCs w:val="24"/>
          <w:highlight w:val="yellow"/>
        </w:rPr>
      </w:pPr>
      <w:r w:rsidRPr="001F3D8D">
        <w:rPr>
          <w:rFonts w:hint="eastAsia"/>
          <w:szCs w:val="24"/>
          <w:highlight w:val="yellow"/>
        </w:rPr>
        <w:t>間規制</w:t>
      </w:r>
      <w:r w:rsidRPr="001F3D8D">
        <w:rPr>
          <w:szCs w:val="24"/>
          <w:highlight w:val="yellow"/>
        </w:rPr>
        <w:t>7-913-16</w:t>
      </w:r>
      <w:r w:rsidRPr="001F3D8D">
        <w:rPr>
          <w:szCs w:val="24"/>
          <w:highlight w:val="yellow"/>
        </w:rPr>
        <w:t>の掛かっ</w:t>
      </w:r>
      <w:r w:rsidRPr="001F3D8D">
        <w:rPr>
          <w:rFonts w:hint="eastAsia"/>
          <w:szCs w:val="24"/>
          <w:highlight w:val="yellow"/>
        </w:rPr>
        <w:t>た東行きの一方通行である。</w:t>
      </w:r>
    </w:p>
    <w:p w:rsidR="00AA4040" w:rsidRDefault="001F3D8D" w:rsidP="001F3D8D">
      <w:pPr>
        <w:pStyle w:val="a4"/>
        <w:numPr>
          <w:ilvl w:val="0"/>
          <w:numId w:val="19"/>
        </w:numPr>
        <w:ind w:leftChars="0" w:left="240" w:firstLine="300"/>
        <w:rPr>
          <w:szCs w:val="24"/>
          <w:highlight w:val="yellow"/>
        </w:rPr>
      </w:pPr>
      <w:r w:rsidRPr="001F3D8D">
        <w:rPr>
          <w:szCs w:val="24"/>
          <w:highlight w:val="yellow"/>
        </w:rPr>
        <w:t>東側道路は福音１２．</w:t>
      </w:r>
      <w:r w:rsidRPr="001F3D8D">
        <w:rPr>
          <w:szCs w:val="24"/>
          <w:highlight w:val="yellow"/>
        </w:rPr>
        <w:t>0</w:t>
      </w:r>
      <w:r w:rsidRPr="001F3D8D">
        <w:rPr>
          <w:szCs w:val="24"/>
          <w:highlight w:val="yellow"/>
        </w:rPr>
        <w:t>ｍの</w:t>
      </w:r>
      <w:r w:rsidRPr="001F3D8D">
        <w:rPr>
          <w:rFonts w:hint="eastAsia"/>
          <w:szCs w:val="24"/>
          <w:highlight w:val="yellow"/>
        </w:rPr>
        <w:t>比較的広い道路である。</w:t>
      </w:r>
    </w:p>
    <w:p w:rsidR="00AA4040" w:rsidRDefault="001F3D8D" w:rsidP="00515497">
      <w:pPr>
        <w:pStyle w:val="a4"/>
        <w:numPr>
          <w:ilvl w:val="0"/>
          <w:numId w:val="19"/>
        </w:numPr>
        <w:ind w:leftChars="0" w:left="240" w:firstLine="300"/>
        <w:rPr>
          <w:szCs w:val="24"/>
          <w:highlight w:val="yellow"/>
        </w:rPr>
      </w:pPr>
      <w:r w:rsidRPr="00AA4040">
        <w:rPr>
          <w:szCs w:val="24"/>
          <w:highlight w:val="yellow"/>
        </w:rPr>
        <w:t>搬入は東道路を使うこと。</w:t>
      </w:r>
    </w:p>
    <w:p w:rsidR="00FF0B61" w:rsidRPr="00AA4040" w:rsidRDefault="001F3D8D" w:rsidP="00515497">
      <w:pPr>
        <w:pStyle w:val="a4"/>
        <w:numPr>
          <w:ilvl w:val="0"/>
          <w:numId w:val="19"/>
        </w:numPr>
        <w:ind w:leftChars="0" w:left="240" w:firstLine="300"/>
        <w:rPr>
          <w:szCs w:val="24"/>
        </w:rPr>
      </w:pPr>
      <w:r w:rsidRPr="00AA4040">
        <w:rPr>
          <w:szCs w:val="24"/>
          <w:highlight w:val="yellow"/>
        </w:rPr>
        <w:t>児童の通学路にあたり、規</w:t>
      </w:r>
      <w:r w:rsidRPr="00AA4040">
        <w:rPr>
          <w:rFonts w:hint="eastAsia"/>
          <w:szCs w:val="24"/>
          <w:highlight w:val="yellow"/>
        </w:rPr>
        <w:t>制時間中の搬出入は行えない</w:t>
      </w:r>
    </w:p>
    <w:p w:rsidR="00AA4040" w:rsidRDefault="00AA4040" w:rsidP="003B0D00">
      <w:pPr>
        <w:rPr>
          <w:szCs w:val="24"/>
        </w:rPr>
      </w:pPr>
    </w:p>
    <w:p w:rsidR="00AA4040" w:rsidRDefault="00AA4040" w:rsidP="003B0D00">
      <w:pPr>
        <w:rPr>
          <w:szCs w:val="24"/>
        </w:rPr>
      </w:pPr>
    </w:p>
    <w:p w:rsidR="00AA4040" w:rsidRDefault="00AA4040" w:rsidP="003B0D00">
      <w:pPr>
        <w:rPr>
          <w:szCs w:val="24"/>
        </w:rPr>
      </w:pPr>
    </w:p>
    <w:p w:rsidR="00AA4040" w:rsidRDefault="00AA4040" w:rsidP="00AA4040">
      <w:pPr>
        <w:rPr>
          <w:szCs w:val="24"/>
          <w:highlight w:val="yellow"/>
        </w:rPr>
      </w:pPr>
      <w:r>
        <w:rPr>
          <w:noProof/>
          <w:szCs w:val="24"/>
        </w:rPr>
        <w:lastRenderedPageBreak/>
        <mc:AlternateContent>
          <mc:Choice Requires="wps">
            <w:drawing>
              <wp:anchor distT="0" distB="0" distL="114300" distR="114300" simplePos="0" relativeHeight="251731968" behindDoc="1" locked="0" layoutInCell="1" allowOverlap="1" wp14:anchorId="6C05B246" wp14:editId="319521A4">
                <wp:simplePos x="0" y="0"/>
                <wp:positionH relativeFrom="column">
                  <wp:posOffset>-118110</wp:posOffset>
                </wp:positionH>
                <wp:positionV relativeFrom="paragraph">
                  <wp:posOffset>196850</wp:posOffset>
                </wp:positionV>
                <wp:extent cx="5711190" cy="2889250"/>
                <wp:effectExtent l="0" t="0" r="22860" b="25400"/>
                <wp:wrapNone/>
                <wp:docPr id="8" name="角丸四角形 8"/>
                <wp:cNvGraphicFramePr/>
                <a:graphic xmlns:a="http://schemas.openxmlformats.org/drawingml/2006/main">
                  <a:graphicData uri="http://schemas.microsoft.com/office/word/2010/wordprocessingShape">
                    <wps:wsp>
                      <wps:cNvSpPr/>
                      <wps:spPr>
                        <a:xfrm>
                          <a:off x="0" y="0"/>
                          <a:ext cx="5711190" cy="2889250"/>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F1251" id="角丸四角形 8" o:spid="_x0000_s1026" style="position:absolute;left:0;text-align:left;margin-left:-9.3pt;margin-top:15.5pt;width:449.7pt;height:22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" filled="f" strokecolor="#002060" strokeweight="1.5pt">
                <v:stroke joinstyle="miter"/>
              </v:roundrect>
            </w:pict>
          </mc:Fallback>
        </mc:AlternateContent>
      </w:r>
      <w:r w:rsidR="00346602">
        <w:rPr>
          <w:rFonts w:hint="eastAsia"/>
          <w:szCs w:val="24"/>
        </w:rPr>
        <w:t>４．</w:t>
      </w:r>
      <w:r w:rsidR="00FD0711">
        <w:rPr>
          <w:rFonts w:hint="eastAsia"/>
          <w:szCs w:val="24"/>
        </w:rPr>
        <w:t>２</w:t>
      </w:r>
      <w:r w:rsidR="00346602">
        <w:rPr>
          <w:rFonts w:hint="eastAsia"/>
          <w:szCs w:val="24"/>
        </w:rPr>
        <w:t xml:space="preserve">　　</w:t>
      </w:r>
      <w:r w:rsidR="00D24249">
        <w:rPr>
          <w:rFonts w:hint="eastAsia"/>
          <w:szCs w:val="24"/>
        </w:rPr>
        <w:t>近隣条件</w:t>
      </w:r>
      <w:r w:rsidR="00346602">
        <w:rPr>
          <w:szCs w:val="24"/>
        </w:rPr>
        <w:br/>
      </w:r>
    </w:p>
    <w:p w:rsidR="003468F1" w:rsidRDefault="00AA4040" w:rsidP="00AA4040">
      <w:pPr>
        <w:pStyle w:val="a4"/>
        <w:numPr>
          <w:ilvl w:val="0"/>
          <w:numId w:val="10"/>
        </w:numPr>
        <w:ind w:leftChars="0" w:left="306" w:firstLine="54"/>
        <w:rPr>
          <w:szCs w:val="24"/>
          <w:highlight w:val="yellow"/>
        </w:rPr>
      </w:pPr>
      <w:r w:rsidRPr="00860320">
        <w:rPr>
          <w:szCs w:val="24"/>
          <w:highlight w:val="yellow"/>
        </w:rPr>
        <w:br/>
      </w:r>
      <w:r w:rsidRPr="00860320">
        <w:rPr>
          <w:rFonts w:hint="eastAsia"/>
          <w:szCs w:val="24"/>
          <w:highlight w:val="yellow"/>
        </w:rPr>
        <w:t>北側は</w:t>
      </w:r>
      <w:r>
        <w:rPr>
          <w:rFonts w:hint="eastAsia"/>
          <w:szCs w:val="24"/>
          <w:highlight w:val="yellow"/>
        </w:rPr>
        <w:t>道路</w:t>
      </w:r>
      <w:r w:rsidRPr="00860320">
        <w:rPr>
          <w:rFonts w:hint="eastAsia"/>
          <w:szCs w:val="24"/>
          <w:highlight w:val="yellow"/>
        </w:rPr>
        <w:t>を挟んでスーパー、東側は道路を挟んで住宅地が広がり、南隣は保育園、西隣は住宅地となっている。</w:t>
      </w:r>
      <w:r>
        <w:rPr>
          <w:szCs w:val="24"/>
          <w:highlight w:val="yellow"/>
        </w:rPr>
        <w:br/>
      </w:r>
      <w:r w:rsidR="003468F1">
        <w:rPr>
          <w:rFonts w:hint="eastAsia"/>
          <w:szCs w:val="24"/>
          <w:highlight w:val="yellow"/>
        </w:rPr>
        <w:t>（２）</w:t>
      </w:r>
    </w:p>
    <w:p w:rsidR="003468F1" w:rsidRDefault="00AA4040" w:rsidP="003468F1">
      <w:pPr>
        <w:pStyle w:val="a4"/>
        <w:ind w:leftChars="0" w:left="360"/>
        <w:rPr>
          <w:szCs w:val="24"/>
          <w:highlight w:val="yellow"/>
        </w:rPr>
      </w:pPr>
      <w:r w:rsidRPr="00860320">
        <w:rPr>
          <w:rFonts w:hint="eastAsia"/>
          <w:szCs w:val="24"/>
          <w:highlight w:val="yellow"/>
        </w:rPr>
        <w:t>近隣協議により騒音、作業時間、休日作業は以下のように規制する。</w:t>
      </w:r>
    </w:p>
    <w:p w:rsidR="003468F1" w:rsidRDefault="003468F1" w:rsidP="003468F1">
      <w:pPr>
        <w:pStyle w:val="a4"/>
        <w:ind w:leftChars="0" w:left="360"/>
        <w:rPr>
          <w:szCs w:val="24"/>
          <w:highlight w:val="yellow"/>
        </w:rPr>
      </w:pPr>
      <w:r>
        <w:rPr>
          <w:rFonts w:hint="eastAsia"/>
          <w:szCs w:val="24"/>
          <w:highlight w:val="yellow"/>
        </w:rPr>
        <w:t>①</w:t>
      </w:r>
      <w:r w:rsidR="00AA4040" w:rsidRPr="00860320">
        <w:rPr>
          <w:rFonts w:hint="eastAsia"/>
          <w:szCs w:val="24"/>
          <w:highlight w:val="yellow"/>
        </w:rPr>
        <w:t>騒</w:t>
      </w:r>
      <w:r>
        <w:rPr>
          <w:rFonts w:hint="eastAsia"/>
          <w:szCs w:val="24"/>
          <w:highlight w:val="yellow"/>
        </w:rPr>
        <w:t xml:space="preserve">　　　</w:t>
      </w:r>
      <w:r w:rsidR="00AA4040" w:rsidRPr="00860320">
        <w:rPr>
          <w:rFonts w:hint="eastAsia"/>
          <w:szCs w:val="24"/>
          <w:highlight w:val="yellow"/>
        </w:rPr>
        <w:t>音</w:t>
      </w:r>
      <w:r>
        <w:rPr>
          <w:rFonts w:hint="eastAsia"/>
          <w:szCs w:val="24"/>
          <w:highlight w:val="yellow"/>
        </w:rPr>
        <w:t xml:space="preserve">　</w:t>
      </w:r>
      <w:r w:rsidR="00AA4040" w:rsidRPr="00860320">
        <w:rPr>
          <w:rFonts w:hint="eastAsia"/>
          <w:szCs w:val="24"/>
          <w:highlight w:val="yellow"/>
        </w:rPr>
        <w:t>敷地境界において、</w:t>
      </w:r>
      <w:r w:rsidR="00AA4040" w:rsidRPr="00860320">
        <w:rPr>
          <w:rFonts w:hint="eastAsia"/>
          <w:szCs w:val="24"/>
          <w:highlight w:val="yellow"/>
        </w:rPr>
        <w:t>60</w:t>
      </w:r>
      <w:r w:rsidR="00AA4040" w:rsidRPr="00860320">
        <w:rPr>
          <w:rFonts w:hint="eastAsia"/>
          <w:szCs w:val="24"/>
          <w:highlight w:val="yellow"/>
        </w:rPr>
        <w:t>デシベル以下を目標とする。</w:t>
      </w:r>
    </w:p>
    <w:p w:rsidR="003468F1" w:rsidRDefault="003468F1" w:rsidP="003468F1">
      <w:pPr>
        <w:pStyle w:val="a4"/>
        <w:ind w:leftChars="0" w:left="360"/>
        <w:rPr>
          <w:szCs w:val="24"/>
          <w:highlight w:val="yellow"/>
        </w:rPr>
      </w:pPr>
      <w:r>
        <w:rPr>
          <w:rFonts w:hint="eastAsia"/>
          <w:szCs w:val="24"/>
          <w:highlight w:val="yellow"/>
        </w:rPr>
        <w:t>②</w:t>
      </w:r>
      <w:r w:rsidR="00AA4040" w:rsidRPr="003468F1">
        <w:rPr>
          <w:rFonts w:hint="eastAsia"/>
          <w:szCs w:val="24"/>
          <w:highlight w:val="yellow"/>
        </w:rPr>
        <w:t>作業時間</w:t>
      </w:r>
      <w:r>
        <w:rPr>
          <w:rFonts w:hint="eastAsia"/>
          <w:szCs w:val="24"/>
          <w:highlight w:val="yellow"/>
        </w:rPr>
        <w:t xml:space="preserve">　</w:t>
      </w:r>
      <w:r w:rsidR="00AA4040" w:rsidRPr="003468F1">
        <w:rPr>
          <w:rFonts w:hint="eastAsia"/>
          <w:szCs w:val="24"/>
          <w:highlight w:val="yellow"/>
        </w:rPr>
        <w:t>作業時間は</w:t>
      </w:r>
      <w:r w:rsidR="00AA4040" w:rsidRPr="003468F1">
        <w:rPr>
          <w:rFonts w:hint="eastAsia"/>
          <w:szCs w:val="24"/>
          <w:highlight w:val="yellow"/>
        </w:rPr>
        <w:t>8</w:t>
      </w:r>
      <w:r w:rsidR="00AA4040" w:rsidRPr="003468F1">
        <w:rPr>
          <w:rFonts w:hint="eastAsia"/>
          <w:szCs w:val="24"/>
          <w:highlight w:val="yellow"/>
        </w:rPr>
        <w:t>：</w:t>
      </w:r>
      <w:r w:rsidR="00AA4040" w:rsidRPr="003468F1">
        <w:rPr>
          <w:rFonts w:hint="eastAsia"/>
          <w:szCs w:val="24"/>
          <w:highlight w:val="yellow"/>
        </w:rPr>
        <w:t>30</w:t>
      </w:r>
      <w:r w:rsidR="00AA4040" w:rsidRPr="003468F1">
        <w:rPr>
          <w:rFonts w:hint="eastAsia"/>
          <w:szCs w:val="24"/>
          <w:highlight w:val="yellow"/>
        </w:rPr>
        <w:t>分から</w:t>
      </w:r>
      <w:r w:rsidR="00AA4040" w:rsidRPr="003468F1">
        <w:rPr>
          <w:rFonts w:hint="eastAsia"/>
          <w:szCs w:val="24"/>
          <w:highlight w:val="yellow"/>
        </w:rPr>
        <w:t>18</w:t>
      </w:r>
      <w:r w:rsidR="00AA4040" w:rsidRPr="003468F1">
        <w:rPr>
          <w:rFonts w:hint="eastAsia"/>
          <w:szCs w:val="24"/>
          <w:highlight w:val="yellow"/>
        </w:rPr>
        <w:t>：</w:t>
      </w:r>
      <w:r w:rsidR="00AA4040" w:rsidRPr="003468F1">
        <w:rPr>
          <w:rFonts w:hint="eastAsia"/>
          <w:szCs w:val="24"/>
          <w:highlight w:val="yellow"/>
        </w:rPr>
        <w:t>00</w:t>
      </w:r>
      <w:r w:rsidR="00AA4040" w:rsidRPr="003468F1">
        <w:rPr>
          <w:rFonts w:hint="eastAsia"/>
          <w:szCs w:val="24"/>
          <w:highlight w:val="yellow"/>
        </w:rPr>
        <w:t>までとする。</w:t>
      </w:r>
    </w:p>
    <w:p w:rsidR="003468F1" w:rsidRDefault="003468F1" w:rsidP="003468F1">
      <w:pPr>
        <w:pStyle w:val="a4"/>
        <w:ind w:leftChars="0" w:left="360"/>
        <w:rPr>
          <w:szCs w:val="24"/>
          <w:highlight w:val="yellow"/>
        </w:rPr>
      </w:pPr>
      <w:r>
        <w:rPr>
          <w:rFonts w:hint="eastAsia"/>
          <w:szCs w:val="24"/>
          <w:highlight w:val="yellow"/>
        </w:rPr>
        <w:t>③</w:t>
      </w:r>
      <w:r w:rsidR="00AA4040" w:rsidRPr="003468F1">
        <w:rPr>
          <w:rFonts w:hint="eastAsia"/>
          <w:szCs w:val="24"/>
          <w:highlight w:val="yellow"/>
        </w:rPr>
        <w:t>休</w:t>
      </w:r>
      <w:r>
        <w:rPr>
          <w:rFonts w:hint="eastAsia"/>
          <w:szCs w:val="24"/>
          <w:highlight w:val="yellow"/>
        </w:rPr>
        <w:t xml:space="preserve">　　　</w:t>
      </w:r>
      <w:r w:rsidR="00AA4040" w:rsidRPr="003468F1">
        <w:rPr>
          <w:rFonts w:hint="eastAsia"/>
          <w:szCs w:val="24"/>
          <w:highlight w:val="yellow"/>
        </w:rPr>
        <w:t>日</w:t>
      </w:r>
      <w:r>
        <w:rPr>
          <w:rFonts w:hint="eastAsia"/>
          <w:szCs w:val="24"/>
          <w:highlight w:val="yellow"/>
        </w:rPr>
        <w:t xml:space="preserve">　</w:t>
      </w:r>
      <w:r w:rsidR="00AA4040" w:rsidRPr="003468F1">
        <w:rPr>
          <w:rFonts w:hint="eastAsia"/>
          <w:szCs w:val="24"/>
          <w:highlight w:val="yellow"/>
        </w:rPr>
        <w:t>日曜日は全休とする。祝日についてはこの限りでない。</w:t>
      </w:r>
    </w:p>
    <w:p w:rsidR="00AA4040" w:rsidRPr="003468F1" w:rsidRDefault="003468F1" w:rsidP="003468F1">
      <w:pPr>
        <w:pStyle w:val="a4"/>
        <w:ind w:leftChars="0" w:left="360"/>
        <w:rPr>
          <w:szCs w:val="24"/>
          <w:highlight w:val="yellow"/>
        </w:rPr>
      </w:pPr>
      <w:r w:rsidRPr="003468F1">
        <w:rPr>
          <w:rFonts w:hint="eastAsia"/>
          <w:szCs w:val="24"/>
          <w:highlight w:val="yellow"/>
        </w:rPr>
        <w:t>④</w:t>
      </w:r>
      <w:r w:rsidR="00AA4040" w:rsidRPr="003468F1">
        <w:rPr>
          <w:rFonts w:hint="eastAsia"/>
          <w:spacing w:val="168"/>
          <w:kern w:val="0"/>
          <w:szCs w:val="24"/>
          <w:highlight w:val="yellow"/>
          <w:fitText w:val="960" w:id="-1244489216"/>
        </w:rPr>
        <w:t>その</w:t>
      </w:r>
      <w:r w:rsidR="00AA4040" w:rsidRPr="003468F1">
        <w:rPr>
          <w:rFonts w:hint="eastAsia"/>
          <w:spacing w:val="1"/>
          <w:kern w:val="0"/>
          <w:szCs w:val="24"/>
          <w:highlight w:val="yellow"/>
          <w:fitText w:val="960" w:id="-1244489216"/>
        </w:rPr>
        <w:t>他</w:t>
      </w:r>
      <w:r w:rsidRPr="003468F1">
        <w:rPr>
          <w:rFonts w:hint="eastAsia"/>
          <w:szCs w:val="24"/>
          <w:highlight w:val="yellow"/>
        </w:rPr>
        <w:t xml:space="preserve">　</w:t>
      </w:r>
      <w:r w:rsidR="00AA4040" w:rsidRPr="003468F1">
        <w:rPr>
          <w:rFonts w:hint="eastAsia"/>
          <w:szCs w:val="24"/>
          <w:highlight w:val="yellow"/>
        </w:rPr>
        <w:t>隣接する保育園は</w:t>
      </w:r>
      <w:r w:rsidR="00AA4040" w:rsidRPr="003468F1">
        <w:rPr>
          <w:rFonts w:hint="eastAsia"/>
          <w:szCs w:val="24"/>
          <w:highlight w:val="yellow"/>
        </w:rPr>
        <w:t>9</w:t>
      </w:r>
      <w:r w:rsidR="00AA4040" w:rsidRPr="003468F1">
        <w:rPr>
          <w:rFonts w:hint="eastAsia"/>
          <w:szCs w:val="24"/>
          <w:highlight w:val="yellow"/>
        </w:rPr>
        <w:t>：</w:t>
      </w:r>
      <w:r w:rsidR="00AA4040" w:rsidRPr="003468F1">
        <w:rPr>
          <w:rFonts w:hint="eastAsia"/>
          <w:szCs w:val="24"/>
          <w:highlight w:val="yellow"/>
        </w:rPr>
        <w:t>00</w:t>
      </w:r>
      <w:r w:rsidR="00AA4040" w:rsidRPr="003468F1">
        <w:rPr>
          <w:rFonts w:hint="eastAsia"/>
          <w:szCs w:val="24"/>
          <w:highlight w:val="yellow"/>
        </w:rPr>
        <w:t>頃までは送りの保護者で混雑する時間帯となる。また、</w:t>
      </w:r>
      <w:r w:rsidR="00AA4040" w:rsidRPr="003468F1">
        <w:rPr>
          <w:rFonts w:hint="eastAsia"/>
          <w:szCs w:val="24"/>
          <w:highlight w:val="yellow"/>
        </w:rPr>
        <w:t>12</w:t>
      </w:r>
      <w:r w:rsidR="00AA4040" w:rsidRPr="003468F1">
        <w:rPr>
          <w:rFonts w:hint="eastAsia"/>
          <w:szCs w:val="24"/>
          <w:highlight w:val="yellow"/>
        </w:rPr>
        <w:t>：</w:t>
      </w:r>
      <w:r w:rsidR="00AA4040" w:rsidRPr="003468F1">
        <w:rPr>
          <w:rFonts w:hint="eastAsia"/>
          <w:szCs w:val="24"/>
          <w:highlight w:val="yellow"/>
        </w:rPr>
        <w:t>30</w:t>
      </w:r>
      <w:r w:rsidR="00AA4040" w:rsidRPr="003468F1">
        <w:rPr>
          <w:rFonts w:hint="eastAsia"/>
          <w:szCs w:val="24"/>
          <w:highlight w:val="yellow"/>
        </w:rPr>
        <w:t>から</w:t>
      </w:r>
      <w:r w:rsidR="00AA4040" w:rsidRPr="003468F1">
        <w:rPr>
          <w:rFonts w:hint="eastAsia"/>
          <w:szCs w:val="24"/>
          <w:highlight w:val="yellow"/>
        </w:rPr>
        <w:t>14</w:t>
      </w:r>
      <w:r w:rsidR="00AA4040" w:rsidRPr="003468F1">
        <w:rPr>
          <w:rFonts w:hint="eastAsia"/>
          <w:szCs w:val="24"/>
          <w:highlight w:val="yellow"/>
        </w:rPr>
        <w:t>：</w:t>
      </w:r>
      <w:r w:rsidR="00AA4040" w:rsidRPr="003468F1">
        <w:rPr>
          <w:rFonts w:hint="eastAsia"/>
          <w:szCs w:val="24"/>
          <w:highlight w:val="yellow"/>
        </w:rPr>
        <w:t>30</w:t>
      </w:r>
      <w:r w:rsidR="00AA4040" w:rsidRPr="003468F1">
        <w:rPr>
          <w:rFonts w:hint="eastAsia"/>
          <w:szCs w:val="24"/>
          <w:highlight w:val="yellow"/>
        </w:rPr>
        <w:t>までは午睡の時間となるので現場への出入りや作業に注意を要する。</w:t>
      </w:r>
    </w:p>
    <w:p w:rsidR="00963E7B" w:rsidRPr="00AA4040" w:rsidRDefault="00963E7B" w:rsidP="003B0D00">
      <w:pPr>
        <w:rPr>
          <w:szCs w:val="24"/>
        </w:rPr>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FE159C" w:rsidRDefault="00FE159C" w:rsidP="00FE159C">
      <w:pPr>
        <w:jc w:val="left"/>
      </w:pPr>
      <w:r>
        <w:rPr>
          <w:rFonts w:hint="eastAsia"/>
        </w:rPr>
        <w:lastRenderedPageBreak/>
        <w:t>５．　組織</w:t>
      </w:r>
    </w:p>
    <w:p w:rsidR="00D9287A" w:rsidRDefault="00FE159C" w:rsidP="00FE159C">
      <w:pPr>
        <w:jc w:val="left"/>
      </w:pPr>
      <w:r>
        <w:rPr>
          <w:rFonts w:hint="eastAsia"/>
        </w:rPr>
        <w:t>５．１　組織</w:t>
      </w:r>
    </w:p>
    <w:tbl>
      <w:tblPr>
        <w:tblW w:w="9819" w:type="dxa"/>
        <w:tblCellMar>
          <w:left w:w="99" w:type="dxa"/>
          <w:right w:w="99" w:type="dxa"/>
        </w:tblCellMar>
        <w:tblLook w:val="04A0" w:firstRow="1" w:lastRow="0" w:firstColumn="1" w:lastColumn="0" w:noHBand="0" w:noVBand="1"/>
      </w:tblPr>
      <w:tblGrid>
        <w:gridCol w:w="1276"/>
        <w:gridCol w:w="1418"/>
        <w:gridCol w:w="1417"/>
        <w:gridCol w:w="1418"/>
        <w:gridCol w:w="1417"/>
        <w:gridCol w:w="1507"/>
        <w:gridCol w:w="1366"/>
      </w:tblGrid>
      <w:tr w:rsidR="00573752" w:rsidRPr="00623489" w:rsidTr="007B0A6C">
        <w:trPr>
          <w:trHeight w:val="309"/>
        </w:trPr>
        <w:tc>
          <w:tcPr>
            <w:tcW w:w="2694"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監理体制</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施工体制</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623489" w:rsidRPr="00623489" w:rsidTr="007B0A6C">
        <w:trPr>
          <w:trHeight w:val="658"/>
        </w:trPr>
        <w:tc>
          <w:tcPr>
            <w:tcW w:w="26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岸和田市公共建築マネジメント課</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2873" w:type="dxa"/>
            <w:gridSpan w:val="2"/>
            <w:tcBorders>
              <w:top w:val="nil"/>
              <w:left w:val="nil"/>
              <w:bottom w:val="nil"/>
              <w:right w:val="nil"/>
            </w:tcBorders>
            <w:shd w:val="clear" w:color="auto" w:fill="auto"/>
            <w:vAlign w:val="center"/>
            <w:hideMark/>
          </w:tcPr>
          <w:p w:rsidR="00623489" w:rsidRPr="00623489" w:rsidRDefault="001E6695" w:rsidP="00623489">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岸和田市立公共建築小学校床改築</w:t>
            </w:r>
            <w:r w:rsidR="00623489" w:rsidRPr="00623489">
              <w:rPr>
                <w:rFonts w:ascii="游ゴシック" w:eastAsia="游ゴシック" w:hAnsi="游ゴシック" w:cs="ＭＳ Ｐゴシック" w:hint="eastAsia"/>
                <w:color w:val="000000"/>
                <w:kern w:val="0"/>
                <w:sz w:val="22"/>
                <w:highlight w:val="yellow"/>
              </w:rPr>
              <w:t>工事(建築)作業所</w:t>
            </w:r>
          </w:p>
        </w:tc>
      </w:tr>
      <w:tr w:rsidR="00573752" w:rsidRPr="00623489" w:rsidTr="007B0A6C">
        <w:trPr>
          <w:trHeight w:val="331"/>
        </w:trPr>
        <w:tc>
          <w:tcPr>
            <w:tcW w:w="1276" w:type="dxa"/>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highlight w:val="yellow"/>
              </w:rPr>
              <w:t>古賀　万久</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所長</w:t>
            </w:r>
          </w:p>
        </w:tc>
        <w:tc>
          <w:tcPr>
            <w:tcW w:w="1417"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　太郎</w:t>
            </w:r>
          </w:p>
        </w:tc>
        <w:tc>
          <w:tcPr>
            <w:tcW w:w="2873" w:type="dxa"/>
            <w:gridSpan w:val="2"/>
            <w:tcBorders>
              <w:top w:val="nil"/>
              <w:left w:val="nil"/>
              <w:bottom w:val="nil"/>
              <w:right w:val="nil"/>
            </w:tcBorders>
            <w:shd w:val="clear" w:color="auto" w:fill="auto"/>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岸和田市○○町１－１</w:t>
            </w:r>
          </w:p>
        </w:tc>
      </w:tr>
      <w:tr w:rsidR="00623489" w:rsidRPr="00623489" w:rsidTr="007B0A6C">
        <w:trPr>
          <w:trHeight w:val="331"/>
        </w:trPr>
        <w:tc>
          <w:tcPr>
            <w:tcW w:w="26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℡072-423-9518</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10CB8" w:rsidRPr="00623489" w:rsidTr="00515497">
        <w:trPr>
          <w:trHeight w:val="33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工程管理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417" w:type="dxa"/>
            <w:tcBorders>
              <w:top w:val="nil"/>
              <w:left w:val="single" w:sz="4" w:space="0" w:color="auto"/>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1507"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r w:rsidR="00510CB8" w:rsidRPr="00623489" w:rsidTr="00515497">
        <w:trPr>
          <w:trHeight w:val="33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品質管理</w:t>
            </w:r>
          </w:p>
        </w:tc>
        <w:tc>
          <w:tcPr>
            <w:tcW w:w="1418"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417" w:type="dxa"/>
            <w:tcBorders>
              <w:top w:val="nil"/>
              <w:left w:val="single" w:sz="4" w:space="0" w:color="auto"/>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highlight w:val="yellow"/>
              </w:rPr>
              <w:t>主任</w:t>
            </w:r>
          </w:p>
        </w:tc>
        <w:tc>
          <w:tcPr>
            <w:tcW w:w="1417"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50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r w:rsidR="00510CB8" w:rsidRPr="00623489" w:rsidTr="00515497">
        <w:trPr>
          <w:trHeight w:val="331"/>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写真管理</w:t>
            </w:r>
          </w:p>
        </w:tc>
        <w:tc>
          <w:tcPr>
            <w:tcW w:w="1418"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1417" w:type="dxa"/>
            <w:tcBorders>
              <w:top w:val="nil"/>
              <w:left w:val="single" w:sz="4" w:space="0" w:color="auto"/>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10CB8" w:rsidRPr="00623489" w:rsidTr="001A5D63">
        <w:trPr>
          <w:trHeight w:val="331"/>
        </w:trPr>
        <w:tc>
          <w:tcPr>
            <w:tcW w:w="1276" w:type="dxa"/>
            <w:tcBorders>
              <w:top w:val="single" w:sz="4" w:space="0" w:color="auto"/>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418" w:type="dxa"/>
            <w:tcBorders>
              <w:top w:val="single" w:sz="4" w:space="0" w:color="auto"/>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1507"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highlight w:val="yellow"/>
              </w:rPr>
              <w:t>鉄筋担当</w:t>
            </w:r>
          </w:p>
        </w:tc>
        <w:tc>
          <w:tcPr>
            <w:tcW w:w="1417" w:type="dxa"/>
            <w:tcBorders>
              <w:top w:val="nil"/>
              <w:left w:val="nil"/>
              <w:bottom w:val="nil"/>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2873" w:type="dxa"/>
            <w:gridSpan w:val="2"/>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1507"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2873" w:type="dxa"/>
            <w:gridSpan w:val="2"/>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Times New Roman" w:eastAsia="Times New Roman" w:hAnsi="Times New Roman"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366" w:type="dxa"/>
            <w:tcBorders>
              <w:top w:val="nil"/>
              <w:left w:val="nil"/>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南掃守鉄筋㈱</w:t>
            </w: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73"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大芝非破壊検査興業</w:t>
            </w: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418" w:type="dxa"/>
            <w:tcBorders>
              <w:top w:val="nil"/>
              <w:left w:val="single" w:sz="4" w:space="0" w:color="auto"/>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highlight w:val="yellow"/>
              </w:rPr>
              <w:t>職長</w:t>
            </w:r>
          </w:p>
        </w:tc>
        <w:tc>
          <w:tcPr>
            <w:tcW w:w="1417"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南掃守三郎</w:t>
            </w: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507" w:type="dxa"/>
            <w:tcBorders>
              <w:top w:val="nil"/>
              <w:left w:val="single" w:sz="4" w:space="0" w:color="auto"/>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職長</w:t>
            </w:r>
          </w:p>
        </w:tc>
        <w:tc>
          <w:tcPr>
            <w:tcW w:w="1366"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大芝</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九郎</w:t>
            </w: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507" w:type="dxa"/>
            <w:tcBorders>
              <w:top w:val="single" w:sz="4" w:space="0" w:color="auto"/>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366" w:type="dxa"/>
            <w:tcBorders>
              <w:top w:val="single" w:sz="4" w:space="0" w:color="auto"/>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㈲大宮圧接</w:t>
            </w: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2873" w:type="dxa"/>
            <w:gridSpan w:val="2"/>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r w:rsidR="00510CB8" w:rsidRPr="00623489" w:rsidTr="007B0A6C">
        <w:trPr>
          <w:trHeight w:val="331"/>
        </w:trPr>
        <w:tc>
          <w:tcPr>
            <w:tcW w:w="1276"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highlight w:val="yellow"/>
              </w:rPr>
              <w:t>職長</w:t>
            </w:r>
          </w:p>
        </w:tc>
        <w:tc>
          <w:tcPr>
            <w:tcW w:w="1417" w:type="dxa"/>
            <w:tcBorders>
              <w:top w:val="nil"/>
              <w:left w:val="nil"/>
              <w:bottom w:val="single" w:sz="4" w:space="0" w:color="auto"/>
              <w:right w:val="single" w:sz="4" w:space="0" w:color="auto"/>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大宮</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次郎</w:t>
            </w:r>
          </w:p>
        </w:tc>
        <w:tc>
          <w:tcPr>
            <w:tcW w:w="1418"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510CB8" w:rsidRPr="00623489" w:rsidRDefault="00510CB8" w:rsidP="00510CB8">
            <w:pPr>
              <w:widowControl/>
              <w:jc w:val="center"/>
              <w:rPr>
                <w:rFonts w:ascii="Times New Roman" w:eastAsia="Times New Roman" w:hAnsi="Times New Roman" w:cs="Times New Roman"/>
                <w:kern w:val="0"/>
                <w:sz w:val="20"/>
                <w:szCs w:val="20"/>
              </w:rPr>
            </w:pPr>
          </w:p>
        </w:tc>
        <w:tc>
          <w:tcPr>
            <w:tcW w:w="1507"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c>
          <w:tcPr>
            <w:tcW w:w="1366" w:type="dxa"/>
            <w:tcBorders>
              <w:top w:val="nil"/>
              <w:left w:val="nil"/>
              <w:bottom w:val="nil"/>
              <w:right w:val="nil"/>
            </w:tcBorders>
            <w:shd w:val="clear" w:color="auto" w:fill="auto"/>
            <w:noWrap/>
            <w:vAlign w:val="center"/>
            <w:hideMark/>
          </w:tcPr>
          <w:p w:rsidR="00510CB8" w:rsidRPr="00623489" w:rsidRDefault="00510CB8" w:rsidP="00510CB8">
            <w:pPr>
              <w:widowControl/>
              <w:jc w:val="left"/>
              <w:rPr>
                <w:rFonts w:ascii="Times New Roman" w:eastAsia="Times New Roman" w:hAnsi="Times New Roman" w:cs="Times New Roman"/>
                <w:kern w:val="0"/>
                <w:sz w:val="20"/>
                <w:szCs w:val="20"/>
              </w:rPr>
            </w:pPr>
          </w:p>
        </w:tc>
      </w:tr>
    </w:tbl>
    <w:p w:rsidR="00FE159C" w:rsidRDefault="00FE159C" w:rsidP="00FE159C">
      <w:pPr>
        <w:jc w:val="left"/>
      </w:pPr>
      <w:r>
        <w:rPr>
          <w:rFonts w:hint="eastAsia"/>
        </w:rPr>
        <w:t>６．　工程計画</w:t>
      </w:r>
    </w:p>
    <w:p w:rsidR="00510CB8" w:rsidRDefault="001E6695" w:rsidP="00510CB8">
      <w:pPr>
        <w:jc w:val="left"/>
      </w:pPr>
      <w:r>
        <w:rPr>
          <w:rFonts w:hint="eastAsia"/>
        </w:rPr>
        <w:t>６．１　鉄筋</w:t>
      </w:r>
      <w:r w:rsidR="004941FA">
        <w:rPr>
          <w:rFonts w:hint="eastAsia"/>
        </w:rPr>
        <w:t>工事工程計画</w:t>
      </w:r>
    </w:p>
    <w:p w:rsidR="00515497" w:rsidRDefault="00515497" w:rsidP="00510CB8">
      <w:pPr>
        <w:jc w:val="left"/>
        <w:rPr>
          <w:highlight w:val="yellow"/>
        </w:rPr>
      </w:pPr>
      <w:r>
        <w:rPr>
          <w:noProof/>
          <w:szCs w:val="24"/>
        </w:rPr>
        <mc:AlternateContent>
          <mc:Choice Requires="wps">
            <w:drawing>
              <wp:anchor distT="0" distB="0" distL="114300" distR="114300" simplePos="0" relativeHeight="251734016" behindDoc="1" locked="0" layoutInCell="1" allowOverlap="1" wp14:anchorId="36C85028" wp14:editId="3DB7CFA5">
                <wp:simplePos x="0" y="0"/>
                <wp:positionH relativeFrom="column">
                  <wp:posOffset>-232410</wp:posOffset>
                </wp:positionH>
                <wp:positionV relativeFrom="paragraph">
                  <wp:posOffset>138430</wp:posOffset>
                </wp:positionV>
                <wp:extent cx="5835015" cy="2403475"/>
                <wp:effectExtent l="0" t="0" r="13335" b="15875"/>
                <wp:wrapNone/>
                <wp:docPr id="9" name="角丸四角形 9"/>
                <wp:cNvGraphicFramePr/>
                <a:graphic xmlns:a="http://schemas.openxmlformats.org/drawingml/2006/main">
                  <a:graphicData uri="http://schemas.microsoft.com/office/word/2010/wordprocessingShape">
                    <wps:wsp>
                      <wps:cNvSpPr/>
                      <wps:spPr>
                        <a:xfrm>
                          <a:off x="0" y="0"/>
                          <a:ext cx="5835015" cy="2403475"/>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49ABD" id="角丸四角形 9" o:spid="_x0000_s1026" style="position:absolute;left:0;text-align:left;margin-left:-18.3pt;margin-top:10.9pt;width:459.45pt;height:189.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" filled="f" strokecolor="#002060" strokeweight="1.5pt">
                <v:stroke joinstyle="miter"/>
              </v:roundrect>
            </w:pict>
          </mc:Fallback>
        </mc:AlternateContent>
      </w:r>
    </w:p>
    <w:p w:rsidR="00515497" w:rsidRDefault="00515497" w:rsidP="00510CB8">
      <w:pPr>
        <w:jc w:val="left"/>
      </w:pPr>
      <w:r w:rsidRPr="00CB2081">
        <w:rPr>
          <w:rFonts w:hint="eastAsia"/>
          <w:highlight w:val="yellow"/>
        </w:rPr>
        <w:t>全体計画により</w:t>
      </w:r>
      <w:r>
        <w:rPr>
          <w:rFonts w:hint="eastAsia"/>
          <w:highlight w:val="yellow"/>
        </w:rPr>
        <w:t>鉄筋工事</w:t>
      </w:r>
      <w:r w:rsidRPr="00CB2081">
        <w:rPr>
          <w:rFonts w:hint="eastAsia"/>
          <w:highlight w:val="yellow"/>
        </w:rPr>
        <w:t>の日程計画は次の通りである</w:t>
      </w:r>
    </w:p>
    <w:p w:rsidR="00515497" w:rsidRDefault="00515497" w:rsidP="00510CB8">
      <w:pPr>
        <w:jc w:val="left"/>
      </w:pPr>
      <w:r>
        <w:rPr>
          <w:noProof/>
        </w:rPr>
        <w:drawing>
          <wp:anchor distT="0" distB="0" distL="114300" distR="114300" simplePos="0" relativeHeight="251736064" behindDoc="1" locked="0" layoutInCell="1" allowOverlap="1" wp14:anchorId="2BC28D1A" wp14:editId="61ABF4FC">
            <wp:simplePos x="0" y="0"/>
            <wp:positionH relativeFrom="column">
              <wp:posOffset>571500</wp:posOffset>
            </wp:positionH>
            <wp:positionV relativeFrom="paragraph">
              <wp:posOffset>146050</wp:posOffset>
            </wp:positionV>
            <wp:extent cx="4347210" cy="173652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工程表.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7210" cy="1736526"/>
                    </a:xfrm>
                    <a:prstGeom prst="rect">
                      <a:avLst/>
                    </a:prstGeom>
                  </pic:spPr>
                </pic:pic>
              </a:graphicData>
            </a:graphic>
            <wp14:sizeRelH relativeFrom="margin">
              <wp14:pctWidth>0</wp14:pctWidth>
            </wp14:sizeRelH>
            <wp14:sizeRelV relativeFrom="margin">
              <wp14:pctHeight>0</wp14:pctHeight>
            </wp14:sizeRelV>
          </wp:anchor>
        </w:drawing>
      </w:r>
    </w:p>
    <w:p w:rsidR="00515497" w:rsidRDefault="00515497" w:rsidP="00510CB8">
      <w:pPr>
        <w:jc w:val="left"/>
      </w:pPr>
    </w:p>
    <w:p w:rsidR="00515497" w:rsidRDefault="00515497" w:rsidP="00510CB8">
      <w:pPr>
        <w:jc w:val="left"/>
      </w:pPr>
    </w:p>
    <w:p w:rsidR="00515497" w:rsidRDefault="00515497" w:rsidP="00510CB8">
      <w:pPr>
        <w:jc w:val="left"/>
      </w:pPr>
    </w:p>
    <w:p w:rsidR="00515497" w:rsidRDefault="00515497" w:rsidP="00510CB8">
      <w:pPr>
        <w:jc w:val="left"/>
      </w:pPr>
    </w:p>
    <w:p w:rsidR="00515497" w:rsidRDefault="00515497" w:rsidP="00510CB8">
      <w:pPr>
        <w:jc w:val="left"/>
      </w:pPr>
    </w:p>
    <w:p w:rsidR="00515497" w:rsidRDefault="00515497" w:rsidP="00510CB8">
      <w:pPr>
        <w:jc w:val="left"/>
      </w:pPr>
    </w:p>
    <w:p w:rsidR="00515497" w:rsidRDefault="00515497" w:rsidP="00510CB8">
      <w:pPr>
        <w:jc w:val="left"/>
      </w:pPr>
    </w:p>
    <w:p w:rsidR="00C02B57" w:rsidRDefault="00C02B57" w:rsidP="00510CB8">
      <w:pPr>
        <w:jc w:val="left"/>
      </w:pPr>
    </w:p>
    <w:p w:rsidR="00FE159C" w:rsidRDefault="00FE159C" w:rsidP="00FE159C">
      <w:pPr>
        <w:jc w:val="left"/>
      </w:pPr>
      <w:r>
        <w:rPr>
          <w:rFonts w:hint="eastAsia"/>
        </w:rPr>
        <w:lastRenderedPageBreak/>
        <w:t>７．　施工</w:t>
      </w:r>
    </w:p>
    <w:p w:rsidR="00FE159C" w:rsidRDefault="00515497" w:rsidP="00FE159C">
      <w:pPr>
        <w:jc w:val="left"/>
      </w:pPr>
      <w:r>
        <w:rPr>
          <w:rFonts w:hint="eastAsia"/>
          <w:noProof/>
          <w:sz w:val="32"/>
          <w:szCs w:val="32"/>
        </w:rPr>
        <mc:AlternateContent>
          <mc:Choice Requires="wps">
            <w:drawing>
              <wp:anchor distT="0" distB="0" distL="114300" distR="114300" simplePos="0" relativeHeight="251746304" behindDoc="1" locked="0" layoutInCell="1" allowOverlap="1" wp14:anchorId="1EC7D327" wp14:editId="72FC4BAB">
                <wp:simplePos x="0" y="0"/>
                <wp:positionH relativeFrom="column">
                  <wp:posOffset>-222885</wp:posOffset>
                </wp:positionH>
                <wp:positionV relativeFrom="paragraph">
                  <wp:posOffset>256540</wp:posOffset>
                </wp:positionV>
                <wp:extent cx="5947410" cy="688975"/>
                <wp:effectExtent l="0" t="0" r="15240" b="15875"/>
                <wp:wrapNone/>
                <wp:docPr id="12" name="角丸四角形 12"/>
                <wp:cNvGraphicFramePr/>
                <a:graphic xmlns:a="http://schemas.openxmlformats.org/drawingml/2006/main">
                  <a:graphicData uri="http://schemas.microsoft.com/office/word/2010/wordprocessingShape">
                    <wps:wsp>
                      <wps:cNvSpPr/>
                      <wps:spPr>
                        <a:xfrm>
                          <a:off x="0" y="0"/>
                          <a:ext cx="5947410" cy="688975"/>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451E" id="角丸四角形 12" o:spid="_x0000_s1026" style="position:absolute;left:0;text-align:left;margin-left:-17.55pt;margin-top:20.2pt;width:468.3pt;height:54.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" filled="f" strokecolor="#002060" strokeweight="1pt">
                <v:stroke joinstyle="miter"/>
              </v:roundrect>
            </w:pict>
          </mc:Fallback>
        </mc:AlternateContent>
      </w:r>
      <w:r w:rsidR="00FE159C">
        <w:rPr>
          <w:rFonts w:hint="eastAsia"/>
        </w:rPr>
        <w:t>７．１　施工方針</w:t>
      </w:r>
    </w:p>
    <w:p w:rsidR="00515497" w:rsidRDefault="00515497" w:rsidP="00FE159C">
      <w:pPr>
        <w:jc w:val="left"/>
      </w:pPr>
    </w:p>
    <w:p w:rsidR="00515497" w:rsidRDefault="00515497" w:rsidP="00515497">
      <w:pPr>
        <w:jc w:val="left"/>
      </w:pPr>
      <w:r w:rsidRPr="00573752">
        <w:rPr>
          <w:rFonts w:hint="eastAsia"/>
          <w:highlight w:val="yellow"/>
        </w:rPr>
        <w:t>本工事の方法は、梁せいが高いため落とし込み工法を採用することとする。</w:t>
      </w:r>
    </w:p>
    <w:p w:rsidR="007A3BD9" w:rsidRPr="00515497" w:rsidRDefault="007A3BD9" w:rsidP="00FE159C">
      <w:pPr>
        <w:jc w:val="left"/>
      </w:pPr>
    </w:p>
    <w:p w:rsidR="00045A52" w:rsidRDefault="00045A52" w:rsidP="00FE159C">
      <w:pPr>
        <w:jc w:val="left"/>
      </w:pPr>
    </w:p>
    <w:p w:rsidR="001A588A" w:rsidRDefault="00395FE5" w:rsidP="00FE159C">
      <w:pPr>
        <w:jc w:val="left"/>
      </w:pPr>
      <w:r>
        <w:rPr>
          <w:rFonts w:hint="eastAsia"/>
        </w:rPr>
        <w:t>７．２　材料</w:t>
      </w:r>
    </w:p>
    <w:p w:rsidR="00045A52" w:rsidRDefault="00C02B57" w:rsidP="00510CB8">
      <w:pPr>
        <w:ind w:left="480" w:hangingChars="200" w:hanging="480"/>
        <w:jc w:val="left"/>
      </w:pPr>
      <w:r>
        <w:rPr>
          <w:noProof/>
          <w:szCs w:val="24"/>
        </w:rPr>
        <mc:AlternateContent>
          <mc:Choice Requires="wps">
            <w:drawing>
              <wp:anchor distT="0" distB="0" distL="114300" distR="114300" simplePos="0" relativeHeight="251738112" behindDoc="1" locked="0" layoutInCell="1" allowOverlap="1" wp14:anchorId="6AC68B9F" wp14:editId="5DE748FF">
                <wp:simplePos x="0" y="0"/>
                <wp:positionH relativeFrom="column">
                  <wp:posOffset>-251460</wp:posOffset>
                </wp:positionH>
                <wp:positionV relativeFrom="paragraph">
                  <wp:posOffset>108585</wp:posOffset>
                </wp:positionV>
                <wp:extent cx="5825490" cy="4851400"/>
                <wp:effectExtent l="0" t="0" r="22860" b="25400"/>
                <wp:wrapNone/>
                <wp:docPr id="11" name="角丸四角形 11"/>
                <wp:cNvGraphicFramePr/>
                <a:graphic xmlns:a="http://schemas.openxmlformats.org/drawingml/2006/main">
                  <a:graphicData uri="http://schemas.microsoft.com/office/word/2010/wordprocessingShape">
                    <wps:wsp>
                      <wps:cNvSpPr/>
                      <wps:spPr>
                        <a:xfrm>
                          <a:off x="0" y="0"/>
                          <a:ext cx="5825490" cy="4851400"/>
                        </a:xfrm>
                        <a:prstGeom prst="roundRect">
                          <a:avLst>
                            <a:gd name="adj" fmla="val 5613"/>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0AC03" id="角丸四角形 11" o:spid="_x0000_s1026" style="position:absolute;left:0;text-align:left;margin-left:-19.8pt;margin-top:8.55pt;width:458.7pt;height:38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" filled="f" strokecolor="#002060" strokeweight="1pt">
                <v:stroke joinstyle="miter"/>
              </v:roundrect>
            </w:pict>
          </mc:Fallback>
        </mc:AlternateContent>
      </w:r>
      <w:r w:rsidR="00D16D28">
        <w:br/>
      </w:r>
    </w:p>
    <w:p w:rsidR="00045A52" w:rsidRDefault="00510CB8" w:rsidP="00045A52">
      <w:pPr>
        <w:pStyle w:val="a4"/>
        <w:numPr>
          <w:ilvl w:val="0"/>
          <w:numId w:val="20"/>
        </w:numPr>
        <w:ind w:leftChars="0"/>
        <w:jc w:val="left"/>
      </w:pPr>
      <w:r>
        <w:rPr>
          <w:rFonts w:hint="eastAsia"/>
        </w:rPr>
        <w:t>鉄筋コンクリート棒鋼はＪＩＳ　Ｇ　３１１７の規格品とする。納入品の製造所は下記に示す。</w:t>
      </w:r>
    </w:p>
    <w:tbl>
      <w:tblPr>
        <w:tblStyle w:val="a3"/>
        <w:tblpPr w:leftFromText="142" w:rightFromText="142" w:vertAnchor="text" w:horzAnchor="margin" w:tblpXSpec="right" w:tblpY="203"/>
        <w:tblOverlap w:val="never"/>
        <w:tblW w:w="0" w:type="auto"/>
        <w:tblLook w:val="04A0" w:firstRow="1" w:lastRow="0" w:firstColumn="1" w:lastColumn="0" w:noHBand="0" w:noVBand="1"/>
      </w:tblPr>
      <w:tblGrid>
        <w:gridCol w:w="2067"/>
        <w:gridCol w:w="2067"/>
        <w:gridCol w:w="2067"/>
      </w:tblGrid>
      <w:tr w:rsidR="00045A52" w:rsidTr="00045A52">
        <w:tc>
          <w:tcPr>
            <w:tcW w:w="2067" w:type="dxa"/>
          </w:tcPr>
          <w:p w:rsidR="00045A52" w:rsidRDefault="00045A52" w:rsidP="00045A52">
            <w:pPr>
              <w:jc w:val="center"/>
            </w:pPr>
            <w:r>
              <w:rPr>
                <w:rFonts w:hint="eastAsia"/>
              </w:rPr>
              <w:t>記号</w:t>
            </w:r>
          </w:p>
        </w:tc>
        <w:tc>
          <w:tcPr>
            <w:tcW w:w="2067" w:type="dxa"/>
          </w:tcPr>
          <w:p w:rsidR="00045A52" w:rsidRDefault="00045A52" w:rsidP="00045A52">
            <w:pPr>
              <w:jc w:val="center"/>
            </w:pPr>
            <w:r>
              <w:rPr>
                <w:rFonts w:hint="eastAsia"/>
              </w:rPr>
              <w:t>径</w:t>
            </w:r>
          </w:p>
        </w:tc>
        <w:tc>
          <w:tcPr>
            <w:tcW w:w="2067" w:type="dxa"/>
          </w:tcPr>
          <w:p w:rsidR="00045A52" w:rsidRDefault="00045A52" w:rsidP="00045A52">
            <w:pPr>
              <w:jc w:val="center"/>
            </w:pPr>
            <w:r>
              <w:rPr>
                <w:rFonts w:hint="eastAsia"/>
              </w:rPr>
              <w:t>製造所</w:t>
            </w:r>
          </w:p>
        </w:tc>
      </w:tr>
      <w:tr w:rsidR="00045A52" w:rsidTr="00045A52">
        <w:tc>
          <w:tcPr>
            <w:tcW w:w="2067" w:type="dxa"/>
          </w:tcPr>
          <w:p w:rsidR="00045A52" w:rsidRPr="00573752" w:rsidRDefault="00045A52" w:rsidP="00045A52">
            <w:pPr>
              <w:jc w:val="center"/>
              <w:rPr>
                <w:highlight w:val="yellow"/>
              </w:rPr>
            </w:pPr>
            <w:r w:rsidRPr="00573752">
              <w:rPr>
                <w:rFonts w:hint="eastAsia"/>
                <w:highlight w:val="yellow"/>
              </w:rPr>
              <w:t>SD295A</w:t>
            </w:r>
          </w:p>
        </w:tc>
        <w:tc>
          <w:tcPr>
            <w:tcW w:w="2067" w:type="dxa"/>
          </w:tcPr>
          <w:p w:rsidR="00045A52" w:rsidRPr="00573752" w:rsidRDefault="00045A52" w:rsidP="00045A52">
            <w:pPr>
              <w:jc w:val="center"/>
              <w:rPr>
                <w:rFonts w:ascii="HGP教科書体"/>
                <w:highlight w:val="yellow"/>
              </w:rPr>
            </w:pPr>
            <w:r w:rsidRPr="00573752">
              <w:rPr>
                <w:rFonts w:ascii="HGP教科書体" w:hAnsi="ＭＳ 明朝" w:cs="ＭＳ 明朝" w:hint="eastAsia"/>
                <w:highlight w:val="yellow"/>
              </w:rPr>
              <w:t>ｄ１０～ｄ１３</w:t>
            </w:r>
          </w:p>
        </w:tc>
        <w:tc>
          <w:tcPr>
            <w:tcW w:w="2067" w:type="dxa"/>
          </w:tcPr>
          <w:p w:rsidR="00045A52" w:rsidRPr="00573752" w:rsidRDefault="00045A52" w:rsidP="00045A52">
            <w:pPr>
              <w:jc w:val="center"/>
              <w:rPr>
                <w:highlight w:val="yellow"/>
              </w:rPr>
            </w:pPr>
            <w:r w:rsidRPr="00573752">
              <w:rPr>
                <w:rFonts w:hint="eastAsia"/>
                <w:highlight w:val="yellow"/>
              </w:rPr>
              <w:t>○○製鋼㈱</w:t>
            </w:r>
          </w:p>
        </w:tc>
      </w:tr>
      <w:tr w:rsidR="00045A52" w:rsidTr="00045A52">
        <w:tc>
          <w:tcPr>
            <w:tcW w:w="2067" w:type="dxa"/>
          </w:tcPr>
          <w:p w:rsidR="00045A52" w:rsidRPr="00573752" w:rsidRDefault="00045A52" w:rsidP="00045A52">
            <w:pPr>
              <w:jc w:val="center"/>
              <w:rPr>
                <w:highlight w:val="yellow"/>
              </w:rPr>
            </w:pPr>
            <w:r w:rsidRPr="00573752">
              <w:rPr>
                <w:rFonts w:hint="eastAsia"/>
                <w:highlight w:val="yellow"/>
              </w:rPr>
              <w:t>SD295A</w:t>
            </w:r>
          </w:p>
        </w:tc>
        <w:tc>
          <w:tcPr>
            <w:tcW w:w="2067" w:type="dxa"/>
          </w:tcPr>
          <w:p w:rsidR="00045A52" w:rsidRPr="00573752" w:rsidRDefault="00045A52" w:rsidP="00045A52">
            <w:pPr>
              <w:jc w:val="center"/>
              <w:rPr>
                <w:highlight w:val="yellow"/>
              </w:rPr>
            </w:pPr>
            <w:r w:rsidRPr="00573752">
              <w:rPr>
                <w:rFonts w:hint="eastAsia"/>
                <w:highlight w:val="yellow"/>
              </w:rPr>
              <w:t>ｄ１６</w:t>
            </w:r>
          </w:p>
        </w:tc>
        <w:tc>
          <w:tcPr>
            <w:tcW w:w="2067" w:type="dxa"/>
          </w:tcPr>
          <w:p w:rsidR="00045A52" w:rsidRPr="00573752" w:rsidRDefault="00045A52" w:rsidP="00045A52">
            <w:pPr>
              <w:jc w:val="center"/>
              <w:rPr>
                <w:highlight w:val="yellow"/>
              </w:rPr>
            </w:pPr>
            <w:r w:rsidRPr="00573752">
              <w:rPr>
                <w:rFonts w:hint="eastAsia"/>
                <w:highlight w:val="yellow"/>
              </w:rPr>
              <w:t>□□製鐵㈱</w:t>
            </w:r>
          </w:p>
        </w:tc>
      </w:tr>
      <w:tr w:rsidR="00045A52" w:rsidTr="00045A52">
        <w:tc>
          <w:tcPr>
            <w:tcW w:w="2067" w:type="dxa"/>
          </w:tcPr>
          <w:p w:rsidR="00045A52" w:rsidRPr="00573752" w:rsidRDefault="00045A52" w:rsidP="00045A52">
            <w:pPr>
              <w:jc w:val="center"/>
              <w:rPr>
                <w:highlight w:val="yellow"/>
              </w:rPr>
            </w:pPr>
            <w:r>
              <w:rPr>
                <w:rFonts w:hint="eastAsia"/>
                <w:highlight w:val="yellow"/>
              </w:rPr>
              <w:t>SD345</w:t>
            </w:r>
          </w:p>
        </w:tc>
        <w:tc>
          <w:tcPr>
            <w:tcW w:w="2067" w:type="dxa"/>
          </w:tcPr>
          <w:p w:rsidR="00045A52" w:rsidRPr="00573752" w:rsidRDefault="00045A52" w:rsidP="00045A52">
            <w:pPr>
              <w:jc w:val="center"/>
              <w:rPr>
                <w:highlight w:val="yellow"/>
              </w:rPr>
            </w:pPr>
            <w:r w:rsidRPr="00573752">
              <w:rPr>
                <w:rFonts w:hint="eastAsia"/>
                <w:highlight w:val="yellow"/>
              </w:rPr>
              <w:t>ｄ１９以上</w:t>
            </w:r>
          </w:p>
        </w:tc>
        <w:tc>
          <w:tcPr>
            <w:tcW w:w="2067" w:type="dxa"/>
          </w:tcPr>
          <w:p w:rsidR="00045A52" w:rsidRPr="00573752" w:rsidRDefault="00045A52" w:rsidP="00045A52">
            <w:pPr>
              <w:jc w:val="center"/>
              <w:rPr>
                <w:highlight w:val="yellow"/>
              </w:rPr>
            </w:pPr>
            <w:r w:rsidRPr="00573752">
              <w:rPr>
                <w:rFonts w:hint="eastAsia"/>
                <w:highlight w:val="yellow"/>
              </w:rPr>
              <w:t>□□製鐵㈱</w:t>
            </w:r>
          </w:p>
        </w:tc>
      </w:tr>
    </w:tbl>
    <w:p w:rsidR="00045A52" w:rsidRDefault="00045A52" w:rsidP="00045A52">
      <w:pPr>
        <w:jc w:val="left"/>
      </w:pPr>
    </w:p>
    <w:p w:rsidR="00045A52" w:rsidRDefault="00045A52" w:rsidP="00045A52">
      <w:pPr>
        <w:jc w:val="left"/>
      </w:pPr>
    </w:p>
    <w:p w:rsidR="00045A52" w:rsidRDefault="00045A52" w:rsidP="00045A52">
      <w:pPr>
        <w:jc w:val="left"/>
      </w:pPr>
    </w:p>
    <w:p w:rsidR="00045A52" w:rsidRDefault="00045A52" w:rsidP="00045A52">
      <w:pPr>
        <w:jc w:val="left"/>
      </w:pPr>
    </w:p>
    <w:p w:rsidR="00045A52" w:rsidRDefault="00045A52" w:rsidP="00045A52">
      <w:pPr>
        <w:jc w:val="left"/>
      </w:pPr>
    </w:p>
    <w:p w:rsidR="00045A52" w:rsidRDefault="00510CB8" w:rsidP="00045A52">
      <w:pPr>
        <w:pStyle w:val="a4"/>
        <w:numPr>
          <w:ilvl w:val="0"/>
          <w:numId w:val="20"/>
        </w:numPr>
        <w:ind w:leftChars="0"/>
        <w:jc w:val="left"/>
      </w:pPr>
      <w:r>
        <w:rPr>
          <w:rFonts w:hint="eastAsia"/>
        </w:rPr>
        <w:t>鉄筋バーサポート、スペーサーは次のとおりとする。</w:t>
      </w:r>
    </w:p>
    <w:tbl>
      <w:tblPr>
        <w:tblStyle w:val="a3"/>
        <w:tblpPr w:leftFromText="142" w:rightFromText="142" w:vertAnchor="text" w:horzAnchor="margin" w:tblpY="225"/>
        <w:tblOverlap w:val="never"/>
        <w:tblW w:w="0" w:type="auto"/>
        <w:tblLook w:val="04A0" w:firstRow="1" w:lastRow="0" w:firstColumn="1" w:lastColumn="0" w:noHBand="0" w:noVBand="1"/>
      </w:tblPr>
      <w:tblGrid>
        <w:gridCol w:w="1718"/>
        <w:gridCol w:w="2410"/>
        <w:gridCol w:w="4140"/>
      </w:tblGrid>
      <w:tr w:rsidR="00045A52" w:rsidTr="00045A52">
        <w:tc>
          <w:tcPr>
            <w:tcW w:w="1718" w:type="dxa"/>
            <w:vAlign w:val="center"/>
          </w:tcPr>
          <w:p w:rsidR="00045A52" w:rsidRDefault="00045A52" w:rsidP="00045A52">
            <w:pPr>
              <w:jc w:val="left"/>
            </w:pPr>
          </w:p>
          <w:p w:rsidR="00045A52" w:rsidRDefault="00045A52" w:rsidP="00045A52">
            <w:pPr>
              <w:jc w:val="center"/>
            </w:pPr>
            <w:r>
              <w:rPr>
                <w:rFonts w:hint="eastAsia"/>
              </w:rPr>
              <w:t xml:space="preserve">　　　　部位</w:t>
            </w:r>
          </w:p>
        </w:tc>
        <w:tc>
          <w:tcPr>
            <w:tcW w:w="2410" w:type="dxa"/>
            <w:vAlign w:val="center"/>
          </w:tcPr>
          <w:p w:rsidR="00045A52" w:rsidRDefault="00045A52" w:rsidP="00045A52">
            <w:pPr>
              <w:jc w:val="center"/>
            </w:pPr>
            <w:r>
              <w:rPr>
                <w:rFonts w:hint="eastAsia"/>
              </w:rPr>
              <w:t>種類</w:t>
            </w:r>
          </w:p>
        </w:tc>
        <w:tc>
          <w:tcPr>
            <w:tcW w:w="4140" w:type="dxa"/>
            <w:vAlign w:val="center"/>
          </w:tcPr>
          <w:p w:rsidR="00045A52" w:rsidRDefault="00045A52" w:rsidP="00045A52">
            <w:pPr>
              <w:jc w:val="center"/>
            </w:pPr>
            <w:r>
              <w:rPr>
                <w:rFonts w:hint="eastAsia"/>
              </w:rPr>
              <w:t>備考</w:t>
            </w:r>
          </w:p>
        </w:tc>
      </w:tr>
      <w:tr w:rsidR="00045A52" w:rsidTr="00045A52">
        <w:tc>
          <w:tcPr>
            <w:tcW w:w="1718" w:type="dxa"/>
          </w:tcPr>
          <w:p w:rsidR="00045A52" w:rsidRDefault="00045A52" w:rsidP="00045A52">
            <w:pPr>
              <w:jc w:val="left"/>
            </w:pPr>
            <w:r>
              <w:rPr>
                <w:rFonts w:hint="eastAsia"/>
              </w:rPr>
              <w:t>基礎</w:t>
            </w:r>
          </w:p>
        </w:tc>
        <w:tc>
          <w:tcPr>
            <w:tcW w:w="2410" w:type="dxa"/>
          </w:tcPr>
          <w:p w:rsidR="00045A52" w:rsidRDefault="00045A52" w:rsidP="00045A52">
            <w:pPr>
              <w:jc w:val="left"/>
            </w:pPr>
            <w:r>
              <w:rPr>
                <w:rFonts w:hint="eastAsia"/>
              </w:rPr>
              <w:t>鋼製、コンクリート製</w:t>
            </w:r>
          </w:p>
        </w:tc>
        <w:tc>
          <w:tcPr>
            <w:tcW w:w="4140" w:type="dxa"/>
          </w:tcPr>
          <w:p w:rsidR="00045A52" w:rsidRDefault="00045A52" w:rsidP="00045A52">
            <w:pPr>
              <w:jc w:val="left"/>
            </w:pPr>
            <w:r>
              <w:rPr>
                <w:rFonts w:hint="eastAsia"/>
              </w:rPr>
              <w:t>土に接する箇所は防錆措置を行う</w:t>
            </w:r>
          </w:p>
        </w:tc>
      </w:tr>
      <w:tr w:rsidR="00045A52" w:rsidTr="00045A52">
        <w:tc>
          <w:tcPr>
            <w:tcW w:w="1718" w:type="dxa"/>
          </w:tcPr>
          <w:p w:rsidR="00045A52" w:rsidRDefault="00045A52" w:rsidP="00045A52">
            <w:pPr>
              <w:jc w:val="left"/>
            </w:pPr>
            <w:r>
              <w:rPr>
                <w:rFonts w:hint="eastAsia"/>
              </w:rPr>
              <w:t>基礎梁</w:t>
            </w:r>
          </w:p>
        </w:tc>
        <w:tc>
          <w:tcPr>
            <w:tcW w:w="2410" w:type="dxa"/>
          </w:tcPr>
          <w:p w:rsidR="00045A52" w:rsidRDefault="00045A52" w:rsidP="00045A52">
            <w:pPr>
              <w:jc w:val="left"/>
            </w:pPr>
            <w:r>
              <w:rPr>
                <w:rFonts w:hint="eastAsia"/>
              </w:rPr>
              <w:t>鋼製、コンクリート製</w:t>
            </w:r>
          </w:p>
        </w:tc>
        <w:tc>
          <w:tcPr>
            <w:tcW w:w="4140" w:type="dxa"/>
          </w:tcPr>
          <w:p w:rsidR="00045A52" w:rsidRDefault="00045A52" w:rsidP="00045A52">
            <w:pPr>
              <w:jc w:val="left"/>
            </w:pPr>
            <w:r>
              <w:rPr>
                <w:rFonts w:hint="eastAsia"/>
              </w:rPr>
              <w:t>土に接する箇所は防錆措置を行う</w:t>
            </w:r>
          </w:p>
        </w:tc>
      </w:tr>
      <w:tr w:rsidR="00045A52" w:rsidTr="00045A52">
        <w:tc>
          <w:tcPr>
            <w:tcW w:w="1718" w:type="dxa"/>
          </w:tcPr>
          <w:p w:rsidR="00045A52" w:rsidRDefault="00045A52" w:rsidP="00045A52">
            <w:pPr>
              <w:jc w:val="left"/>
            </w:pPr>
            <w:r>
              <w:rPr>
                <w:rFonts w:hint="eastAsia"/>
              </w:rPr>
              <w:t>壁、地下外壁</w:t>
            </w:r>
          </w:p>
        </w:tc>
        <w:tc>
          <w:tcPr>
            <w:tcW w:w="2410" w:type="dxa"/>
          </w:tcPr>
          <w:p w:rsidR="00045A52" w:rsidRDefault="00045A52" w:rsidP="00045A52">
            <w:pPr>
              <w:jc w:val="left"/>
            </w:pPr>
            <w:r>
              <w:rPr>
                <w:rFonts w:hint="eastAsia"/>
              </w:rPr>
              <w:t>鋼製、コンクリート製</w:t>
            </w:r>
          </w:p>
        </w:tc>
        <w:tc>
          <w:tcPr>
            <w:tcW w:w="4140" w:type="dxa"/>
          </w:tcPr>
          <w:p w:rsidR="00045A52" w:rsidRDefault="00045A52" w:rsidP="00045A52">
            <w:pPr>
              <w:jc w:val="left"/>
            </w:pPr>
          </w:p>
        </w:tc>
      </w:tr>
      <w:tr w:rsidR="00045A52" w:rsidTr="00045A52">
        <w:tc>
          <w:tcPr>
            <w:tcW w:w="1718" w:type="dxa"/>
          </w:tcPr>
          <w:p w:rsidR="00045A52" w:rsidRDefault="00045A52" w:rsidP="00045A52">
            <w:pPr>
              <w:jc w:val="left"/>
            </w:pPr>
            <w:r>
              <w:rPr>
                <w:rFonts w:hint="eastAsia"/>
              </w:rPr>
              <w:t>柱</w:t>
            </w:r>
          </w:p>
        </w:tc>
        <w:tc>
          <w:tcPr>
            <w:tcW w:w="2410" w:type="dxa"/>
          </w:tcPr>
          <w:p w:rsidR="00045A52" w:rsidRDefault="00045A52" w:rsidP="00045A52">
            <w:pPr>
              <w:jc w:val="left"/>
            </w:pPr>
            <w:r>
              <w:rPr>
                <w:rFonts w:hint="eastAsia"/>
              </w:rPr>
              <w:t>鋼製、コンクリート製</w:t>
            </w:r>
          </w:p>
        </w:tc>
        <w:tc>
          <w:tcPr>
            <w:tcW w:w="4140" w:type="dxa"/>
          </w:tcPr>
          <w:p w:rsidR="00045A52" w:rsidRDefault="00045A52" w:rsidP="00045A52">
            <w:pPr>
              <w:jc w:val="left"/>
            </w:pPr>
          </w:p>
        </w:tc>
      </w:tr>
      <w:tr w:rsidR="00045A52" w:rsidTr="00045A52">
        <w:tc>
          <w:tcPr>
            <w:tcW w:w="1718" w:type="dxa"/>
          </w:tcPr>
          <w:p w:rsidR="00045A52" w:rsidRDefault="00045A52" w:rsidP="00045A52">
            <w:pPr>
              <w:jc w:val="left"/>
            </w:pPr>
            <w:r>
              <w:rPr>
                <w:rFonts w:hint="eastAsia"/>
              </w:rPr>
              <w:t>梁</w:t>
            </w:r>
          </w:p>
        </w:tc>
        <w:tc>
          <w:tcPr>
            <w:tcW w:w="2410" w:type="dxa"/>
          </w:tcPr>
          <w:p w:rsidR="00045A52" w:rsidRDefault="00045A52" w:rsidP="00045A52">
            <w:pPr>
              <w:jc w:val="left"/>
            </w:pPr>
            <w:r>
              <w:rPr>
                <w:rFonts w:hint="eastAsia"/>
              </w:rPr>
              <w:t>鋼製、コンクリート製</w:t>
            </w:r>
          </w:p>
        </w:tc>
        <w:tc>
          <w:tcPr>
            <w:tcW w:w="4140" w:type="dxa"/>
          </w:tcPr>
          <w:p w:rsidR="00045A52" w:rsidRDefault="00045A52" w:rsidP="00045A52">
            <w:pPr>
              <w:jc w:val="left"/>
            </w:pPr>
          </w:p>
        </w:tc>
      </w:tr>
      <w:tr w:rsidR="00045A52" w:rsidTr="00045A52">
        <w:tc>
          <w:tcPr>
            <w:tcW w:w="1718" w:type="dxa"/>
          </w:tcPr>
          <w:p w:rsidR="00045A52" w:rsidRDefault="00045A52" w:rsidP="00045A52">
            <w:pPr>
              <w:jc w:val="left"/>
            </w:pPr>
            <w:r>
              <w:rPr>
                <w:rFonts w:hint="eastAsia"/>
              </w:rPr>
              <w:t>床盤</w:t>
            </w:r>
          </w:p>
        </w:tc>
        <w:tc>
          <w:tcPr>
            <w:tcW w:w="2410" w:type="dxa"/>
          </w:tcPr>
          <w:p w:rsidR="00045A52" w:rsidRDefault="00045A52" w:rsidP="00045A52">
            <w:pPr>
              <w:jc w:val="left"/>
            </w:pPr>
            <w:r>
              <w:rPr>
                <w:rFonts w:hint="eastAsia"/>
              </w:rPr>
              <w:t>鋼製、コンクリート製</w:t>
            </w:r>
          </w:p>
        </w:tc>
        <w:tc>
          <w:tcPr>
            <w:tcW w:w="4140" w:type="dxa"/>
          </w:tcPr>
          <w:p w:rsidR="00045A52" w:rsidRDefault="00045A52" w:rsidP="00045A52">
            <w:pPr>
              <w:jc w:val="left"/>
            </w:pPr>
            <w:r>
              <w:rPr>
                <w:rFonts w:hint="eastAsia"/>
              </w:rPr>
              <w:t>パネル面に接する箇所は防錆措置を行う</w:t>
            </w:r>
          </w:p>
        </w:tc>
      </w:tr>
      <w:tr w:rsidR="00045A52" w:rsidTr="00045A52">
        <w:tc>
          <w:tcPr>
            <w:tcW w:w="1718" w:type="dxa"/>
          </w:tcPr>
          <w:p w:rsidR="00045A52" w:rsidRDefault="00045A52" w:rsidP="00045A52">
            <w:pPr>
              <w:jc w:val="left"/>
            </w:pPr>
            <w:r>
              <w:rPr>
                <w:rFonts w:hint="eastAsia"/>
              </w:rPr>
              <w:t>部材の側面</w:t>
            </w:r>
          </w:p>
        </w:tc>
        <w:tc>
          <w:tcPr>
            <w:tcW w:w="2410" w:type="dxa"/>
          </w:tcPr>
          <w:p w:rsidR="00045A52" w:rsidRDefault="00045A52" w:rsidP="00045A52">
            <w:pPr>
              <w:jc w:val="left"/>
            </w:pPr>
            <w:r>
              <w:rPr>
                <w:rFonts w:hint="eastAsia"/>
              </w:rPr>
              <w:t>樹脂製可</w:t>
            </w:r>
          </w:p>
        </w:tc>
        <w:tc>
          <w:tcPr>
            <w:tcW w:w="4140" w:type="dxa"/>
          </w:tcPr>
          <w:p w:rsidR="00045A52" w:rsidRDefault="00045A52" w:rsidP="00045A52">
            <w:pPr>
              <w:jc w:val="left"/>
            </w:pPr>
          </w:p>
        </w:tc>
      </w:tr>
    </w:tbl>
    <w:p w:rsidR="00045A52" w:rsidRDefault="00045A52" w:rsidP="00510CB8">
      <w:pPr>
        <w:ind w:left="480" w:hangingChars="200" w:hanging="480"/>
        <w:jc w:val="left"/>
      </w:pPr>
    </w:p>
    <w:p w:rsidR="00045A52" w:rsidRDefault="00045A52" w:rsidP="00510CB8">
      <w:pPr>
        <w:ind w:left="480" w:hangingChars="200" w:hanging="480"/>
        <w:jc w:val="left"/>
      </w:pPr>
    </w:p>
    <w:p w:rsidR="00045A52" w:rsidRDefault="00B25A65" w:rsidP="00FE159C">
      <w:pPr>
        <w:jc w:val="left"/>
      </w:pPr>
      <w:r>
        <w:rPr>
          <w:rFonts w:hint="eastAsia"/>
        </w:rPr>
        <w:t>７．３運搬等</w:t>
      </w:r>
    </w:p>
    <w:p w:rsidR="00045A52" w:rsidRDefault="00211C52" w:rsidP="00FE159C">
      <w:pPr>
        <w:jc w:val="left"/>
      </w:pPr>
      <w:r>
        <w:rPr>
          <w:noProof/>
          <w:szCs w:val="24"/>
        </w:rPr>
        <mc:AlternateContent>
          <mc:Choice Requires="wps">
            <w:drawing>
              <wp:anchor distT="0" distB="0" distL="114300" distR="114300" simplePos="0" relativeHeight="251740160" behindDoc="1" locked="0" layoutInCell="1" allowOverlap="1" wp14:anchorId="25EE9517" wp14:editId="4CDA51FF">
                <wp:simplePos x="0" y="0"/>
                <wp:positionH relativeFrom="column">
                  <wp:posOffset>-60960</wp:posOffset>
                </wp:positionH>
                <wp:positionV relativeFrom="paragraph">
                  <wp:posOffset>139700</wp:posOffset>
                </wp:positionV>
                <wp:extent cx="5600700" cy="1298575"/>
                <wp:effectExtent l="0" t="0" r="19050" b="15875"/>
                <wp:wrapNone/>
                <wp:docPr id="14" name="角丸四角形 14"/>
                <wp:cNvGraphicFramePr/>
                <a:graphic xmlns:a="http://schemas.openxmlformats.org/drawingml/2006/main">
                  <a:graphicData uri="http://schemas.microsoft.com/office/word/2010/wordprocessingShape">
                    <wps:wsp>
                      <wps:cNvSpPr/>
                      <wps:spPr>
                        <a:xfrm>
                          <a:off x="0" y="0"/>
                          <a:ext cx="5600700" cy="1298575"/>
                        </a:xfrm>
                        <a:prstGeom prst="roundRect">
                          <a:avLst>
                            <a:gd name="adj" fmla="val 12686"/>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D7320" id="角丸四角形 14" o:spid="_x0000_s1026" style="position:absolute;left:0;text-align:left;margin-left:-4.8pt;margin-top:11pt;width:441pt;height:102.2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" filled="f" strokecolor="#002060" strokeweight="1.5pt">
                <v:stroke joinstyle="miter"/>
              </v:roundrect>
            </w:pict>
          </mc:Fallback>
        </mc:AlternateContent>
      </w:r>
    </w:p>
    <w:p w:rsidR="00B25A65" w:rsidRDefault="00045A52" w:rsidP="00045A52">
      <w:pPr>
        <w:ind w:leftChars="200" w:left="480"/>
        <w:jc w:val="left"/>
      </w:pPr>
      <w:r w:rsidRPr="00573752">
        <w:rPr>
          <w:rFonts w:hint="eastAsia"/>
          <w:highlight w:val="yellow"/>
        </w:rPr>
        <w:t>作業場所への運搬は、現場搬入後基礎、地上階ともラフテ</w:t>
      </w:r>
      <w:r>
        <w:rPr>
          <w:rFonts w:hint="eastAsia"/>
          <w:highlight w:val="yellow"/>
        </w:rPr>
        <w:t>レーン</w:t>
      </w:r>
      <w:r w:rsidRPr="00573752">
        <w:rPr>
          <w:rFonts w:hint="eastAsia"/>
          <w:highlight w:val="yellow"/>
        </w:rPr>
        <w:t>クレーン２５ｔ級を使用する。</w:t>
      </w:r>
    </w:p>
    <w:p w:rsidR="00B25A65" w:rsidRDefault="00211C52" w:rsidP="00FE159C">
      <w:pPr>
        <w:jc w:val="left"/>
      </w:pPr>
      <w:r w:rsidRPr="00573752">
        <w:rPr>
          <w:noProof/>
          <w:highlight w:val="yellow"/>
        </w:rPr>
        <mc:AlternateContent>
          <mc:Choice Requires="wps">
            <w:drawing>
              <wp:anchor distT="0" distB="0" distL="114300" distR="114300" simplePos="0" relativeHeight="251722752" behindDoc="0" locked="0" layoutInCell="1" allowOverlap="1" wp14:anchorId="192ED108" wp14:editId="3415D9AD">
                <wp:simplePos x="0" y="0"/>
                <wp:positionH relativeFrom="column">
                  <wp:posOffset>457200</wp:posOffset>
                </wp:positionH>
                <wp:positionV relativeFrom="paragraph">
                  <wp:posOffset>175260</wp:posOffset>
                </wp:positionV>
                <wp:extent cx="4463415" cy="1828800"/>
                <wp:effectExtent l="0" t="0" r="13335" b="24130"/>
                <wp:wrapNone/>
                <wp:docPr id="6" name="テキスト ボックス 6"/>
                <wp:cNvGraphicFramePr/>
                <a:graphic xmlns:a="http://schemas.openxmlformats.org/drawingml/2006/main">
                  <a:graphicData uri="http://schemas.microsoft.com/office/word/2010/wordprocessingShape">
                    <wps:wsp>
                      <wps:cNvSpPr txBox="1"/>
                      <wps:spPr>
                        <a:xfrm>
                          <a:off x="0" y="0"/>
                          <a:ext cx="4463415" cy="1828800"/>
                        </a:xfrm>
                        <a:prstGeom prst="rect">
                          <a:avLst/>
                        </a:prstGeom>
                        <a:noFill/>
                        <a:ln w="12700">
                          <a:solidFill>
                            <a:sysClr val="windowText" lastClr="000000"/>
                          </a:solidFill>
                        </a:ln>
                      </wps:spPr>
                      <wps:txbx>
                        <w:txbxContent>
                          <w:p w:rsidR="00515497" w:rsidRPr="00C02B57" w:rsidRDefault="00515497" w:rsidP="007F1A5C">
                            <w:pPr>
                              <w:ind w:left="502" w:hangingChars="100" w:hanging="502"/>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02B57">
                              <w:rPr>
                                <w:rFonts w:hint="eastAsia"/>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揚重機配置図等貼り付け説明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2ED108" id="_x0000_t202" coordsize="21600,21600" o:spt="202" path="m,l,21600r21600,l21600,xe">
                <v:stroke joinstyle="miter"/>
                <v:path gradientshapeok="t" o:connecttype="rect"/>
              </v:shapetype>
              <v:shape id="テキスト ボックス 6" o:spid="_x0000_s1026" type="#_x0000_t202" style="position:absolute;margin-left:36pt;margin-top:13.8pt;width:351.45pt;height:2in;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" filled="f" strokecolor="windowText" strokeweight="1pt">
                <v:textbox style="mso-fit-shape-to-text:t" inset="5.85pt,.7pt,5.85pt,.7pt">
                  <w:txbxContent>
                    <w:p w:rsidR="00515497" w:rsidRPr="00C02B57" w:rsidRDefault="00515497" w:rsidP="007F1A5C">
                      <w:pPr>
                        <w:ind w:left="502" w:hangingChars="100" w:hanging="502"/>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02B57">
                        <w:rPr>
                          <w:rFonts w:hint="eastAsia"/>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揚重機配置図等貼り付け説明</w:t>
                      </w:r>
                    </w:p>
                  </w:txbxContent>
                </v:textbox>
              </v:shape>
            </w:pict>
          </mc:Fallback>
        </mc:AlternateContent>
      </w:r>
    </w:p>
    <w:p w:rsidR="00B25A65" w:rsidRDefault="00B25A65" w:rsidP="00FE159C">
      <w:pPr>
        <w:jc w:val="left"/>
      </w:pPr>
    </w:p>
    <w:p w:rsidR="00211C52" w:rsidRDefault="00211C52" w:rsidP="00FE159C">
      <w:pPr>
        <w:jc w:val="left"/>
      </w:pPr>
    </w:p>
    <w:p w:rsidR="00B25A65" w:rsidRDefault="007F1A5C" w:rsidP="00FE159C">
      <w:pPr>
        <w:jc w:val="left"/>
      </w:pPr>
      <w:r>
        <w:rPr>
          <w:rFonts w:hint="eastAsia"/>
        </w:rPr>
        <w:lastRenderedPageBreak/>
        <w:t>７．４組立て</w:t>
      </w:r>
    </w:p>
    <w:p w:rsidR="00FD73C8" w:rsidRDefault="00C02B57" w:rsidP="00F33E83">
      <w:pPr>
        <w:pStyle w:val="a4"/>
        <w:numPr>
          <w:ilvl w:val="0"/>
          <w:numId w:val="21"/>
        </w:numPr>
        <w:ind w:leftChars="0"/>
        <w:jc w:val="left"/>
      </w:pPr>
      <w:r>
        <w:rPr>
          <w:noProof/>
          <w:szCs w:val="24"/>
        </w:rPr>
        <mc:AlternateContent>
          <mc:Choice Requires="wps">
            <w:drawing>
              <wp:anchor distT="0" distB="0" distL="114300" distR="114300" simplePos="0" relativeHeight="251742208" behindDoc="1" locked="0" layoutInCell="1" allowOverlap="1" wp14:anchorId="58EBE825" wp14:editId="6D35AFFA">
                <wp:simplePos x="0" y="0"/>
                <wp:positionH relativeFrom="column">
                  <wp:posOffset>-232410</wp:posOffset>
                </wp:positionH>
                <wp:positionV relativeFrom="paragraph">
                  <wp:posOffset>227965</wp:posOffset>
                </wp:positionV>
                <wp:extent cx="5833110" cy="5975350"/>
                <wp:effectExtent l="0" t="0" r="15240" b="25400"/>
                <wp:wrapNone/>
                <wp:docPr id="17" name="角丸四角形 17"/>
                <wp:cNvGraphicFramePr/>
                <a:graphic xmlns:a="http://schemas.openxmlformats.org/drawingml/2006/main">
                  <a:graphicData uri="http://schemas.microsoft.com/office/word/2010/wordprocessingShape">
                    <wps:wsp>
                      <wps:cNvSpPr/>
                      <wps:spPr>
                        <a:xfrm>
                          <a:off x="0" y="0"/>
                          <a:ext cx="5833110" cy="5975350"/>
                        </a:xfrm>
                        <a:prstGeom prst="roundRect">
                          <a:avLst>
                            <a:gd name="adj" fmla="val 469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32FD0" id="角丸四角形 17" o:spid="_x0000_s1026" style="position:absolute;left:0;text-align:left;margin-left:-18.3pt;margin-top:17.95pt;width:459.3pt;height:47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" filled="f" strokecolor="#002060" strokeweight="1.5pt">
                <v:stroke joinstyle="miter"/>
              </v:roundrect>
            </w:pict>
          </mc:Fallback>
        </mc:AlternateContent>
      </w:r>
      <w:r w:rsidR="00FD73C8">
        <w:rPr>
          <w:rFonts w:hint="eastAsia"/>
        </w:rPr>
        <w:t>定着長さ</w:t>
      </w:r>
    </w:p>
    <w:tbl>
      <w:tblPr>
        <w:tblpPr w:leftFromText="142" w:rightFromText="142" w:vertAnchor="text" w:horzAnchor="margin" w:tblpXSpec="center" w:tblpY="278"/>
        <w:tblW w:w="7560" w:type="dxa"/>
        <w:tblCellMar>
          <w:left w:w="99" w:type="dxa"/>
          <w:right w:w="99" w:type="dxa"/>
        </w:tblCellMar>
        <w:tblLook w:val="04A0" w:firstRow="1" w:lastRow="0" w:firstColumn="1" w:lastColumn="0" w:noHBand="0" w:noVBand="1"/>
      </w:tblPr>
      <w:tblGrid>
        <w:gridCol w:w="1080"/>
        <w:gridCol w:w="3240"/>
        <w:gridCol w:w="1646"/>
        <w:gridCol w:w="1594"/>
      </w:tblGrid>
      <w:tr w:rsidR="00F33E83" w:rsidRPr="00D36EDA" w:rsidTr="00F33E83">
        <w:trPr>
          <w:trHeight w:val="39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フック有</w:t>
            </w:r>
            <w:r>
              <w:rPr>
                <w:rFonts w:ascii="HGP教科書体" w:hAnsi="游ゴシック" w:cs="ＭＳ Ｐゴシック" w:hint="eastAsia"/>
                <w:color w:val="000000"/>
                <w:kern w:val="0"/>
                <w:szCs w:val="24"/>
              </w:rPr>
              <w:t>り</w:t>
            </w:r>
          </w:p>
        </w:tc>
        <w:tc>
          <w:tcPr>
            <w:tcW w:w="6480" w:type="dxa"/>
            <w:gridSpan w:val="3"/>
            <w:tcBorders>
              <w:top w:val="single" w:sz="8" w:space="0" w:color="auto"/>
              <w:left w:val="nil"/>
              <w:bottom w:val="single" w:sz="8" w:space="0" w:color="auto"/>
              <w:right w:val="single" w:sz="8" w:space="0" w:color="000000"/>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設計基準強度</w:t>
            </w:r>
            <w:r w:rsidRPr="00D36EDA">
              <w:rPr>
                <w:rFonts w:ascii="游明朝" w:eastAsia="游明朝" w:hAnsi="游明朝" w:cs="ＭＳ Ｐゴシック" w:hint="eastAsia"/>
                <w:color w:val="000000"/>
                <w:kern w:val="0"/>
                <w:szCs w:val="24"/>
              </w:rPr>
              <w:t>(</w:t>
            </w:r>
            <w:r w:rsidRPr="00D36EDA">
              <w:rPr>
                <w:rFonts w:ascii="HGP教科書体" w:hAnsi="游ゴシック" w:cs="ＭＳ Ｐゴシック" w:hint="eastAsia"/>
                <w:color w:val="000000"/>
                <w:kern w:val="0"/>
                <w:szCs w:val="24"/>
              </w:rPr>
              <w:t>Ｎ</w:t>
            </w:r>
            <w:r w:rsidRPr="00D36EDA">
              <w:rPr>
                <w:rFonts w:ascii="游明朝" w:eastAsia="游明朝" w:hAnsi="游明朝" w:cs="ＭＳ Ｐゴシック" w:hint="eastAsia"/>
                <w:color w:val="000000"/>
                <w:kern w:val="0"/>
                <w:szCs w:val="24"/>
              </w:rPr>
              <w:t>/</w:t>
            </w:r>
            <w:r w:rsidRPr="00D36EDA">
              <w:rPr>
                <w:rFonts w:ascii="ＭＳ 明朝" w:eastAsia="ＭＳ 明朝" w:hAnsi="ＭＳ 明朝" w:cs="ＭＳ Ｐゴシック" w:hint="eastAsia"/>
                <w:color w:val="000000"/>
                <w:kern w:val="0"/>
                <w:szCs w:val="24"/>
              </w:rPr>
              <w:t>㎟)</w:t>
            </w:r>
          </w:p>
        </w:tc>
      </w:tr>
      <w:tr w:rsidR="00F33E83" w:rsidRPr="00D36EDA" w:rsidTr="00F33E83">
        <w:trPr>
          <w:trHeight w:val="39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6480" w:type="dxa"/>
            <w:gridSpan w:val="3"/>
            <w:tcBorders>
              <w:top w:val="single" w:sz="8" w:space="0" w:color="auto"/>
              <w:left w:val="nil"/>
              <w:bottom w:val="single" w:sz="8" w:space="0" w:color="auto"/>
              <w:right w:val="single" w:sz="8" w:space="0" w:color="000000"/>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highlight w:val="yellow"/>
              </w:rPr>
              <w:t>21</w:t>
            </w:r>
          </w:p>
        </w:tc>
      </w:tr>
      <w:tr w:rsidR="00F33E83" w:rsidRPr="00D36EDA"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定着</w:t>
            </w:r>
          </w:p>
        </w:tc>
        <w:tc>
          <w:tcPr>
            <w:tcW w:w="1646"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游明朝" w:eastAsia="游明朝" w:hAnsi="游明朝" w:cs="ＭＳ Ｐゴシック"/>
                <w:color w:val="000000"/>
                <w:kern w:val="0"/>
                <w:szCs w:val="24"/>
                <w:highlight w:val="yellow"/>
              </w:rPr>
            </w:pPr>
            <w:r w:rsidRPr="00D36EDA">
              <w:rPr>
                <w:rFonts w:ascii="游明朝" w:eastAsia="游明朝" w:hAnsi="游明朝" w:cs="ＭＳ Ｐゴシック" w:hint="eastAsia"/>
                <w:color w:val="000000"/>
                <w:kern w:val="0"/>
                <w:szCs w:val="24"/>
                <w:highlight w:val="yellow"/>
              </w:rPr>
              <w:t>SD295A</w:t>
            </w:r>
          </w:p>
        </w:tc>
        <w:tc>
          <w:tcPr>
            <w:tcW w:w="1594"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游明朝" w:eastAsia="游明朝" w:hAnsi="游明朝" w:cs="ＭＳ Ｐゴシック"/>
                <w:color w:val="000000"/>
                <w:kern w:val="0"/>
                <w:szCs w:val="24"/>
                <w:highlight w:val="yellow"/>
              </w:rPr>
            </w:pPr>
            <w:r w:rsidRPr="00D36EDA">
              <w:rPr>
                <w:rFonts w:ascii="游明朝" w:eastAsia="游明朝" w:hAnsi="游明朝" w:cs="ＭＳ Ｐゴシック" w:hint="eastAsia"/>
                <w:color w:val="000000"/>
                <w:kern w:val="0"/>
                <w:szCs w:val="24"/>
                <w:highlight w:val="yellow"/>
              </w:rPr>
              <w:t>SD345</w:t>
            </w:r>
          </w:p>
        </w:tc>
      </w:tr>
      <w:tr w:rsidR="00F33E83" w:rsidRPr="00D36EDA"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Ｌ１</w:t>
            </w:r>
          </w:p>
        </w:tc>
        <w:tc>
          <w:tcPr>
            <w:tcW w:w="1646"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３０ｄ</w:t>
            </w:r>
          </w:p>
        </w:tc>
        <w:tc>
          <w:tcPr>
            <w:tcW w:w="1594"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３０ｄ</w:t>
            </w:r>
          </w:p>
        </w:tc>
      </w:tr>
      <w:tr w:rsidR="00F33E83" w:rsidRPr="00D36EDA"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Ｌ２</w:t>
            </w:r>
          </w:p>
        </w:tc>
        <w:tc>
          <w:tcPr>
            <w:tcW w:w="1646"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２５ｄ</w:t>
            </w:r>
          </w:p>
        </w:tc>
        <w:tc>
          <w:tcPr>
            <w:tcW w:w="1594"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２５ｄ</w:t>
            </w:r>
          </w:p>
        </w:tc>
      </w:tr>
      <w:tr w:rsidR="00F33E83" w:rsidRPr="00D36EDA"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Ｌ</w:t>
            </w:r>
            <w:r w:rsidRPr="00D16D28">
              <w:rPr>
                <w:rFonts w:ascii="HGP教科書体" w:hAnsi="游ゴシック" w:cs="ＭＳ Ｐゴシック" w:hint="eastAsia"/>
                <w:color w:val="000000"/>
                <w:kern w:val="0"/>
                <w:szCs w:val="24"/>
              </w:rPr>
              <w:t>３</w:t>
            </w:r>
            <w:r w:rsidRPr="00D36EDA">
              <w:rPr>
                <w:rFonts w:ascii="HGP教科書体" w:hAnsi="游ゴシック" w:cs="ＭＳ Ｐゴシック" w:hint="eastAsia"/>
                <w:color w:val="000000"/>
                <w:kern w:val="0"/>
                <w:szCs w:val="24"/>
              </w:rPr>
              <w:t>小梁</w:t>
            </w:r>
          </w:p>
        </w:tc>
        <w:tc>
          <w:tcPr>
            <w:tcW w:w="3240" w:type="dxa"/>
            <w:gridSpan w:val="2"/>
            <w:tcBorders>
              <w:top w:val="single" w:sz="8" w:space="0" w:color="auto"/>
              <w:left w:val="nil"/>
              <w:bottom w:val="single" w:sz="8" w:space="0" w:color="auto"/>
              <w:right w:val="single" w:sz="8" w:space="0" w:color="000000"/>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rPr>
              <w:t>１０ｄ</w:t>
            </w:r>
          </w:p>
        </w:tc>
      </w:tr>
      <w:tr w:rsidR="00F33E83" w:rsidRPr="00D36EDA" w:rsidTr="00F33E83">
        <w:trPr>
          <w:trHeight w:val="39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Ｌ３床版</w:t>
            </w:r>
          </w:p>
        </w:tc>
        <w:tc>
          <w:tcPr>
            <w:tcW w:w="3240" w:type="dxa"/>
            <w:gridSpan w:val="2"/>
            <w:tcBorders>
              <w:top w:val="single" w:sz="8" w:space="0" w:color="auto"/>
              <w:left w:val="nil"/>
              <w:bottom w:val="single" w:sz="8" w:space="0" w:color="auto"/>
              <w:right w:val="single" w:sz="8" w:space="0" w:color="000000"/>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w:t>
            </w:r>
          </w:p>
        </w:tc>
      </w:tr>
    </w:tbl>
    <w:p w:rsidR="00F33E83" w:rsidRDefault="00F33E83" w:rsidP="00F33E83">
      <w:pPr>
        <w:jc w:val="left"/>
      </w:pPr>
    </w:p>
    <w:tbl>
      <w:tblPr>
        <w:tblpPr w:leftFromText="142" w:rightFromText="142" w:vertAnchor="text" w:horzAnchor="margin" w:tblpXSpec="center" w:tblpY="-25"/>
        <w:tblW w:w="7560" w:type="dxa"/>
        <w:tblCellMar>
          <w:left w:w="99" w:type="dxa"/>
          <w:right w:w="99" w:type="dxa"/>
        </w:tblCellMar>
        <w:tblLook w:val="04A0" w:firstRow="1" w:lastRow="0" w:firstColumn="1" w:lastColumn="0" w:noHBand="0" w:noVBand="1"/>
      </w:tblPr>
      <w:tblGrid>
        <w:gridCol w:w="1080"/>
        <w:gridCol w:w="3240"/>
        <w:gridCol w:w="1646"/>
        <w:gridCol w:w="1594"/>
      </w:tblGrid>
      <w:tr w:rsidR="00F33E83" w:rsidRPr="00D16D28" w:rsidTr="00F33E83">
        <w:trPr>
          <w:trHeight w:val="39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フック無し</w:t>
            </w:r>
          </w:p>
        </w:tc>
        <w:tc>
          <w:tcPr>
            <w:tcW w:w="6480" w:type="dxa"/>
            <w:gridSpan w:val="3"/>
            <w:tcBorders>
              <w:top w:val="single" w:sz="8" w:space="0" w:color="auto"/>
              <w:left w:val="nil"/>
              <w:bottom w:val="single" w:sz="8" w:space="0" w:color="auto"/>
              <w:right w:val="single" w:sz="8" w:space="0" w:color="000000"/>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設計基準強度</w:t>
            </w:r>
            <w:r w:rsidRPr="00D16D28">
              <w:rPr>
                <w:rFonts w:ascii="游明朝" w:eastAsia="游明朝" w:hAnsi="游明朝" w:cs="ＭＳ Ｐゴシック" w:hint="eastAsia"/>
                <w:color w:val="000000"/>
                <w:kern w:val="0"/>
                <w:szCs w:val="24"/>
              </w:rPr>
              <w:t>(</w:t>
            </w:r>
            <w:r w:rsidRPr="00D16D28">
              <w:rPr>
                <w:rFonts w:ascii="HGP教科書体" w:hAnsi="游ゴシック" w:cs="ＭＳ Ｐゴシック" w:hint="eastAsia"/>
                <w:color w:val="000000"/>
                <w:kern w:val="0"/>
                <w:szCs w:val="24"/>
              </w:rPr>
              <w:t>Ｎ</w:t>
            </w:r>
            <w:r w:rsidRPr="00D16D28">
              <w:rPr>
                <w:rFonts w:ascii="游明朝" w:eastAsia="游明朝" w:hAnsi="游明朝" w:cs="ＭＳ Ｐゴシック" w:hint="eastAsia"/>
                <w:color w:val="000000"/>
                <w:kern w:val="0"/>
                <w:szCs w:val="24"/>
              </w:rPr>
              <w:t>/</w:t>
            </w:r>
            <w:r w:rsidRPr="00D16D28">
              <w:rPr>
                <w:rFonts w:ascii="ＭＳ 明朝" w:eastAsia="ＭＳ 明朝" w:hAnsi="ＭＳ 明朝" w:cs="ＭＳ Ｐゴシック" w:hint="eastAsia"/>
                <w:color w:val="000000"/>
                <w:kern w:val="0"/>
                <w:szCs w:val="24"/>
              </w:rPr>
              <w:t>㎟)</w:t>
            </w:r>
          </w:p>
        </w:tc>
      </w:tr>
      <w:tr w:rsidR="00F33E83" w:rsidRPr="00D16D28" w:rsidTr="00F33E83">
        <w:trPr>
          <w:trHeight w:val="39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16D28" w:rsidRDefault="00F33E83" w:rsidP="00F33E83">
            <w:pPr>
              <w:widowControl/>
              <w:jc w:val="left"/>
              <w:rPr>
                <w:rFonts w:ascii="HGP教科書体" w:hAnsi="游ゴシック" w:cs="ＭＳ Ｐゴシック"/>
                <w:color w:val="000000"/>
                <w:kern w:val="0"/>
                <w:szCs w:val="24"/>
              </w:rPr>
            </w:pPr>
          </w:p>
        </w:tc>
        <w:tc>
          <w:tcPr>
            <w:tcW w:w="6480" w:type="dxa"/>
            <w:gridSpan w:val="3"/>
            <w:tcBorders>
              <w:top w:val="single" w:sz="8" w:space="0" w:color="auto"/>
              <w:left w:val="nil"/>
              <w:bottom w:val="single" w:sz="8" w:space="0" w:color="auto"/>
              <w:right w:val="single" w:sz="8" w:space="0" w:color="000000"/>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highlight w:val="yellow"/>
              </w:rPr>
              <w:t>21</w:t>
            </w:r>
          </w:p>
        </w:tc>
      </w:tr>
      <w:tr w:rsidR="00F33E83" w:rsidRPr="00D16D28"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16D28"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定着</w:t>
            </w:r>
          </w:p>
        </w:tc>
        <w:tc>
          <w:tcPr>
            <w:tcW w:w="1646"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游明朝" w:eastAsia="游明朝" w:hAnsi="游明朝" w:cs="ＭＳ Ｐゴシック"/>
                <w:color w:val="000000"/>
                <w:kern w:val="0"/>
                <w:szCs w:val="24"/>
                <w:highlight w:val="yellow"/>
              </w:rPr>
            </w:pPr>
            <w:r w:rsidRPr="00D16D28">
              <w:rPr>
                <w:rFonts w:ascii="游明朝" w:eastAsia="游明朝" w:hAnsi="游明朝" w:cs="ＭＳ Ｐゴシック" w:hint="eastAsia"/>
                <w:color w:val="000000"/>
                <w:kern w:val="0"/>
                <w:szCs w:val="24"/>
                <w:highlight w:val="yellow"/>
              </w:rPr>
              <w:t>SD295A</w:t>
            </w:r>
          </w:p>
        </w:tc>
        <w:tc>
          <w:tcPr>
            <w:tcW w:w="1594"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游明朝" w:eastAsia="游明朝" w:hAnsi="游明朝" w:cs="ＭＳ Ｐゴシック"/>
                <w:color w:val="000000"/>
                <w:kern w:val="0"/>
                <w:szCs w:val="24"/>
                <w:highlight w:val="yellow"/>
              </w:rPr>
            </w:pPr>
            <w:r w:rsidRPr="00D16D28">
              <w:rPr>
                <w:rFonts w:ascii="游明朝" w:eastAsia="游明朝" w:hAnsi="游明朝" w:cs="ＭＳ Ｐゴシック" w:hint="eastAsia"/>
                <w:color w:val="000000"/>
                <w:kern w:val="0"/>
                <w:szCs w:val="24"/>
                <w:highlight w:val="yellow"/>
              </w:rPr>
              <w:t>SD345</w:t>
            </w:r>
          </w:p>
        </w:tc>
      </w:tr>
      <w:tr w:rsidR="00F33E83" w:rsidRPr="00D16D28"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16D28"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Ｌ１</w:t>
            </w:r>
          </w:p>
        </w:tc>
        <w:tc>
          <w:tcPr>
            <w:tcW w:w="1646"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highlight w:val="yellow"/>
              </w:rPr>
            </w:pPr>
            <w:r w:rsidRPr="00D16D28">
              <w:rPr>
                <w:rFonts w:ascii="HGP教科書体" w:hAnsi="游ゴシック" w:cs="ＭＳ Ｐゴシック" w:hint="eastAsia"/>
                <w:color w:val="000000"/>
                <w:kern w:val="0"/>
                <w:szCs w:val="24"/>
                <w:highlight w:val="yellow"/>
              </w:rPr>
              <w:t>４０ｄ</w:t>
            </w:r>
          </w:p>
        </w:tc>
        <w:tc>
          <w:tcPr>
            <w:tcW w:w="1594"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highlight w:val="yellow"/>
              </w:rPr>
            </w:pPr>
            <w:r w:rsidRPr="00D16D28">
              <w:rPr>
                <w:rFonts w:ascii="HGP教科書体" w:hAnsi="游ゴシック" w:cs="ＭＳ Ｐゴシック" w:hint="eastAsia"/>
                <w:color w:val="000000"/>
                <w:kern w:val="0"/>
                <w:szCs w:val="24"/>
                <w:highlight w:val="yellow"/>
              </w:rPr>
              <w:t>４５ｄ</w:t>
            </w:r>
          </w:p>
        </w:tc>
      </w:tr>
      <w:tr w:rsidR="00F33E83" w:rsidRPr="00D16D28"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16D28"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Ｌ２</w:t>
            </w:r>
          </w:p>
        </w:tc>
        <w:tc>
          <w:tcPr>
            <w:tcW w:w="1646"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highlight w:val="yellow"/>
              </w:rPr>
            </w:pPr>
            <w:r w:rsidRPr="00D16D28">
              <w:rPr>
                <w:rFonts w:ascii="HGP教科書体" w:hAnsi="游ゴシック" w:cs="ＭＳ Ｐゴシック" w:hint="eastAsia"/>
                <w:color w:val="000000"/>
                <w:kern w:val="0"/>
                <w:szCs w:val="24"/>
                <w:highlight w:val="yellow"/>
              </w:rPr>
              <w:t>３５ｄ</w:t>
            </w:r>
          </w:p>
        </w:tc>
        <w:tc>
          <w:tcPr>
            <w:tcW w:w="1594"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highlight w:val="yellow"/>
              </w:rPr>
            </w:pPr>
            <w:r w:rsidRPr="00D16D28">
              <w:rPr>
                <w:rFonts w:ascii="HGP教科書体" w:hAnsi="游ゴシック" w:cs="ＭＳ Ｐゴシック" w:hint="eastAsia"/>
                <w:color w:val="000000"/>
                <w:kern w:val="0"/>
                <w:szCs w:val="24"/>
                <w:highlight w:val="yellow"/>
              </w:rPr>
              <w:t>３５ｄ</w:t>
            </w:r>
          </w:p>
        </w:tc>
      </w:tr>
      <w:tr w:rsidR="00F33E83" w:rsidRPr="00D16D28" w:rsidTr="00F33E83">
        <w:trPr>
          <w:trHeight w:val="405"/>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16D28"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Ｌ３小梁</w:t>
            </w:r>
          </w:p>
        </w:tc>
        <w:tc>
          <w:tcPr>
            <w:tcW w:w="3240" w:type="dxa"/>
            <w:gridSpan w:val="2"/>
            <w:tcBorders>
              <w:top w:val="single" w:sz="8" w:space="0" w:color="auto"/>
              <w:left w:val="nil"/>
              <w:bottom w:val="single" w:sz="8" w:space="0" w:color="auto"/>
              <w:right w:val="single" w:sz="8" w:space="0" w:color="000000"/>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２０ｄ</w:t>
            </w:r>
          </w:p>
        </w:tc>
      </w:tr>
      <w:tr w:rsidR="00F33E83" w:rsidRPr="00D16D28" w:rsidTr="00F33E83">
        <w:trPr>
          <w:trHeight w:val="39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F33E83" w:rsidRPr="00D16D28" w:rsidRDefault="00F33E83" w:rsidP="00F33E83">
            <w:pPr>
              <w:widowControl/>
              <w:jc w:val="left"/>
              <w:rPr>
                <w:rFonts w:ascii="HGP教科書体" w:hAnsi="游ゴシック" w:cs="ＭＳ Ｐゴシック"/>
                <w:color w:val="000000"/>
                <w:kern w:val="0"/>
                <w:szCs w:val="24"/>
              </w:rPr>
            </w:pPr>
          </w:p>
        </w:tc>
        <w:tc>
          <w:tcPr>
            <w:tcW w:w="3240" w:type="dxa"/>
            <w:tcBorders>
              <w:top w:val="nil"/>
              <w:left w:val="nil"/>
              <w:bottom w:val="single" w:sz="8" w:space="0" w:color="auto"/>
              <w:right w:val="single" w:sz="8" w:space="0" w:color="auto"/>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Ｌ３床版</w:t>
            </w:r>
          </w:p>
        </w:tc>
        <w:tc>
          <w:tcPr>
            <w:tcW w:w="3240" w:type="dxa"/>
            <w:gridSpan w:val="2"/>
            <w:tcBorders>
              <w:top w:val="single" w:sz="8" w:space="0" w:color="auto"/>
              <w:left w:val="nil"/>
              <w:bottom w:val="single" w:sz="8" w:space="0" w:color="auto"/>
              <w:right w:val="single" w:sz="8" w:space="0" w:color="000000"/>
            </w:tcBorders>
            <w:shd w:val="clear" w:color="auto" w:fill="auto"/>
            <w:vAlign w:val="center"/>
            <w:hideMark/>
          </w:tcPr>
          <w:p w:rsidR="00F33E83" w:rsidRPr="00D16D28" w:rsidRDefault="00F33E83" w:rsidP="00F33E83">
            <w:pPr>
              <w:widowControl/>
              <w:jc w:val="center"/>
              <w:rPr>
                <w:rFonts w:ascii="HGP教科書体" w:hAnsi="游ゴシック" w:cs="ＭＳ Ｐゴシック"/>
                <w:color w:val="000000"/>
                <w:kern w:val="0"/>
                <w:szCs w:val="24"/>
              </w:rPr>
            </w:pPr>
            <w:r w:rsidRPr="00D16D28">
              <w:rPr>
                <w:rFonts w:ascii="HGP教科書体" w:hAnsi="游ゴシック" w:cs="ＭＳ Ｐゴシック" w:hint="eastAsia"/>
                <w:color w:val="000000"/>
                <w:kern w:val="0"/>
                <w:szCs w:val="24"/>
              </w:rPr>
              <w:t>２５ｄかつ１５０㎜以上</w:t>
            </w:r>
          </w:p>
        </w:tc>
      </w:tr>
    </w:tbl>
    <w:tbl>
      <w:tblPr>
        <w:tblpPr w:leftFromText="142" w:rightFromText="142" w:vertAnchor="text" w:horzAnchor="page" w:tblpX="3322" w:tblpY="57"/>
        <w:tblW w:w="6480" w:type="dxa"/>
        <w:tblCellMar>
          <w:left w:w="99" w:type="dxa"/>
          <w:right w:w="99" w:type="dxa"/>
        </w:tblCellMar>
        <w:tblLook w:val="04A0" w:firstRow="1" w:lastRow="0" w:firstColumn="1" w:lastColumn="0" w:noHBand="0" w:noVBand="1"/>
      </w:tblPr>
      <w:tblGrid>
        <w:gridCol w:w="1078"/>
        <w:gridCol w:w="3230"/>
        <w:gridCol w:w="1093"/>
        <w:gridCol w:w="1079"/>
      </w:tblGrid>
      <w:tr w:rsidR="00F33E83" w:rsidRPr="00D36EDA" w:rsidTr="00F33E83">
        <w:trPr>
          <w:trHeight w:val="390"/>
        </w:trPr>
        <w:tc>
          <w:tcPr>
            <w:tcW w:w="1078"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投影定着長さ</w:t>
            </w:r>
          </w:p>
        </w:tc>
        <w:tc>
          <w:tcPr>
            <w:tcW w:w="5402" w:type="dxa"/>
            <w:gridSpan w:val="3"/>
            <w:tcBorders>
              <w:top w:val="single" w:sz="8" w:space="0" w:color="auto"/>
              <w:left w:val="nil"/>
              <w:bottom w:val="single" w:sz="8" w:space="0" w:color="auto"/>
              <w:right w:val="single" w:sz="8" w:space="0" w:color="000000"/>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設計基準強度</w:t>
            </w:r>
            <w:r w:rsidRPr="00D36EDA">
              <w:rPr>
                <w:rFonts w:ascii="游明朝" w:eastAsia="游明朝" w:hAnsi="游明朝" w:cs="ＭＳ Ｐゴシック" w:hint="eastAsia"/>
                <w:color w:val="000000"/>
                <w:kern w:val="0"/>
                <w:szCs w:val="24"/>
              </w:rPr>
              <w:t>(</w:t>
            </w:r>
            <w:r w:rsidRPr="00D36EDA">
              <w:rPr>
                <w:rFonts w:ascii="HGP教科書体" w:hAnsi="游ゴシック" w:cs="ＭＳ Ｐゴシック" w:hint="eastAsia"/>
                <w:color w:val="000000"/>
                <w:kern w:val="0"/>
                <w:szCs w:val="24"/>
              </w:rPr>
              <w:t>Ｎ</w:t>
            </w:r>
            <w:r w:rsidRPr="00D36EDA">
              <w:rPr>
                <w:rFonts w:ascii="游明朝" w:eastAsia="游明朝" w:hAnsi="游明朝" w:cs="ＭＳ Ｐゴシック" w:hint="eastAsia"/>
                <w:color w:val="000000"/>
                <w:kern w:val="0"/>
                <w:szCs w:val="24"/>
              </w:rPr>
              <w:t>/</w:t>
            </w:r>
            <w:r w:rsidRPr="00D36EDA">
              <w:rPr>
                <w:rFonts w:ascii="ＭＳ 明朝" w:eastAsia="ＭＳ 明朝" w:hAnsi="ＭＳ 明朝" w:cs="ＭＳ Ｐゴシック" w:hint="eastAsia"/>
                <w:color w:val="000000"/>
                <w:kern w:val="0"/>
                <w:szCs w:val="24"/>
              </w:rPr>
              <w:t>㎟)</w:t>
            </w:r>
          </w:p>
        </w:tc>
      </w:tr>
      <w:tr w:rsidR="00F33E83" w:rsidRPr="00D36EDA" w:rsidTr="00F33E83">
        <w:trPr>
          <w:trHeight w:val="390"/>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5402" w:type="dxa"/>
            <w:gridSpan w:val="3"/>
            <w:tcBorders>
              <w:top w:val="single" w:sz="8" w:space="0" w:color="auto"/>
              <w:left w:val="nil"/>
              <w:bottom w:val="single" w:sz="8" w:space="0" w:color="auto"/>
              <w:right w:val="single" w:sz="8" w:space="0" w:color="000000"/>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highlight w:val="yellow"/>
              </w:rPr>
              <w:t>21</w:t>
            </w:r>
          </w:p>
        </w:tc>
      </w:tr>
      <w:tr w:rsidR="00F33E83" w:rsidRPr="00D36EDA" w:rsidTr="00F33E83">
        <w:trPr>
          <w:trHeight w:val="405"/>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3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定着</w:t>
            </w:r>
          </w:p>
        </w:tc>
        <w:tc>
          <w:tcPr>
            <w:tcW w:w="1093"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游明朝" w:eastAsia="游明朝" w:hAnsi="游明朝" w:cs="ＭＳ Ｐゴシック"/>
                <w:color w:val="000000"/>
                <w:kern w:val="0"/>
                <w:szCs w:val="24"/>
                <w:highlight w:val="yellow"/>
              </w:rPr>
            </w:pPr>
            <w:r w:rsidRPr="00D36EDA">
              <w:rPr>
                <w:rFonts w:ascii="游明朝" w:eastAsia="游明朝" w:hAnsi="游明朝" w:cs="ＭＳ Ｐゴシック" w:hint="eastAsia"/>
                <w:color w:val="000000"/>
                <w:kern w:val="0"/>
                <w:szCs w:val="24"/>
                <w:highlight w:val="yellow"/>
              </w:rPr>
              <w:t>SD295A</w:t>
            </w:r>
          </w:p>
        </w:tc>
        <w:tc>
          <w:tcPr>
            <w:tcW w:w="1079"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游明朝" w:eastAsia="游明朝" w:hAnsi="游明朝" w:cs="ＭＳ Ｐゴシック"/>
                <w:color w:val="000000"/>
                <w:kern w:val="0"/>
                <w:szCs w:val="24"/>
                <w:highlight w:val="yellow"/>
              </w:rPr>
            </w:pPr>
            <w:r w:rsidRPr="00D36EDA">
              <w:rPr>
                <w:rFonts w:ascii="游明朝" w:eastAsia="游明朝" w:hAnsi="游明朝" w:cs="ＭＳ Ｐゴシック" w:hint="eastAsia"/>
                <w:color w:val="000000"/>
                <w:kern w:val="0"/>
                <w:szCs w:val="24"/>
                <w:highlight w:val="yellow"/>
              </w:rPr>
              <w:t>SD345</w:t>
            </w:r>
          </w:p>
        </w:tc>
      </w:tr>
      <w:tr w:rsidR="00F33E83" w:rsidRPr="00D36EDA" w:rsidTr="00F33E83">
        <w:trPr>
          <w:trHeight w:val="405"/>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3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Ｌ</w:t>
            </w:r>
            <w:r w:rsidRPr="00D36EDA">
              <w:rPr>
                <w:rFonts w:ascii="游明朝" w:eastAsia="游明朝" w:hAnsi="游明朝" w:cs="ＭＳ Ｐゴシック" w:hint="eastAsia"/>
                <w:color w:val="000000"/>
                <w:kern w:val="0"/>
                <w:szCs w:val="24"/>
              </w:rPr>
              <w:t>a</w:t>
            </w:r>
          </w:p>
        </w:tc>
        <w:tc>
          <w:tcPr>
            <w:tcW w:w="1093"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１５ｄ</w:t>
            </w:r>
          </w:p>
        </w:tc>
        <w:tc>
          <w:tcPr>
            <w:tcW w:w="1079"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２０ｄ</w:t>
            </w:r>
          </w:p>
        </w:tc>
      </w:tr>
      <w:tr w:rsidR="00F33E83" w:rsidRPr="00D36EDA" w:rsidTr="00F33E83">
        <w:trPr>
          <w:trHeight w:val="405"/>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F33E83" w:rsidRPr="00D36EDA" w:rsidRDefault="00F33E83" w:rsidP="00F33E83">
            <w:pPr>
              <w:widowControl/>
              <w:jc w:val="left"/>
              <w:rPr>
                <w:rFonts w:ascii="HGP教科書体" w:hAnsi="游ゴシック" w:cs="ＭＳ Ｐゴシック"/>
                <w:color w:val="000000"/>
                <w:kern w:val="0"/>
                <w:szCs w:val="24"/>
              </w:rPr>
            </w:pPr>
          </w:p>
        </w:tc>
        <w:tc>
          <w:tcPr>
            <w:tcW w:w="3230"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rPr>
            </w:pPr>
            <w:r w:rsidRPr="00D36EDA">
              <w:rPr>
                <w:rFonts w:ascii="HGP教科書体" w:hAnsi="游ゴシック" w:cs="ＭＳ Ｐゴシック" w:hint="eastAsia"/>
                <w:color w:val="000000"/>
                <w:kern w:val="0"/>
                <w:szCs w:val="24"/>
              </w:rPr>
              <w:t>Ｌ</w:t>
            </w:r>
            <w:r w:rsidRPr="00D36EDA">
              <w:rPr>
                <w:rFonts w:ascii="游明朝" w:eastAsia="游明朝" w:hAnsi="游明朝" w:cs="ＭＳ Ｐゴシック" w:hint="eastAsia"/>
                <w:color w:val="000000"/>
                <w:kern w:val="0"/>
                <w:szCs w:val="24"/>
              </w:rPr>
              <w:t>b</w:t>
            </w:r>
          </w:p>
        </w:tc>
        <w:tc>
          <w:tcPr>
            <w:tcW w:w="1093"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１５ｄ</w:t>
            </w:r>
          </w:p>
        </w:tc>
        <w:tc>
          <w:tcPr>
            <w:tcW w:w="1079" w:type="dxa"/>
            <w:tcBorders>
              <w:top w:val="nil"/>
              <w:left w:val="nil"/>
              <w:bottom w:val="single" w:sz="8" w:space="0" w:color="auto"/>
              <w:right w:val="single" w:sz="8" w:space="0" w:color="auto"/>
            </w:tcBorders>
            <w:shd w:val="clear" w:color="auto" w:fill="auto"/>
            <w:vAlign w:val="center"/>
            <w:hideMark/>
          </w:tcPr>
          <w:p w:rsidR="00F33E83" w:rsidRPr="00D36EDA" w:rsidRDefault="00F33E83" w:rsidP="00F33E83">
            <w:pPr>
              <w:widowControl/>
              <w:jc w:val="center"/>
              <w:rPr>
                <w:rFonts w:ascii="HGP教科書体" w:hAnsi="游ゴシック" w:cs="ＭＳ Ｐゴシック"/>
                <w:color w:val="000000"/>
                <w:kern w:val="0"/>
                <w:szCs w:val="24"/>
                <w:highlight w:val="yellow"/>
              </w:rPr>
            </w:pPr>
            <w:r w:rsidRPr="00D36EDA">
              <w:rPr>
                <w:rFonts w:ascii="HGP教科書体" w:hAnsi="游ゴシック" w:cs="ＭＳ Ｐゴシック" w:hint="eastAsia"/>
                <w:color w:val="000000"/>
                <w:kern w:val="0"/>
                <w:szCs w:val="24"/>
                <w:highlight w:val="yellow"/>
              </w:rPr>
              <w:t>２０ｄ</w:t>
            </w:r>
          </w:p>
        </w:tc>
      </w:tr>
    </w:tbl>
    <w:p w:rsidR="00F33E83" w:rsidRPr="00045A52" w:rsidRDefault="00F33E83" w:rsidP="00F33E83">
      <w:pPr>
        <w:jc w:val="left"/>
      </w:pPr>
    </w:p>
    <w:p w:rsidR="00045A52" w:rsidRDefault="00045A52" w:rsidP="00211C52">
      <w:pPr>
        <w:framePr w:hSpace="142" w:wrap="around" w:vAnchor="page" w:hAnchor="page" w:x="10875" w:y="7926"/>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C02B57" w:rsidRDefault="00C02B57" w:rsidP="00FE159C">
      <w:pPr>
        <w:jc w:val="left"/>
      </w:pPr>
    </w:p>
    <w:p w:rsidR="00FD73C8" w:rsidRDefault="00C02B57" w:rsidP="00FE159C">
      <w:pPr>
        <w:jc w:val="left"/>
      </w:pPr>
      <w:r>
        <w:rPr>
          <w:noProof/>
          <w:szCs w:val="24"/>
        </w:rPr>
        <mc:AlternateContent>
          <mc:Choice Requires="wps">
            <w:drawing>
              <wp:anchor distT="0" distB="0" distL="114300" distR="114300" simplePos="0" relativeHeight="251748352" behindDoc="1" locked="0" layoutInCell="1" allowOverlap="1" wp14:anchorId="45916B96" wp14:editId="76D94084">
                <wp:simplePos x="0" y="0"/>
                <wp:positionH relativeFrom="column">
                  <wp:posOffset>-222885</wp:posOffset>
                </wp:positionH>
                <wp:positionV relativeFrom="paragraph">
                  <wp:posOffset>243205</wp:posOffset>
                </wp:positionV>
                <wp:extent cx="5833110" cy="1489075"/>
                <wp:effectExtent l="0" t="0" r="15240" b="15875"/>
                <wp:wrapNone/>
                <wp:docPr id="15" name="角丸四角形 15"/>
                <wp:cNvGraphicFramePr/>
                <a:graphic xmlns:a="http://schemas.openxmlformats.org/drawingml/2006/main">
                  <a:graphicData uri="http://schemas.microsoft.com/office/word/2010/wordprocessingShape">
                    <wps:wsp>
                      <wps:cNvSpPr/>
                      <wps:spPr>
                        <a:xfrm>
                          <a:off x="0" y="0"/>
                          <a:ext cx="5833110" cy="1489075"/>
                        </a:xfrm>
                        <a:prstGeom prst="roundRect">
                          <a:avLst>
                            <a:gd name="adj" fmla="val 20264"/>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A36ED" id="角丸四角形 15" o:spid="_x0000_s1026" style="position:absolute;left:0;text-align:left;margin-left:-17.55pt;margin-top:19.15pt;width:459.3pt;height:117.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" filled="f" strokecolor="#002060" strokeweight="1.5pt">
                <v:stroke joinstyle="miter"/>
              </v:roundrect>
            </w:pict>
          </mc:Fallback>
        </mc:AlternateContent>
      </w:r>
      <w:r w:rsidR="00F33E83">
        <w:rPr>
          <w:rFonts w:hint="eastAsia"/>
        </w:rPr>
        <w:t>（２）継ぎ手</w:t>
      </w:r>
    </w:p>
    <w:p w:rsidR="00FD73C8" w:rsidRDefault="00F33E83" w:rsidP="00F33E83">
      <w:pPr>
        <w:ind w:firstLineChars="300" w:firstLine="720"/>
        <w:jc w:val="left"/>
      </w:pPr>
      <w:r>
        <w:rPr>
          <w:rFonts w:hint="eastAsia"/>
        </w:rPr>
        <w:t>D</w:t>
      </w:r>
      <w:r>
        <w:rPr>
          <w:rFonts w:hint="eastAsia"/>
        </w:rPr>
        <w:t>１９以上の継ぎ手は圧接接手とする。重ね接手の重ね長さは次のとおりとする。</w:t>
      </w:r>
    </w:p>
    <w:tbl>
      <w:tblPr>
        <w:tblStyle w:val="a3"/>
        <w:tblpPr w:leftFromText="142" w:rightFromText="142" w:vertAnchor="text" w:horzAnchor="page" w:tblpX="4582" w:tblpY="42"/>
        <w:tblOverlap w:val="never"/>
        <w:tblW w:w="0" w:type="auto"/>
        <w:tblLook w:val="04A0" w:firstRow="1" w:lastRow="0" w:firstColumn="1" w:lastColumn="0" w:noHBand="0" w:noVBand="1"/>
      </w:tblPr>
      <w:tblGrid>
        <w:gridCol w:w="1980"/>
        <w:gridCol w:w="1559"/>
        <w:gridCol w:w="1559"/>
      </w:tblGrid>
      <w:tr w:rsidR="00F33E83" w:rsidTr="00F33E83">
        <w:tc>
          <w:tcPr>
            <w:tcW w:w="5098" w:type="dxa"/>
            <w:gridSpan w:val="3"/>
            <w:vAlign w:val="center"/>
          </w:tcPr>
          <w:p w:rsidR="00F33E83" w:rsidRDefault="00F33E83" w:rsidP="00F33E83">
            <w:pPr>
              <w:jc w:val="center"/>
            </w:pPr>
            <w:r>
              <w:rPr>
                <w:rFonts w:hint="eastAsia"/>
              </w:rPr>
              <w:t>設計基準強度</w:t>
            </w:r>
            <w:r>
              <w:rPr>
                <w:rFonts w:hint="eastAsia"/>
              </w:rPr>
              <w:t>(</w:t>
            </w:r>
            <w:r>
              <w:rPr>
                <w:rFonts w:hint="eastAsia"/>
              </w:rPr>
              <w:t>Ｎ</w:t>
            </w:r>
            <w:r>
              <w:rPr>
                <w:rFonts w:hint="eastAsia"/>
              </w:rPr>
              <w:t>/</w:t>
            </w:r>
            <w:r>
              <w:rPr>
                <w:rFonts w:ascii="ＭＳ 明朝" w:eastAsia="ＭＳ 明朝" w:hAnsi="ＭＳ 明朝" w:cs="ＭＳ 明朝" w:hint="eastAsia"/>
              </w:rPr>
              <w:t>㎟)</w:t>
            </w:r>
          </w:p>
        </w:tc>
      </w:tr>
      <w:tr w:rsidR="00F33E83" w:rsidTr="00F33E83">
        <w:tc>
          <w:tcPr>
            <w:tcW w:w="5098" w:type="dxa"/>
            <w:gridSpan w:val="3"/>
            <w:vAlign w:val="center"/>
          </w:tcPr>
          <w:p w:rsidR="00F33E83" w:rsidRDefault="00F33E83" w:rsidP="00F33E83">
            <w:pPr>
              <w:jc w:val="center"/>
            </w:pPr>
            <w:r w:rsidRPr="00573752">
              <w:rPr>
                <w:rFonts w:hint="eastAsia"/>
                <w:highlight w:val="yellow"/>
              </w:rPr>
              <w:t>２１</w:t>
            </w:r>
          </w:p>
        </w:tc>
      </w:tr>
      <w:tr w:rsidR="00F33E83" w:rsidTr="00F33E83">
        <w:tc>
          <w:tcPr>
            <w:tcW w:w="1980" w:type="dxa"/>
            <w:vAlign w:val="center"/>
          </w:tcPr>
          <w:p w:rsidR="00F33E83" w:rsidRDefault="00F33E83" w:rsidP="00F33E83">
            <w:pPr>
              <w:jc w:val="center"/>
            </w:pPr>
            <w:r>
              <w:rPr>
                <w:rFonts w:hint="eastAsia"/>
              </w:rPr>
              <w:t>鉄筋の種類</w:t>
            </w:r>
          </w:p>
        </w:tc>
        <w:tc>
          <w:tcPr>
            <w:tcW w:w="1559" w:type="dxa"/>
            <w:vAlign w:val="center"/>
          </w:tcPr>
          <w:p w:rsidR="00F33E83" w:rsidRPr="00573752" w:rsidRDefault="00F33E83" w:rsidP="00F33E83">
            <w:pPr>
              <w:pStyle w:val="a4"/>
              <w:ind w:leftChars="0" w:left="0"/>
              <w:jc w:val="center"/>
              <w:rPr>
                <w:highlight w:val="yellow"/>
              </w:rPr>
            </w:pPr>
            <w:r w:rsidRPr="00573752">
              <w:rPr>
                <w:rFonts w:hint="eastAsia"/>
                <w:highlight w:val="yellow"/>
              </w:rPr>
              <w:t>SD295A</w:t>
            </w:r>
          </w:p>
        </w:tc>
        <w:tc>
          <w:tcPr>
            <w:tcW w:w="1559" w:type="dxa"/>
            <w:vAlign w:val="center"/>
          </w:tcPr>
          <w:p w:rsidR="00F33E83" w:rsidRPr="00573752" w:rsidRDefault="00F33E83" w:rsidP="00F33E83">
            <w:pPr>
              <w:jc w:val="center"/>
              <w:rPr>
                <w:highlight w:val="yellow"/>
              </w:rPr>
            </w:pPr>
            <w:r w:rsidRPr="00573752">
              <w:rPr>
                <w:rFonts w:hint="eastAsia"/>
                <w:highlight w:val="yellow"/>
              </w:rPr>
              <w:t>SD345</w:t>
            </w:r>
          </w:p>
        </w:tc>
      </w:tr>
      <w:tr w:rsidR="00F33E83" w:rsidTr="00F33E83">
        <w:tc>
          <w:tcPr>
            <w:tcW w:w="1980" w:type="dxa"/>
            <w:vAlign w:val="center"/>
          </w:tcPr>
          <w:p w:rsidR="00F33E83" w:rsidRDefault="00F33E83" w:rsidP="00F33E83">
            <w:pPr>
              <w:jc w:val="center"/>
            </w:pPr>
            <w:r>
              <w:rPr>
                <w:rFonts w:hint="eastAsia"/>
              </w:rPr>
              <w:t>フックあり</w:t>
            </w:r>
          </w:p>
        </w:tc>
        <w:tc>
          <w:tcPr>
            <w:tcW w:w="1559" w:type="dxa"/>
            <w:vAlign w:val="center"/>
          </w:tcPr>
          <w:p w:rsidR="00F33E83" w:rsidRPr="00573752" w:rsidRDefault="00F33E83" w:rsidP="00F33E83">
            <w:pPr>
              <w:jc w:val="center"/>
              <w:rPr>
                <w:highlight w:val="yellow"/>
              </w:rPr>
            </w:pPr>
            <w:r w:rsidRPr="00573752">
              <w:rPr>
                <w:rFonts w:hint="eastAsia"/>
                <w:highlight w:val="yellow"/>
              </w:rPr>
              <w:t>３０ｄ</w:t>
            </w:r>
          </w:p>
        </w:tc>
        <w:tc>
          <w:tcPr>
            <w:tcW w:w="1559" w:type="dxa"/>
            <w:vAlign w:val="center"/>
          </w:tcPr>
          <w:p w:rsidR="00F33E83" w:rsidRPr="00573752" w:rsidRDefault="00F33E83" w:rsidP="00F33E83">
            <w:pPr>
              <w:jc w:val="center"/>
              <w:rPr>
                <w:highlight w:val="yellow"/>
              </w:rPr>
            </w:pPr>
            <w:r w:rsidRPr="00573752">
              <w:rPr>
                <w:rFonts w:hint="eastAsia"/>
                <w:highlight w:val="yellow"/>
              </w:rPr>
              <w:t>３０ｄ</w:t>
            </w:r>
          </w:p>
        </w:tc>
      </w:tr>
      <w:tr w:rsidR="00F33E83" w:rsidTr="00F33E83">
        <w:tc>
          <w:tcPr>
            <w:tcW w:w="1980" w:type="dxa"/>
            <w:vAlign w:val="center"/>
          </w:tcPr>
          <w:p w:rsidR="00F33E83" w:rsidRDefault="00F33E83" w:rsidP="00F33E83">
            <w:pPr>
              <w:jc w:val="center"/>
            </w:pPr>
            <w:r>
              <w:rPr>
                <w:rFonts w:hint="eastAsia"/>
              </w:rPr>
              <w:t>フック無し</w:t>
            </w:r>
          </w:p>
        </w:tc>
        <w:tc>
          <w:tcPr>
            <w:tcW w:w="1559" w:type="dxa"/>
            <w:vAlign w:val="center"/>
          </w:tcPr>
          <w:p w:rsidR="00F33E83" w:rsidRPr="00573752" w:rsidRDefault="00F33E83" w:rsidP="00F33E83">
            <w:pPr>
              <w:jc w:val="center"/>
              <w:rPr>
                <w:highlight w:val="yellow"/>
              </w:rPr>
            </w:pPr>
            <w:r w:rsidRPr="00573752">
              <w:rPr>
                <w:rFonts w:hint="eastAsia"/>
                <w:highlight w:val="yellow"/>
              </w:rPr>
              <w:t>４０ｄ</w:t>
            </w:r>
          </w:p>
        </w:tc>
        <w:tc>
          <w:tcPr>
            <w:tcW w:w="1559" w:type="dxa"/>
            <w:vAlign w:val="center"/>
          </w:tcPr>
          <w:p w:rsidR="00F33E83" w:rsidRPr="00573752" w:rsidRDefault="00F33E83" w:rsidP="00F33E83">
            <w:pPr>
              <w:jc w:val="center"/>
              <w:rPr>
                <w:highlight w:val="yellow"/>
              </w:rPr>
            </w:pPr>
            <w:r w:rsidRPr="00573752">
              <w:rPr>
                <w:rFonts w:hint="eastAsia"/>
                <w:highlight w:val="yellow"/>
              </w:rPr>
              <w:t>４５ｄ</w:t>
            </w:r>
          </w:p>
        </w:tc>
      </w:tr>
    </w:tbl>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C02B57" w:rsidP="00FE159C">
      <w:pPr>
        <w:jc w:val="left"/>
      </w:pPr>
      <w:r>
        <w:rPr>
          <w:noProof/>
          <w:szCs w:val="24"/>
        </w:rPr>
        <w:lastRenderedPageBreak/>
        <mc:AlternateContent>
          <mc:Choice Requires="wps">
            <w:drawing>
              <wp:anchor distT="0" distB="0" distL="114300" distR="114300" simplePos="0" relativeHeight="251750400" behindDoc="1" locked="0" layoutInCell="1" allowOverlap="1" wp14:anchorId="66414D02" wp14:editId="72343A89">
                <wp:simplePos x="0" y="0"/>
                <wp:positionH relativeFrom="column">
                  <wp:posOffset>-222885</wp:posOffset>
                </wp:positionH>
                <wp:positionV relativeFrom="paragraph">
                  <wp:posOffset>196851</wp:posOffset>
                </wp:positionV>
                <wp:extent cx="5833110" cy="1060450"/>
                <wp:effectExtent l="0" t="0" r="15240" b="25400"/>
                <wp:wrapNone/>
                <wp:docPr id="16" name="角丸四角形 16"/>
                <wp:cNvGraphicFramePr/>
                <a:graphic xmlns:a="http://schemas.openxmlformats.org/drawingml/2006/main">
                  <a:graphicData uri="http://schemas.microsoft.com/office/word/2010/wordprocessingShape">
                    <wps:wsp>
                      <wps:cNvSpPr/>
                      <wps:spPr>
                        <a:xfrm>
                          <a:off x="0" y="0"/>
                          <a:ext cx="5833110" cy="1060450"/>
                        </a:xfrm>
                        <a:prstGeom prst="roundRect">
                          <a:avLst>
                            <a:gd name="adj" fmla="val 20264"/>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50AB5" id="角丸四角形 16" o:spid="_x0000_s1026" style="position:absolute;left:0;text-align:left;margin-left:-17.55pt;margin-top:15.5pt;width:459.3pt;height:83.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" filled="f" strokecolor="#002060" strokeweight="1.5pt">
                <v:stroke joinstyle="miter"/>
              </v:roundrect>
            </w:pict>
          </mc:Fallback>
        </mc:AlternateContent>
      </w:r>
      <w:r w:rsidR="00F33E83">
        <w:rPr>
          <w:rFonts w:hint="eastAsia"/>
        </w:rPr>
        <w:t>（２）かぶり厚さとあき寸法</w:t>
      </w:r>
    </w:p>
    <w:tbl>
      <w:tblPr>
        <w:tblStyle w:val="a3"/>
        <w:tblpPr w:leftFromText="142" w:rightFromText="142" w:vertAnchor="text" w:horzAnchor="margin" w:tblpXSpec="right" w:tblpY="235"/>
        <w:tblOverlap w:val="never"/>
        <w:tblW w:w="0" w:type="auto"/>
        <w:tblLook w:val="04A0" w:firstRow="1" w:lastRow="0" w:firstColumn="1" w:lastColumn="0" w:noHBand="0" w:noVBand="1"/>
      </w:tblPr>
      <w:tblGrid>
        <w:gridCol w:w="3397"/>
        <w:gridCol w:w="2268"/>
      </w:tblGrid>
      <w:tr w:rsidR="00F33E83" w:rsidTr="00F33E83">
        <w:trPr>
          <w:trHeight w:val="557"/>
        </w:trPr>
        <w:tc>
          <w:tcPr>
            <w:tcW w:w="3397" w:type="dxa"/>
            <w:vAlign w:val="center"/>
          </w:tcPr>
          <w:p w:rsidR="00F33E83" w:rsidRDefault="00F33E83" w:rsidP="00F33E83">
            <w:pPr>
              <w:jc w:val="center"/>
            </w:pPr>
            <w:r>
              <w:rPr>
                <w:rFonts w:hint="eastAsia"/>
              </w:rPr>
              <w:t>最小かぶり厚さに加える寸法</w:t>
            </w:r>
          </w:p>
        </w:tc>
        <w:tc>
          <w:tcPr>
            <w:tcW w:w="2268" w:type="dxa"/>
            <w:vAlign w:val="center"/>
          </w:tcPr>
          <w:p w:rsidR="00F33E83" w:rsidRDefault="00F33E83" w:rsidP="00F33E83">
            <w:pPr>
              <w:jc w:val="center"/>
            </w:pPr>
            <w:r w:rsidRPr="00860320">
              <w:rPr>
                <w:rFonts w:hint="eastAsia"/>
                <w:highlight w:val="yellow"/>
              </w:rPr>
              <w:t>・１０㎜</w:t>
            </w:r>
          </w:p>
        </w:tc>
      </w:tr>
      <w:tr w:rsidR="00F33E83" w:rsidTr="00F33E83">
        <w:tc>
          <w:tcPr>
            <w:tcW w:w="3397" w:type="dxa"/>
            <w:vAlign w:val="center"/>
          </w:tcPr>
          <w:p w:rsidR="00F33E83" w:rsidRDefault="00F33E83" w:rsidP="00F33E83">
            <w:pPr>
              <w:jc w:val="center"/>
            </w:pPr>
            <w:r>
              <w:rPr>
                <w:rFonts w:hint="eastAsia"/>
              </w:rPr>
              <w:t>鉄筋のあき寸法</w:t>
            </w:r>
          </w:p>
        </w:tc>
        <w:tc>
          <w:tcPr>
            <w:tcW w:w="2268" w:type="dxa"/>
            <w:vAlign w:val="center"/>
          </w:tcPr>
          <w:p w:rsidR="00F33E83" w:rsidRPr="00860320" w:rsidRDefault="00F33E83" w:rsidP="00F33E83">
            <w:pPr>
              <w:jc w:val="center"/>
              <w:rPr>
                <w:highlight w:val="yellow"/>
              </w:rPr>
            </w:pPr>
            <w:r w:rsidRPr="00860320">
              <w:rPr>
                <w:rFonts w:hint="eastAsia"/>
                <w:highlight w:val="yellow"/>
              </w:rPr>
              <w:t>・呼び径×１．５</w:t>
            </w:r>
          </w:p>
          <w:p w:rsidR="00F33E83" w:rsidRDefault="00F33E83" w:rsidP="00F33E83">
            <w:pPr>
              <w:jc w:val="center"/>
            </w:pPr>
            <w:r w:rsidRPr="00860320">
              <w:rPr>
                <w:rFonts w:hint="eastAsia"/>
                <w:highlight w:val="yellow"/>
              </w:rPr>
              <w:t>・３０㎜</w:t>
            </w:r>
          </w:p>
        </w:tc>
      </w:tr>
    </w:tbl>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C02B57" w:rsidRDefault="00C02B57" w:rsidP="00FE159C">
      <w:pPr>
        <w:jc w:val="left"/>
      </w:pPr>
    </w:p>
    <w:p w:rsidR="00FD73C8" w:rsidRDefault="00C02B57" w:rsidP="00FE159C">
      <w:pPr>
        <w:jc w:val="left"/>
      </w:pPr>
      <w:r>
        <w:rPr>
          <w:noProof/>
          <w:szCs w:val="24"/>
        </w:rPr>
        <mc:AlternateContent>
          <mc:Choice Requires="wps">
            <w:drawing>
              <wp:anchor distT="0" distB="0" distL="114300" distR="114300" simplePos="0" relativeHeight="251752448" behindDoc="1" locked="0" layoutInCell="1" allowOverlap="1" wp14:anchorId="3794AB2D" wp14:editId="5D77A6A0">
                <wp:simplePos x="0" y="0"/>
                <wp:positionH relativeFrom="column">
                  <wp:posOffset>-219075</wp:posOffset>
                </wp:positionH>
                <wp:positionV relativeFrom="paragraph">
                  <wp:posOffset>196850</wp:posOffset>
                </wp:positionV>
                <wp:extent cx="5833110" cy="1060450"/>
                <wp:effectExtent l="0" t="0" r="15240" b="25400"/>
                <wp:wrapNone/>
                <wp:docPr id="18" name="角丸四角形 18"/>
                <wp:cNvGraphicFramePr/>
                <a:graphic xmlns:a="http://schemas.openxmlformats.org/drawingml/2006/main">
                  <a:graphicData uri="http://schemas.microsoft.com/office/word/2010/wordprocessingShape">
                    <wps:wsp>
                      <wps:cNvSpPr/>
                      <wps:spPr>
                        <a:xfrm>
                          <a:off x="0" y="0"/>
                          <a:ext cx="5833110" cy="1060450"/>
                        </a:xfrm>
                        <a:prstGeom prst="roundRect">
                          <a:avLst>
                            <a:gd name="adj" fmla="val 20264"/>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548B6" id="角丸四角形 18" o:spid="_x0000_s1026" style="position:absolute;left:0;text-align:left;margin-left:-17.25pt;margin-top:15.5pt;width:459.3pt;height:83.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" filled="f" strokecolor="#002060" strokeweight="1.5pt">
                <v:stroke joinstyle="miter"/>
              </v:roundrect>
            </w:pict>
          </mc:Fallback>
        </mc:AlternateContent>
      </w:r>
      <w:r w:rsidR="00AC72A9">
        <w:rPr>
          <w:rFonts w:hint="eastAsia"/>
        </w:rPr>
        <w:t>（４）養生</w:t>
      </w:r>
      <w:r w:rsidR="00AC72A9">
        <w:br/>
      </w:r>
      <w:r w:rsidR="00AC72A9">
        <w:rPr>
          <w:rFonts w:hint="eastAsia"/>
        </w:rPr>
        <w:t xml:space="preserve">　　配筋終了後、コンクリート打設等による配筋乱れが起きないように注意する。</w:t>
      </w:r>
      <w:r w:rsidR="00AC72A9">
        <w:br/>
      </w:r>
      <w:r w:rsidR="00AC72A9">
        <w:rPr>
          <w:rFonts w:hint="eastAsia"/>
        </w:rPr>
        <w:t xml:space="preserve">　　・乱れ直しの要員の配置</w:t>
      </w:r>
      <w:r w:rsidR="00AC72A9">
        <w:br/>
      </w:r>
      <w:r w:rsidR="00AC72A9">
        <w:rPr>
          <w:rFonts w:hint="eastAsia"/>
        </w:rPr>
        <w:t xml:space="preserve">　　・配筋上歩行用歩路の敷き込み</w:t>
      </w:r>
      <w:r w:rsidR="00AC72A9">
        <w:br/>
      </w:r>
      <w:r w:rsidR="00AC72A9">
        <w:rPr>
          <w:rFonts w:hint="eastAsia"/>
        </w:rPr>
        <w:t xml:space="preserve">　　・圧送ポンプ配管用パイプ架台の設置</w:t>
      </w:r>
      <w:r w:rsidR="00AC72A9">
        <w:br/>
      </w:r>
      <w:r w:rsidR="00AC72A9">
        <w:rPr>
          <w:rFonts w:hint="eastAsia"/>
        </w:rPr>
        <w:t xml:space="preserve">　　・スラブのスペーサー１．２個</w:t>
      </w:r>
      <w:r w:rsidR="00AC72A9">
        <w:rPr>
          <w:rFonts w:hint="eastAsia"/>
        </w:rPr>
        <w:t>/</w:t>
      </w:r>
      <w:r w:rsidR="00AC72A9">
        <w:rPr>
          <w:rFonts w:hint="eastAsia"/>
        </w:rPr>
        <w:t>㎡以上の取り付</w:t>
      </w: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FD73C8" w:rsidRDefault="00FD73C8"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C02B57" w:rsidRDefault="00C02B57" w:rsidP="00FE159C">
      <w:pPr>
        <w:jc w:val="left"/>
      </w:pPr>
    </w:p>
    <w:p w:rsidR="00FF0B61" w:rsidRDefault="00FF0B61" w:rsidP="00FE159C">
      <w:pPr>
        <w:jc w:val="left"/>
      </w:pPr>
      <w:r>
        <w:rPr>
          <w:rFonts w:hint="eastAsia"/>
        </w:rPr>
        <w:lastRenderedPageBreak/>
        <w:t>８　圧接</w:t>
      </w:r>
    </w:p>
    <w:p w:rsidR="00A85050" w:rsidRDefault="00FF0B61" w:rsidP="00C02B57">
      <w:pPr>
        <w:jc w:val="left"/>
      </w:pPr>
      <w:r>
        <w:rPr>
          <w:rFonts w:hint="eastAsia"/>
        </w:rPr>
        <w:t xml:space="preserve">８．１　</w:t>
      </w:r>
      <w:r w:rsidR="00205F9B">
        <w:rPr>
          <w:rFonts w:hint="eastAsia"/>
        </w:rPr>
        <w:t>ガス圧接</w:t>
      </w:r>
    </w:p>
    <w:p w:rsidR="00A85050" w:rsidRDefault="00A85050" w:rsidP="00C02B57">
      <w:pPr>
        <w:jc w:val="left"/>
      </w:pPr>
      <w:r>
        <w:rPr>
          <w:noProof/>
          <w:szCs w:val="24"/>
        </w:rPr>
        <mc:AlternateContent>
          <mc:Choice Requires="wps">
            <w:drawing>
              <wp:anchor distT="0" distB="0" distL="114300" distR="114300" simplePos="0" relativeHeight="251754496" behindDoc="1" locked="0" layoutInCell="1" allowOverlap="1" wp14:anchorId="36CD2810" wp14:editId="7786CBFF">
                <wp:simplePos x="0" y="0"/>
                <wp:positionH relativeFrom="column">
                  <wp:posOffset>-222885</wp:posOffset>
                </wp:positionH>
                <wp:positionV relativeFrom="paragraph">
                  <wp:posOffset>172719</wp:posOffset>
                </wp:positionV>
                <wp:extent cx="5833110" cy="6861175"/>
                <wp:effectExtent l="0" t="0" r="15240" b="15875"/>
                <wp:wrapNone/>
                <wp:docPr id="19" name="角丸四角形 19"/>
                <wp:cNvGraphicFramePr/>
                <a:graphic xmlns:a="http://schemas.openxmlformats.org/drawingml/2006/main">
                  <a:graphicData uri="http://schemas.microsoft.com/office/word/2010/wordprocessingShape">
                    <wps:wsp>
                      <wps:cNvSpPr/>
                      <wps:spPr>
                        <a:xfrm>
                          <a:off x="0" y="0"/>
                          <a:ext cx="5833110" cy="6861175"/>
                        </a:xfrm>
                        <a:prstGeom prst="roundRect">
                          <a:avLst>
                            <a:gd name="adj" fmla="val 469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C4015" id="角丸四角形 19" o:spid="_x0000_s1026" style="position:absolute;left:0;text-align:left;margin-left:-17.55pt;margin-top:13.6pt;width:459.3pt;height:540.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" filled="f" strokecolor="#002060" strokeweight="1.5pt">
                <v:stroke joinstyle="miter"/>
              </v:roundrect>
            </w:pict>
          </mc:Fallback>
        </mc:AlternateContent>
      </w:r>
    </w:p>
    <w:p w:rsidR="00A85050" w:rsidRDefault="00C02B57" w:rsidP="00C02B57">
      <w:pPr>
        <w:jc w:val="left"/>
      </w:pPr>
      <w:r>
        <w:t>(1)</w:t>
      </w:r>
      <w:r>
        <w:t>技能資格者</w:t>
      </w:r>
    </w:p>
    <w:p w:rsidR="00C02B57" w:rsidRDefault="00C02B57" w:rsidP="00C02B57">
      <w:pPr>
        <w:jc w:val="left"/>
      </w:pPr>
      <w:r>
        <w:rPr>
          <w:rFonts w:hint="eastAsia"/>
        </w:rPr>
        <w:t>圧接作業に従事する技能資格者は次のとおりとする</w:t>
      </w:r>
    </w:p>
    <w:tbl>
      <w:tblPr>
        <w:tblStyle w:val="a3"/>
        <w:tblpPr w:leftFromText="142" w:rightFromText="142" w:vertAnchor="text" w:horzAnchor="margin" w:tblpXSpec="center" w:tblpY="101"/>
        <w:tblOverlap w:val="never"/>
        <w:tblW w:w="0" w:type="auto"/>
        <w:tblLook w:val="04A0" w:firstRow="1" w:lastRow="0" w:firstColumn="1" w:lastColumn="0" w:noHBand="0" w:noVBand="1"/>
      </w:tblPr>
      <w:tblGrid>
        <w:gridCol w:w="2635"/>
        <w:gridCol w:w="2638"/>
        <w:gridCol w:w="2635"/>
      </w:tblGrid>
      <w:tr w:rsidR="00A85050" w:rsidTr="00A85050">
        <w:tc>
          <w:tcPr>
            <w:tcW w:w="2635" w:type="dxa"/>
          </w:tcPr>
          <w:p w:rsidR="00A85050" w:rsidRDefault="00A85050" w:rsidP="00A85050">
            <w:pPr>
              <w:pStyle w:val="a4"/>
              <w:ind w:leftChars="0" w:left="0"/>
              <w:jc w:val="center"/>
            </w:pPr>
            <w:r>
              <w:rPr>
                <w:rFonts w:hint="eastAsia"/>
              </w:rPr>
              <w:t>技能資格者</w:t>
            </w:r>
          </w:p>
        </w:tc>
        <w:tc>
          <w:tcPr>
            <w:tcW w:w="2638" w:type="dxa"/>
          </w:tcPr>
          <w:p w:rsidR="00A85050" w:rsidRDefault="00A85050" w:rsidP="00A85050">
            <w:pPr>
              <w:pStyle w:val="a4"/>
              <w:ind w:leftChars="0" w:left="0"/>
              <w:jc w:val="center"/>
            </w:pPr>
            <w:r>
              <w:rPr>
                <w:rFonts w:hint="eastAsia"/>
              </w:rPr>
              <w:t>鉄筋の種類</w:t>
            </w:r>
          </w:p>
        </w:tc>
        <w:tc>
          <w:tcPr>
            <w:tcW w:w="2635" w:type="dxa"/>
          </w:tcPr>
          <w:p w:rsidR="00A85050" w:rsidRDefault="00A85050" w:rsidP="00A85050">
            <w:pPr>
              <w:pStyle w:val="a4"/>
              <w:ind w:leftChars="0" w:left="0"/>
              <w:jc w:val="center"/>
            </w:pPr>
            <w:r>
              <w:rPr>
                <w:rFonts w:hint="eastAsia"/>
              </w:rPr>
              <w:t>鉄筋径</w:t>
            </w:r>
          </w:p>
        </w:tc>
      </w:tr>
      <w:tr w:rsidR="00A85050" w:rsidTr="00A85050">
        <w:tc>
          <w:tcPr>
            <w:tcW w:w="2635" w:type="dxa"/>
          </w:tcPr>
          <w:p w:rsidR="00A85050" w:rsidRPr="00FE260C" w:rsidRDefault="00A85050" w:rsidP="00A85050">
            <w:pPr>
              <w:pStyle w:val="a4"/>
              <w:ind w:leftChars="0" w:left="0"/>
              <w:jc w:val="center"/>
              <w:rPr>
                <w:highlight w:val="yellow"/>
              </w:rPr>
            </w:pPr>
            <w:r w:rsidRPr="00FE260C">
              <w:rPr>
                <w:rFonts w:hint="eastAsia"/>
                <w:highlight w:val="yellow"/>
              </w:rPr>
              <w:t>1</w:t>
            </w:r>
            <w:r w:rsidRPr="00FE260C">
              <w:rPr>
                <w:rFonts w:hint="eastAsia"/>
                <w:highlight w:val="yellow"/>
              </w:rPr>
              <w:t>種</w:t>
            </w:r>
          </w:p>
        </w:tc>
        <w:tc>
          <w:tcPr>
            <w:tcW w:w="2638" w:type="dxa"/>
          </w:tcPr>
          <w:p w:rsidR="00A85050" w:rsidRPr="00FE260C" w:rsidRDefault="00A85050" w:rsidP="00A85050">
            <w:pPr>
              <w:pStyle w:val="a4"/>
              <w:ind w:leftChars="0" w:left="0"/>
              <w:jc w:val="center"/>
              <w:rPr>
                <w:highlight w:val="yellow"/>
              </w:rPr>
            </w:pPr>
            <w:r w:rsidRPr="00FE260C">
              <w:rPr>
                <w:rFonts w:hint="eastAsia"/>
                <w:highlight w:val="yellow"/>
              </w:rPr>
              <w:t>ＳＤ２９５Ａ、ＳＤ３４５</w:t>
            </w:r>
          </w:p>
        </w:tc>
        <w:tc>
          <w:tcPr>
            <w:tcW w:w="2635" w:type="dxa"/>
          </w:tcPr>
          <w:p w:rsidR="00A85050" w:rsidRPr="00FE260C" w:rsidRDefault="00A85050" w:rsidP="00A85050">
            <w:pPr>
              <w:pStyle w:val="a4"/>
              <w:ind w:leftChars="0" w:left="0"/>
              <w:jc w:val="center"/>
              <w:rPr>
                <w:highlight w:val="yellow"/>
              </w:rPr>
            </w:pPr>
            <w:r w:rsidRPr="00FE260C">
              <w:rPr>
                <w:rFonts w:hint="eastAsia"/>
                <w:highlight w:val="yellow"/>
              </w:rPr>
              <w:t>Ｄ</w:t>
            </w:r>
            <w:r w:rsidRPr="00FE260C">
              <w:rPr>
                <w:rFonts w:hint="eastAsia"/>
                <w:highlight w:val="yellow"/>
              </w:rPr>
              <w:t>10</w:t>
            </w:r>
            <w:r w:rsidRPr="00FE260C">
              <w:rPr>
                <w:rFonts w:hint="eastAsia"/>
                <w:highlight w:val="yellow"/>
              </w:rPr>
              <w:t>～Ｄ</w:t>
            </w:r>
            <w:r w:rsidRPr="00FE260C">
              <w:rPr>
                <w:rFonts w:hint="eastAsia"/>
                <w:highlight w:val="yellow"/>
              </w:rPr>
              <w:t>25</w:t>
            </w:r>
          </w:p>
        </w:tc>
      </w:tr>
      <w:tr w:rsidR="00A85050" w:rsidTr="00A85050">
        <w:tc>
          <w:tcPr>
            <w:tcW w:w="2635" w:type="dxa"/>
          </w:tcPr>
          <w:p w:rsidR="00A85050" w:rsidRPr="00FE260C" w:rsidRDefault="00A85050" w:rsidP="00A85050">
            <w:pPr>
              <w:pStyle w:val="a4"/>
              <w:ind w:leftChars="0" w:left="0"/>
              <w:rPr>
                <w:highlight w:val="yellow"/>
              </w:rPr>
            </w:pPr>
            <w:r>
              <w:rPr>
                <w:rFonts w:hint="eastAsia"/>
                <w:highlight w:val="yellow"/>
              </w:rPr>
              <w:t xml:space="preserve">　　　　　　　　　　　　　　　</w:t>
            </w:r>
          </w:p>
        </w:tc>
        <w:tc>
          <w:tcPr>
            <w:tcW w:w="2638" w:type="dxa"/>
          </w:tcPr>
          <w:p w:rsidR="00A85050" w:rsidRPr="00FE260C" w:rsidRDefault="00A85050" w:rsidP="00A85050">
            <w:pPr>
              <w:pStyle w:val="a4"/>
              <w:ind w:leftChars="0" w:left="0"/>
              <w:rPr>
                <w:highlight w:val="yellow"/>
              </w:rPr>
            </w:pPr>
            <w:r>
              <w:rPr>
                <w:rFonts w:hint="eastAsia"/>
                <w:highlight w:val="yellow"/>
              </w:rPr>
              <w:t xml:space="preserve">　　　　　　　　　　　　　　　</w:t>
            </w:r>
          </w:p>
        </w:tc>
        <w:tc>
          <w:tcPr>
            <w:tcW w:w="2635" w:type="dxa"/>
          </w:tcPr>
          <w:p w:rsidR="00A85050" w:rsidRPr="00B31890" w:rsidRDefault="00A85050" w:rsidP="00A85050">
            <w:pPr>
              <w:pStyle w:val="a4"/>
              <w:ind w:leftChars="0" w:left="0"/>
              <w:rPr>
                <w:highlight w:val="yellow"/>
              </w:rPr>
            </w:pPr>
            <w:r>
              <w:rPr>
                <w:rFonts w:hint="eastAsia"/>
                <w:highlight w:val="yellow"/>
              </w:rPr>
              <w:t xml:space="preserve">　　　　　　　　　　　　　　　</w:t>
            </w:r>
          </w:p>
        </w:tc>
      </w:tr>
    </w:tbl>
    <w:p w:rsidR="00C02B57" w:rsidRDefault="00C02B57" w:rsidP="00C02B57">
      <w:pPr>
        <w:jc w:val="left"/>
      </w:pPr>
      <w:r>
        <w:rPr>
          <w:rFonts w:hint="eastAsia"/>
        </w:rPr>
        <w:t xml:space="preserve">　　　　　　　　　　　　　　　　　　　　　　</w:t>
      </w:r>
      <w:r w:rsidR="00A85050">
        <w:rPr>
          <w:rFonts w:hint="eastAsia"/>
        </w:rPr>
        <w:t xml:space="preserve">　</w:t>
      </w:r>
      <w:r>
        <w:rPr>
          <w:rFonts w:hint="eastAsia"/>
        </w:rPr>
        <w:t>※資格は種類に応じて行を増やして記入の事</w:t>
      </w:r>
    </w:p>
    <w:p w:rsidR="00C02B57" w:rsidRPr="00A85050" w:rsidRDefault="00C02B57" w:rsidP="00C02B57">
      <w:pPr>
        <w:jc w:val="left"/>
      </w:pPr>
    </w:p>
    <w:p w:rsidR="00C02B57" w:rsidRDefault="00C02B57" w:rsidP="00C02B57">
      <w:pPr>
        <w:jc w:val="left"/>
      </w:pPr>
      <w:r>
        <w:t>(2)</w:t>
      </w:r>
      <w:r>
        <w:t>圧接部の品質</w:t>
      </w:r>
    </w:p>
    <w:p w:rsidR="00C02B57" w:rsidRDefault="00C02B57" w:rsidP="00C02B57">
      <w:pPr>
        <w:jc w:val="left"/>
      </w:pPr>
      <w:r>
        <w:rPr>
          <w:rFonts w:hint="eastAsia"/>
        </w:rPr>
        <w:t>①圧接部のふくらみの直径は、鉄筋径の１．４倍以上であること</w:t>
      </w:r>
    </w:p>
    <w:p w:rsidR="00C02B57" w:rsidRDefault="00C02B57" w:rsidP="00C02B57">
      <w:pPr>
        <w:jc w:val="left"/>
      </w:pPr>
      <w:r>
        <w:rPr>
          <w:rFonts w:hint="eastAsia"/>
        </w:rPr>
        <w:t>②圧接部の長さは、鉄筋径の１．１倍以上で、形状がなだらかなこと。</w:t>
      </w:r>
    </w:p>
    <w:p w:rsidR="00C02B57" w:rsidRDefault="00C02B57" w:rsidP="00C02B57">
      <w:pPr>
        <w:jc w:val="left"/>
      </w:pPr>
      <w:r>
        <w:rPr>
          <w:rFonts w:hint="eastAsia"/>
        </w:rPr>
        <w:t>③圧接部のふくらみにおける圧接面のずれは、鉄筋径の１</w:t>
      </w:r>
      <w:r>
        <w:t>/</w:t>
      </w:r>
      <w:r>
        <w:t>４以下であること。</w:t>
      </w:r>
    </w:p>
    <w:p w:rsidR="00C02B57" w:rsidRDefault="00C02B57" w:rsidP="00C02B57">
      <w:pPr>
        <w:jc w:val="left"/>
      </w:pPr>
      <w:r>
        <w:rPr>
          <w:rFonts w:hint="eastAsia"/>
        </w:rPr>
        <w:t>④圧接部の中心軸の偏心量は、鉄筋径の１</w:t>
      </w:r>
      <w:r>
        <w:t>/</w:t>
      </w:r>
      <w:r>
        <w:t>５以下であること</w:t>
      </w:r>
    </w:p>
    <w:p w:rsidR="00C02B57" w:rsidRDefault="00A85050" w:rsidP="00C02B57">
      <w:pPr>
        <w:jc w:val="left"/>
      </w:pPr>
      <w:r>
        <w:rPr>
          <w:rFonts w:hint="eastAsia"/>
          <w:noProof/>
        </w:rPr>
        <w:drawing>
          <wp:anchor distT="0" distB="0" distL="114300" distR="114300" simplePos="0" relativeHeight="251723776" behindDoc="1" locked="0" layoutInCell="1" allowOverlap="1">
            <wp:simplePos x="0" y="0"/>
            <wp:positionH relativeFrom="column">
              <wp:posOffset>459105</wp:posOffset>
            </wp:positionH>
            <wp:positionV relativeFrom="paragraph">
              <wp:posOffset>170815</wp:posOffset>
            </wp:positionV>
            <wp:extent cx="4587875" cy="2124075"/>
            <wp:effectExtent l="0" t="0" r="317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33A1.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7875" cy="2124075"/>
                    </a:xfrm>
                    <a:prstGeom prst="rect">
                      <a:avLst/>
                    </a:prstGeom>
                  </pic:spPr>
                </pic:pic>
              </a:graphicData>
            </a:graphic>
            <wp14:sizeRelV relativeFrom="margin">
              <wp14:pctHeight>0</wp14:pctHeight>
            </wp14:sizeRelV>
          </wp:anchor>
        </w:drawing>
      </w:r>
      <w:r w:rsidR="00C02B57">
        <w:rPr>
          <w:rFonts w:hint="eastAsia"/>
        </w:rPr>
        <w:t>⑤圧接部の折れ曲がりは、２度以下であること。</w:t>
      </w:r>
    </w:p>
    <w:p w:rsidR="00C02B57" w:rsidRDefault="00C02B57" w:rsidP="00C02B57">
      <w:pPr>
        <w:jc w:val="left"/>
      </w:pPr>
      <w:r>
        <w:rPr>
          <w:rFonts w:hint="eastAsia"/>
        </w:rPr>
        <w:t>⑥圧接部の方ふくらみは、鉄筋径の１</w:t>
      </w:r>
      <w:r>
        <w:t>/</w:t>
      </w:r>
      <w:r>
        <w:t>５であること。</w:t>
      </w:r>
    </w:p>
    <w:p w:rsidR="00C02B57" w:rsidRDefault="00C02B57" w:rsidP="00C02B57">
      <w:pPr>
        <w:jc w:val="left"/>
      </w:pPr>
      <w:r>
        <w:rPr>
          <w:rFonts w:hint="eastAsia"/>
        </w:rPr>
        <w:t>⑦圧接部は、強度に影響を及ぼす焼き割れ、へこみ、垂れ下がり及び内部欠陥がないこと。</w:t>
      </w:r>
    </w:p>
    <w:p w:rsidR="00C02B57" w:rsidRDefault="00C02B57" w:rsidP="00C02B57">
      <w:pPr>
        <w:jc w:val="left"/>
      </w:pPr>
    </w:p>
    <w:p w:rsidR="00C02B57" w:rsidRDefault="00C02B57" w:rsidP="00C02B57">
      <w:pPr>
        <w:jc w:val="left"/>
      </w:pPr>
    </w:p>
    <w:p w:rsidR="00C02B57" w:rsidRDefault="00C02B57" w:rsidP="00C02B57">
      <w:pPr>
        <w:jc w:val="left"/>
      </w:pPr>
    </w:p>
    <w:p w:rsidR="00C02B57" w:rsidRDefault="00C02B57" w:rsidP="00C02B57">
      <w:pPr>
        <w:jc w:val="left"/>
      </w:pPr>
    </w:p>
    <w:p w:rsidR="00C02B57" w:rsidRDefault="00C02B57" w:rsidP="00C02B57">
      <w:pPr>
        <w:jc w:val="left"/>
      </w:pPr>
      <w:r>
        <w:t>(3)</w:t>
      </w:r>
      <w:r>
        <w:tab/>
      </w:r>
      <w:r>
        <w:t>試験</w:t>
      </w:r>
    </w:p>
    <w:p w:rsidR="00C02B57" w:rsidRDefault="00C02B57" w:rsidP="00C02B57">
      <w:pPr>
        <w:jc w:val="left"/>
      </w:pPr>
      <w:r>
        <w:rPr>
          <w:rFonts w:hint="eastAsia"/>
        </w:rPr>
        <w:t>圧接完了後全数外観検査を行い、１ロットごとに次の超音波探傷試験を行う。</w:t>
      </w:r>
    </w:p>
    <w:p w:rsidR="00C02B57" w:rsidRDefault="00C02B57" w:rsidP="00C02B57">
      <w:pPr>
        <w:jc w:val="left"/>
      </w:pPr>
      <w:r>
        <w:rPr>
          <w:rFonts w:hint="eastAsia"/>
        </w:rPr>
        <w:t>①１ロットは１組の作業班が１日において行った圧接箇所とする。</w:t>
      </w:r>
    </w:p>
    <w:p w:rsidR="00C02B57" w:rsidRDefault="00C02B57" w:rsidP="00C02B57">
      <w:pPr>
        <w:jc w:val="left"/>
      </w:pPr>
      <w:r>
        <w:rPr>
          <w:rFonts w:hint="eastAsia"/>
        </w:rPr>
        <w:t>②試験の個所数は１ロット３０ヶ所とする。</w:t>
      </w:r>
    </w:p>
    <w:p w:rsidR="00C02B57" w:rsidRDefault="00C02B57" w:rsidP="00C02B57">
      <w:pPr>
        <w:jc w:val="left"/>
      </w:pPr>
      <w:r>
        <w:rPr>
          <w:rFonts w:hint="eastAsia"/>
        </w:rPr>
        <w:t>③ロットの合否判定は、すべての試験箇所が合格と判定された場合のみ当該ロットを合格とする。</w:t>
      </w:r>
    </w:p>
    <w:p w:rsidR="00C02B57" w:rsidRDefault="00C02B57" w:rsidP="00C02B57">
      <w:pPr>
        <w:jc w:val="left"/>
      </w:pPr>
    </w:p>
    <w:p w:rsidR="00C02B57" w:rsidRDefault="00C02B57" w:rsidP="00C02B57">
      <w:pPr>
        <w:jc w:val="left"/>
      </w:pPr>
      <w:r>
        <w:t>(4)</w:t>
      </w:r>
      <w:r>
        <w:tab/>
      </w:r>
      <w:r>
        <w:t>不合格となった圧接部の処理</w:t>
      </w:r>
    </w:p>
    <w:p w:rsidR="00C02B57" w:rsidRDefault="00C02B57" w:rsidP="00C02B57">
      <w:pPr>
        <w:jc w:val="left"/>
      </w:pPr>
      <w:r>
        <w:rPr>
          <w:rFonts w:hint="eastAsia"/>
        </w:rPr>
        <w:t>不合格のロットが出た場合は直ちに、市監督員に報告し、補正の方法を協議する。</w:t>
      </w:r>
    </w:p>
    <w:p w:rsidR="00395FE5" w:rsidRPr="00C02B57" w:rsidRDefault="00395FE5" w:rsidP="00FE159C">
      <w:pPr>
        <w:jc w:val="left"/>
      </w:pPr>
    </w:p>
    <w:p w:rsidR="007F1A5C" w:rsidRDefault="007F1A5C" w:rsidP="00FE159C">
      <w:pPr>
        <w:jc w:val="left"/>
      </w:pPr>
    </w:p>
    <w:p w:rsidR="007F1A5C" w:rsidRDefault="007F1A5C" w:rsidP="00FE159C">
      <w:pPr>
        <w:jc w:val="left"/>
      </w:pPr>
    </w:p>
    <w:p w:rsidR="00A85050" w:rsidRDefault="00A85050" w:rsidP="00FE159C">
      <w:pPr>
        <w:jc w:val="left"/>
      </w:pPr>
    </w:p>
    <w:p w:rsidR="00A85050" w:rsidRDefault="00B831EE" w:rsidP="00A85050">
      <w:pPr>
        <w:jc w:val="left"/>
      </w:pPr>
      <w:r>
        <w:rPr>
          <w:rFonts w:hint="eastAsia"/>
        </w:rPr>
        <w:lastRenderedPageBreak/>
        <w:t>９．配筋検査</w:t>
      </w:r>
    </w:p>
    <w:p w:rsidR="00A85050" w:rsidRDefault="00A85050" w:rsidP="00A85050">
      <w:pPr>
        <w:jc w:val="left"/>
      </w:pPr>
      <w:r>
        <w:rPr>
          <w:noProof/>
          <w:szCs w:val="24"/>
        </w:rPr>
        <mc:AlternateContent>
          <mc:Choice Requires="wps">
            <w:drawing>
              <wp:anchor distT="0" distB="0" distL="114300" distR="114300" simplePos="0" relativeHeight="251756544" behindDoc="1" locked="0" layoutInCell="1" allowOverlap="1" wp14:anchorId="422FA21A" wp14:editId="386A861A">
                <wp:simplePos x="0" y="0"/>
                <wp:positionH relativeFrom="column">
                  <wp:posOffset>-222885</wp:posOffset>
                </wp:positionH>
                <wp:positionV relativeFrom="paragraph">
                  <wp:posOffset>142240</wp:posOffset>
                </wp:positionV>
                <wp:extent cx="5833110" cy="1946275"/>
                <wp:effectExtent l="0" t="0" r="15240" b="15875"/>
                <wp:wrapNone/>
                <wp:docPr id="20" name="角丸四角形 20"/>
                <wp:cNvGraphicFramePr/>
                <a:graphic xmlns:a="http://schemas.openxmlformats.org/drawingml/2006/main">
                  <a:graphicData uri="http://schemas.microsoft.com/office/word/2010/wordprocessingShape">
                    <wps:wsp>
                      <wps:cNvSpPr/>
                      <wps:spPr>
                        <a:xfrm>
                          <a:off x="0" y="0"/>
                          <a:ext cx="5833110" cy="1946275"/>
                        </a:xfrm>
                        <a:prstGeom prst="roundRect">
                          <a:avLst>
                            <a:gd name="adj" fmla="val 12034"/>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F76EF" id="角丸四角形 20" o:spid="_x0000_s1026" style="position:absolute;left:0;text-align:left;margin-left:-17.55pt;margin-top:11.2pt;width:459.3pt;height:153.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" filled="f" strokecolor="#002060" strokeweight="1.5pt">
                <v:stroke joinstyle="miter"/>
              </v:roundrect>
            </w:pict>
          </mc:Fallback>
        </mc:AlternateContent>
      </w:r>
    </w:p>
    <w:p w:rsidR="00A85050" w:rsidRDefault="00A85050" w:rsidP="00A85050">
      <w:pPr>
        <w:jc w:val="left"/>
      </w:pPr>
      <w:r>
        <w:rPr>
          <w:rFonts w:hint="eastAsia"/>
        </w:rPr>
        <w:t>鉄筋が完全に組み立てられた後では修正が困難な場合が多いので、工程の進捗に対応し適切な時期に検査を行う。</w:t>
      </w:r>
    </w:p>
    <w:p w:rsidR="00A85050" w:rsidRDefault="00A85050" w:rsidP="00A85050">
      <w:pPr>
        <w:jc w:val="left"/>
      </w:pPr>
      <w:r>
        <w:rPr>
          <w:rFonts w:hint="eastAsia"/>
        </w:rPr>
        <w:t>（１）　自主検査</w:t>
      </w:r>
    </w:p>
    <w:p w:rsidR="00A85050" w:rsidRDefault="00A85050" w:rsidP="00A85050">
      <w:pPr>
        <w:jc w:val="left"/>
      </w:pPr>
      <w:r>
        <w:rPr>
          <w:rFonts w:hint="eastAsia"/>
        </w:rPr>
        <w:t>南掃守鉄筋により配筋状態を全数検査して記録を作成し、再度㈱岸和田工務店により自主検査を行う。</w:t>
      </w:r>
    </w:p>
    <w:p w:rsidR="00A85050" w:rsidRDefault="00A85050" w:rsidP="00A85050">
      <w:pPr>
        <w:jc w:val="left"/>
      </w:pPr>
      <w:r>
        <w:rPr>
          <w:rFonts w:hint="eastAsia"/>
        </w:rPr>
        <w:t xml:space="preserve">（２）　</w:t>
      </w:r>
      <w:r>
        <w:t>配筋検査</w:t>
      </w:r>
    </w:p>
    <w:p w:rsidR="00B831EE" w:rsidRDefault="00A85050" w:rsidP="00A85050">
      <w:pPr>
        <w:jc w:val="left"/>
      </w:pPr>
      <w:r>
        <w:rPr>
          <w:rFonts w:hint="eastAsia"/>
        </w:rPr>
        <w:t>自主検査記録とともに市監督員の検査を受け、検査手直し確認書を作成し、是正処置の写真とともに記録する。</w:t>
      </w:r>
    </w:p>
    <w:p w:rsidR="00B831EE" w:rsidRPr="009F69BD" w:rsidRDefault="00B831EE" w:rsidP="00FE159C">
      <w:pPr>
        <w:jc w:val="left"/>
      </w:pPr>
    </w:p>
    <w:p w:rsidR="00B831EE" w:rsidRDefault="00B831EE" w:rsidP="00FE159C">
      <w:pPr>
        <w:jc w:val="left"/>
      </w:pPr>
    </w:p>
    <w:p w:rsidR="00A85050" w:rsidRDefault="004E674C" w:rsidP="00A85050">
      <w:pPr>
        <w:jc w:val="left"/>
      </w:pPr>
      <w:r>
        <w:rPr>
          <w:noProof/>
          <w:szCs w:val="24"/>
        </w:rPr>
        <mc:AlternateContent>
          <mc:Choice Requires="wps">
            <w:drawing>
              <wp:anchor distT="0" distB="0" distL="114300" distR="114300" simplePos="0" relativeHeight="251758592" behindDoc="1" locked="0" layoutInCell="1" allowOverlap="1" wp14:anchorId="6D6BD189" wp14:editId="5C5270ED">
                <wp:simplePos x="0" y="0"/>
                <wp:positionH relativeFrom="column">
                  <wp:posOffset>-222885</wp:posOffset>
                </wp:positionH>
                <wp:positionV relativeFrom="paragraph">
                  <wp:posOffset>196215</wp:posOffset>
                </wp:positionV>
                <wp:extent cx="5833110" cy="1717675"/>
                <wp:effectExtent l="0" t="0" r="15240" b="15875"/>
                <wp:wrapNone/>
                <wp:docPr id="21" name="角丸四角形 21"/>
                <wp:cNvGraphicFramePr/>
                <a:graphic xmlns:a="http://schemas.openxmlformats.org/drawingml/2006/main">
                  <a:graphicData uri="http://schemas.microsoft.com/office/word/2010/wordprocessingShape">
                    <wps:wsp>
                      <wps:cNvSpPr/>
                      <wps:spPr>
                        <a:xfrm>
                          <a:off x="0" y="0"/>
                          <a:ext cx="5833110" cy="1717675"/>
                        </a:xfrm>
                        <a:prstGeom prst="roundRect">
                          <a:avLst>
                            <a:gd name="adj" fmla="val 11545"/>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2516E" id="角丸四角形 21" o:spid="_x0000_s1026" style="position:absolute;left:0;text-align:left;margin-left:-17.55pt;margin-top:15.45pt;width:459.3pt;height:135.2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" filled="f" strokecolor="#002060" strokeweight="1.5pt">
                <v:stroke joinstyle="miter"/>
              </v:roundrect>
            </w:pict>
          </mc:Fallback>
        </mc:AlternateContent>
      </w:r>
      <w:r w:rsidR="00FF0B61">
        <w:rPr>
          <w:rFonts w:hint="eastAsia"/>
        </w:rPr>
        <w:t>９</w:t>
      </w:r>
      <w:r w:rsidR="00FE159C">
        <w:rPr>
          <w:rFonts w:hint="eastAsia"/>
        </w:rPr>
        <w:t>．　安全事項</w:t>
      </w:r>
    </w:p>
    <w:p w:rsidR="00A85050" w:rsidRDefault="00A85050" w:rsidP="00A85050">
      <w:pPr>
        <w:jc w:val="left"/>
      </w:pPr>
    </w:p>
    <w:p w:rsidR="00A85050" w:rsidRDefault="004E674C" w:rsidP="00A85050">
      <w:pPr>
        <w:jc w:val="left"/>
      </w:pPr>
      <w:r>
        <w:rPr>
          <w:noProof/>
        </w:rPr>
        <mc:AlternateContent>
          <mc:Choice Requires="wps">
            <w:drawing>
              <wp:anchor distT="0" distB="0" distL="114300" distR="114300" simplePos="0" relativeHeight="251684864" behindDoc="0" locked="0" layoutInCell="1" allowOverlap="1" wp14:anchorId="26C44735" wp14:editId="52EC85C2">
                <wp:simplePos x="0" y="0"/>
                <wp:positionH relativeFrom="column">
                  <wp:posOffset>2289810</wp:posOffset>
                </wp:positionH>
                <wp:positionV relativeFrom="paragraph">
                  <wp:posOffset>93345</wp:posOffset>
                </wp:positionV>
                <wp:extent cx="3078480" cy="1828800"/>
                <wp:effectExtent l="0" t="0" r="26670" b="16510"/>
                <wp:wrapSquare wrapText="bothSides"/>
                <wp:docPr id="339" name="テキスト ボックス 339"/>
                <wp:cNvGraphicFramePr/>
                <a:graphic xmlns:a="http://schemas.openxmlformats.org/drawingml/2006/main">
                  <a:graphicData uri="http://schemas.microsoft.com/office/word/2010/wordprocessingShape">
                    <wps:wsp>
                      <wps:cNvSpPr txBox="1"/>
                      <wps:spPr>
                        <a:xfrm>
                          <a:off x="0" y="0"/>
                          <a:ext cx="3078480" cy="1828800"/>
                        </a:xfrm>
                        <a:prstGeom prst="rect">
                          <a:avLst/>
                        </a:prstGeom>
                        <a:noFill/>
                        <a:ln w="12700">
                          <a:solidFill>
                            <a:srgbClr val="5B9BD5"/>
                          </a:solidFill>
                        </a:ln>
                      </wps:spPr>
                      <wps:txbx>
                        <w:txbxContent>
                          <w:p w:rsidR="00515497" w:rsidRPr="004E674C" w:rsidRDefault="00515497" w:rsidP="00494037">
                            <w:pPr>
                              <w:jc w:val="center"/>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E674C">
                              <w:rPr>
                                <w:rFonts w:hint="eastAsia"/>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個々の</w:t>
                            </w:r>
                            <w:r w:rsidRPr="004E674C">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現場の</w:t>
                            </w:r>
                          </w:p>
                          <w:p w:rsidR="00515497" w:rsidRPr="004E674C" w:rsidRDefault="00515497" w:rsidP="00494037">
                            <w:pPr>
                              <w:jc w:val="center"/>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E674C">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特徴を</w:t>
                            </w:r>
                            <w:r w:rsidRPr="004E674C">
                              <w:rPr>
                                <w:rFonts w:hint="eastAsia"/>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反映させる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C44735" id="テキスト ボックス 339" o:spid="_x0000_s1027" type="#_x0000_t202" style="position:absolute;margin-left:180.3pt;margin-top:7.35pt;width:242.4pt;height:2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" filled="f" strokecolor="#5b9bd5" strokeweight="1pt">
                <v:textbox style="mso-fit-shape-to-text:t" inset="5.85pt,.7pt,5.85pt,.7pt">
                  <w:txbxContent>
                    <w:p w:rsidR="00515497" w:rsidRPr="004E674C" w:rsidRDefault="00515497" w:rsidP="00494037">
                      <w:pPr>
                        <w:jc w:val="center"/>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E674C">
                        <w:rPr>
                          <w:rFonts w:hint="eastAsia"/>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個々の</w:t>
                      </w:r>
                      <w:r w:rsidRPr="004E674C">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現場の</w:t>
                      </w:r>
                    </w:p>
                    <w:p w:rsidR="00515497" w:rsidRPr="004E674C" w:rsidRDefault="00515497" w:rsidP="00494037">
                      <w:pPr>
                        <w:jc w:val="center"/>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4E674C">
                        <w:rPr>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特徴を</w:t>
                      </w:r>
                      <w:r w:rsidRPr="004E674C">
                        <w:rPr>
                          <w:rFonts w:hint="eastAsia"/>
                          <w:b/>
                          <w:outline/>
                          <w:color w:val="4472C4" w:themeColor="accent5"/>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反映させる</w:t>
                      </w:r>
                    </w:p>
                  </w:txbxContent>
                </v:textbox>
                <w10:wrap type="square"/>
              </v:shape>
            </w:pict>
          </mc:Fallback>
        </mc:AlternateContent>
      </w:r>
      <w:r w:rsidR="00A85050">
        <w:rPr>
          <w:rFonts w:hint="eastAsia"/>
        </w:rPr>
        <w:t>①使用機械の始業点検の徹底</w:t>
      </w:r>
    </w:p>
    <w:p w:rsidR="00FE159C" w:rsidRDefault="00A85050" w:rsidP="00A85050">
      <w:pPr>
        <w:jc w:val="left"/>
      </w:pPr>
      <w:r>
        <w:rPr>
          <w:rFonts w:hint="eastAsia"/>
        </w:rPr>
        <w:t>②作業範囲内の立ち入り禁止の徹底などなど</w:t>
      </w:r>
    </w:p>
    <w:p w:rsidR="00F85500" w:rsidRDefault="00F85500" w:rsidP="00FE159C">
      <w:pPr>
        <w:jc w:val="left"/>
      </w:pPr>
    </w:p>
    <w:p w:rsidR="004E674C" w:rsidRDefault="004E674C" w:rsidP="00FE159C">
      <w:pPr>
        <w:jc w:val="left"/>
      </w:pPr>
    </w:p>
    <w:p w:rsidR="004E674C" w:rsidRDefault="004E674C" w:rsidP="00FE159C">
      <w:pPr>
        <w:jc w:val="left"/>
      </w:pPr>
    </w:p>
    <w:p w:rsidR="004E674C" w:rsidRDefault="004E674C" w:rsidP="00FE159C">
      <w:pPr>
        <w:jc w:val="left"/>
      </w:pPr>
    </w:p>
    <w:p w:rsidR="004E674C" w:rsidRDefault="004E674C" w:rsidP="00FE159C">
      <w:pPr>
        <w:jc w:val="left"/>
      </w:pPr>
    </w:p>
    <w:p w:rsidR="00F85500" w:rsidRPr="00F31794" w:rsidRDefault="00FF0B61" w:rsidP="00F31794">
      <w:pPr>
        <w:ind w:left="480" w:hangingChars="200" w:hanging="480"/>
        <w:jc w:val="left"/>
      </w:pPr>
      <w:r>
        <w:rPr>
          <w:rFonts w:hint="eastAsia"/>
        </w:rPr>
        <w:t>１</w:t>
      </w:r>
      <w:r w:rsidR="00F31794">
        <w:rPr>
          <w:rFonts w:hint="eastAsia"/>
        </w:rPr>
        <w:t>１</w:t>
      </w:r>
      <w:r w:rsidR="00F85500">
        <w:rPr>
          <w:rFonts w:hint="eastAsia"/>
        </w:rPr>
        <w:t>．</w:t>
      </w:r>
      <w:r w:rsidR="00B31890">
        <w:rPr>
          <w:rFonts w:hint="eastAsia"/>
        </w:rPr>
        <w:t>参考</w:t>
      </w:r>
      <w:r w:rsidR="00F31794">
        <w:rPr>
          <w:rFonts w:hint="eastAsia"/>
        </w:rPr>
        <w:t>資料</w:t>
      </w:r>
      <w:r w:rsidR="00B31890">
        <w:br/>
      </w:r>
      <w:r w:rsidR="00F31794">
        <w:br/>
      </w:r>
      <w:r w:rsidR="00F31794" w:rsidRPr="00B31890">
        <w:rPr>
          <w:rFonts w:hint="eastAsia"/>
          <w:highlight w:val="yellow"/>
        </w:rPr>
        <w:t>別紙１配筋工事自主検査表（１）</w:t>
      </w:r>
      <w:r w:rsidR="00F31794" w:rsidRPr="00B31890">
        <w:rPr>
          <w:highlight w:val="yellow"/>
        </w:rPr>
        <w:br/>
      </w:r>
      <w:r w:rsidR="00F31794" w:rsidRPr="00B31890">
        <w:rPr>
          <w:rFonts w:hint="eastAsia"/>
          <w:highlight w:val="yellow"/>
        </w:rPr>
        <w:t>別紙２配筋工事自主検査表（２）</w:t>
      </w:r>
      <w:r w:rsidR="00F31794" w:rsidRPr="00B31890">
        <w:rPr>
          <w:highlight w:val="yellow"/>
        </w:rPr>
        <w:br/>
      </w:r>
      <w:r w:rsidR="00F31794" w:rsidRPr="00B31890">
        <w:rPr>
          <w:rFonts w:hint="eastAsia"/>
          <w:highlight w:val="yellow"/>
        </w:rPr>
        <w:t>別紙３配筋工事自主検査表（３）</w:t>
      </w:r>
      <w:r w:rsidR="00F31794" w:rsidRPr="00B31890">
        <w:rPr>
          <w:highlight w:val="yellow"/>
        </w:rPr>
        <w:br/>
      </w:r>
      <w:r w:rsidR="00F31794" w:rsidRPr="00B31890">
        <w:rPr>
          <w:rFonts w:hint="eastAsia"/>
          <w:highlight w:val="yellow"/>
        </w:rPr>
        <w:t>別紙３配筋工事自主検査表（４）</w:t>
      </w:r>
    </w:p>
    <w:p w:rsidR="00494037" w:rsidRDefault="00F85500" w:rsidP="00FE159C">
      <w:pPr>
        <w:jc w:val="left"/>
      </w:pPr>
      <w:r>
        <w:rPr>
          <w:rFonts w:hint="eastAsia"/>
        </w:rPr>
        <w:t xml:space="preserve">　　</w:t>
      </w:r>
    </w:p>
    <w:p w:rsidR="00F31794" w:rsidRDefault="00F31794" w:rsidP="00FE159C">
      <w:pPr>
        <w:jc w:val="left"/>
      </w:pPr>
      <w:r>
        <w:rPr>
          <w:rFonts w:hint="eastAsia"/>
        </w:rPr>
        <w:t>１２．施工要領書</w:t>
      </w:r>
    </w:p>
    <w:p w:rsidR="00494037" w:rsidRDefault="00A85050"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posOffset>1256030</wp:posOffset>
                </wp:positionH>
                <wp:positionV relativeFrom="paragraph">
                  <wp:posOffset>243205</wp:posOffset>
                </wp:positionV>
                <wp:extent cx="1828800" cy="1828800"/>
                <wp:effectExtent l="0" t="0" r="15240" b="2349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515497" w:rsidRDefault="0051549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515497" w:rsidRPr="00A727F7" w:rsidRDefault="0051549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3DFEF5" id="テキスト ボックス 13" o:spid="_x0000_s1028" type="#_x0000_t202" style="position:absolute;margin-left:98.9pt;margin-top:19.15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" filled="f" strokecolor="#5b9bd5" strokeweight="1pt">
                <v:textbox style="mso-fit-shape-to-text:t" inset="5.85pt,.7pt,5.85pt,.7pt">
                  <w:txbxContent>
                    <w:p w:rsidR="00515497" w:rsidRDefault="0051549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515497" w:rsidRPr="00A727F7" w:rsidRDefault="0051549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sectPr w:rsidR="00494037" w:rsidSect="00CF3F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97" w:rsidRDefault="00515497" w:rsidP="0058236F">
      <w:r>
        <w:separator/>
      </w:r>
    </w:p>
  </w:endnote>
  <w:endnote w:type="continuationSeparator" w:id="0">
    <w:p w:rsidR="00515497" w:rsidRDefault="00515497"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97" w:rsidRDefault="00515497" w:rsidP="0058236F">
      <w:r>
        <w:separator/>
      </w:r>
    </w:p>
  </w:footnote>
  <w:footnote w:type="continuationSeparator" w:id="0">
    <w:p w:rsidR="00515497" w:rsidRDefault="00515497"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AD2"/>
    <w:multiLevelType w:val="hybridMultilevel"/>
    <w:tmpl w:val="8800F8E6"/>
    <w:lvl w:ilvl="0" w:tplc="BDB692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1525356"/>
    <w:multiLevelType w:val="hybridMultilevel"/>
    <w:tmpl w:val="4BD49C1C"/>
    <w:lvl w:ilvl="0" w:tplc="48C8A38A">
      <w:start w:val="1"/>
      <w:numFmt w:val="decimalFullWidth"/>
      <w:lvlText w:val="（%1）"/>
      <w:lvlJc w:val="left"/>
      <w:pPr>
        <w:ind w:left="720" w:hanging="720"/>
      </w:pPr>
      <w:rPr>
        <w:rFonts w:hint="default"/>
      </w:rPr>
    </w:lvl>
    <w:lvl w:ilvl="1" w:tplc="7EF88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3506F"/>
    <w:multiLevelType w:val="hybridMultilevel"/>
    <w:tmpl w:val="11E01A70"/>
    <w:lvl w:ilvl="0" w:tplc="58E2453A">
      <w:start w:val="1"/>
      <w:numFmt w:val="decimalFullWidth"/>
      <w:lvlText w:val="（%1）"/>
      <w:lvlJc w:val="left"/>
      <w:pPr>
        <w:ind w:left="742" w:hanging="72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5" w15:restartNumberingAfterBreak="0">
    <w:nsid w:val="0D94062B"/>
    <w:multiLevelType w:val="hybridMultilevel"/>
    <w:tmpl w:val="A59615C8"/>
    <w:lvl w:ilvl="0" w:tplc="9348D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B6C40"/>
    <w:multiLevelType w:val="hybridMultilevel"/>
    <w:tmpl w:val="197AA1FC"/>
    <w:lvl w:ilvl="0" w:tplc="C646E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0" w15:restartNumberingAfterBreak="0">
    <w:nsid w:val="24CC58D0"/>
    <w:multiLevelType w:val="hybridMultilevel"/>
    <w:tmpl w:val="E8709926"/>
    <w:lvl w:ilvl="0" w:tplc="4C502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C464B"/>
    <w:multiLevelType w:val="hybridMultilevel"/>
    <w:tmpl w:val="BCE8A970"/>
    <w:lvl w:ilvl="0" w:tplc="4A7276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14C3E55"/>
    <w:multiLevelType w:val="hybridMultilevel"/>
    <w:tmpl w:val="4F3635BC"/>
    <w:lvl w:ilvl="0" w:tplc="D0B40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E4A6D"/>
    <w:multiLevelType w:val="hybridMultilevel"/>
    <w:tmpl w:val="4522B5EE"/>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261542"/>
    <w:multiLevelType w:val="hybridMultilevel"/>
    <w:tmpl w:val="A55E86DA"/>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3023B1"/>
    <w:multiLevelType w:val="hybridMultilevel"/>
    <w:tmpl w:val="49A6B298"/>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2573B1"/>
    <w:multiLevelType w:val="hybridMultilevel"/>
    <w:tmpl w:val="44865030"/>
    <w:lvl w:ilvl="0" w:tplc="F8765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612A5E"/>
    <w:multiLevelType w:val="hybridMultilevel"/>
    <w:tmpl w:val="0B507C02"/>
    <w:lvl w:ilvl="0" w:tplc="9FE49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3"/>
  </w:num>
  <w:num w:numId="4">
    <w:abstractNumId w:val="19"/>
  </w:num>
  <w:num w:numId="5">
    <w:abstractNumId w:val="6"/>
  </w:num>
  <w:num w:numId="6">
    <w:abstractNumId w:val="12"/>
  </w:num>
  <w:num w:numId="7">
    <w:abstractNumId w:val="7"/>
  </w:num>
  <w:num w:numId="8">
    <w:abstractNumId w:val="15"/>
  </w:num>
  <w:num w:numId="9">
    <w:abstractNumId w:val="11"/>
  </w:num>
  <w:num w:numId="10">
    <w:abstractNumId w:val="1"/>
  </w:num>
  <w:num w:numId="11">
    <w:abstractNumId w:val="2"/>
  </w:num>
  <w:num w:numId="12">
    <w:abstractNumId w:val="10"/>
  </w:num>
  <w:num w:numId="13">
    <w:abstractNumId w:val="14"/>
  </w:num>
  <w:num w:numId="14">
    <w:abstractNumId w:val="16"/>
  </w:num>
  <w:num w:numId="15">
    <w:abstractNumId w:val="20"/>
  </w:num>
  <w:num w:numId="16">
    <w:abstractNumId w:val="17"/>
  </w:num>
  <w:num w:numId="17">
    <w:abstractNumId w:val="4"/>
  </w:num>
  <w:num w:numId="18">
    <w:abstractNumId w:val="5"/>
  </w:num>
  <w:num w:numId="19">
    <w:abstractNumId w:val="0"/>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031B8"/>
    <w:rsid w:val="00017579"/>
    <w:rsid w:val="00033BEA"/>
    <w:rsid w:val="00043338"/>
    <w:rsid w:val="00045A52"/>
    <w:rsid w:val="0006461B"/>
    <w:rsid w:val="000667E2"/>
    <w:rsid w:val="000776DB"/>
    <w:rsid w:val="000F57FA"/>
    <w:rsid w:val="00131EBC"/>
    <w:rsid w:val="00157827"/>
    <w:rsid w:val="00161026"/>
    <w:rsid w:val="00194500"/>
    <w:rsid w:val="001A588A"/>
    <w:rsid w:val="001A5D63"/>
    <w:rsid w:val="001B2C6C"/>
    <w:rsid w:val="001D770B"/>
    <w:rsid w:val="001E6695"/>
    <w:rsid w:val="001F2FA4"/>
    <w:rsid w:val="001F3D8D"/>
    <w:rsid w:val="00205F9B"/>
    <w:rsid w:val="00211C52"/>
    <w:rsid w:val="0022244D"/>
    <w:rsid w:val="00264F72"/>
    <w:rsid w:val="00271205"/>
    <w:rsid w:val="0028620B"/>
    <w:rsid w:val="002E0B11"/>
    <w:rsid w:val="003179CD"/>
    <w:rsid w:val="0032732F"/>
    <w:rsid w:val="00346602"/>
    <w:rsid w:val="003468F1"/>
    <w:rsid w:val="0037209A"/>
    <w:rsid w:val="00390260"/>
    <w:rsid w:val="00395FE5"/>
    <w:rsid w:val="00396A0C"/>
    <w:rsid w:val="003A7230"/>
    <w:rsid w:val="003B0D00"/>
    <w:rsid w:val="003E7C40"/>
    <w:rsid w:val="004243EC"/>
    <w:rsid w:val="004330BF"/>
    <w:rsid w:val="00435D73"/>
    <w:rsid w:val="00477772"/>
    <w:rsid w:val="004835E6"/>
    <w:rsid w:val="00491213"/>
    <w:rsid w:val="004924F0"/>
    <w:rsid w:val="00494037"/>
    <w:rsid w:val="004941FA"/>
    <w:rsid w:val="004958BB"/>
    <w:rsid w:val="004A1ADE"/>
    <w:rsid w:val="004C083C"/>
    <w:rsid w:val="004E674C"/>
    <w:rsid w:val="00510CB8"/>
    <w:rsid w:val="00515497"/>
    <w:rsid w:val="00517B30"/>
    <w:rsid w:val="00523694"/>
    <w:rsid w:val="005277BC"/>
    <w:rsid w:val="005550EA"/>
    <w:rsid w:val="00573752"/>
    <w:rsid w:val="005812C5"/>
    <w:rsid w:val="0058236F"/>
    <w:rsid w:val="00585E79"/>
    <w:rsid w:val="00593608"/>
    <w:rsid w:val="005B25F5"/>
    <w:rsid w:val="005B76B0"/>
    <w:rsid w:val="005E3E4C"/>
    <w:rsid w:val="00623489"/>
    <w:rsid w:val="0063263A"/>
    <w:rsid w:val="00644E59"/>
    <w:rsid w:val="006614DE"/>
    <w:rsid w:val="006639A0"/>
    <w:rsid w:val="006C4C62"/>
    <w:rsid w:val="00724DB3"/>
    <w:rsid w:val="007565D9"/>
    <w:rsid w:val="007A3BD9"/>
    <w:rsid w:val="007B0A6C"/>
    <w:rsid w:val="007F0535"/>
    <w:rsid w:val="007F1A5C"/>
    <w:rsid w:val="007F2337"/>
    <w:rsid w:val="008040B1"/>
    <w:rsid w:val="0082396E"/>
    <w:rsid w:val="00860320"/>
    <w:rsid w:val="008835BB"/>
    <w:rsid w:val="008A0127"/>
    <w:rsid w:val="008A370D"/>
    <w:rsid w:val="00914DD4"/>
    <w:rsid w:val="00915110"/>
    <w:rsid w:val="009370AB"/>
    <w:rsid w:val="00963E7B"/>
    <w:rsid w:val="00970CD7"/>
    <w:rsid w:val="009966FE"/>
    <w:rsid w:val="009C17A1"/>
    <w:rsid w:val="009C4D33"/>
    <w:rsid w:val="009E3B46"/>
    <w:rsid w:val="009F69BD"/>
    <w:rsid w:val="00A12B6D"/>
    <w:rsid w:val="00A1485D"/>
    <w:rsid w:val="00A43E31"/>
    <w:rsid w:val="00A56923"/>
    <w:rsid w:val="00A61A29"/>
    <w:rsid w:val="00A727F7"/>
    <w:rsid w:val="00A85050"/>
    <w:rsid w:val="00AA04F9"/>
    <w:rsid w:val="00AA2CA9"/>
    <w:rsid w:val="00AA4040"/>
    <w:rsid w:val="00AC72A9"/>
    <w:rsid w:val="00B05E00"/>
    <w:rsid w:val="00B25A65"/>
    <w:rsid w:val="00B31890"/>
    <w:rsid w:val="00B429EC"/>
    <w:rsid w:val="00B831EE"/>
    <w:rsid w:val="00B93C6A"/>
    <w:rsid w:val="00BD4A44"/>
    <w:rsid w:val="00BD661A"/>
    <w:rsid w:val="00BD7E0B"/>
    <w:rsid w:val="00BF22FB"/>
    <w:rsid w:val="00C02B57"/>
    <w:rsid w:val="00C5750B"/>
    <w:rsid w:val="00C6130A"/>
    <w:rsid w:val="00C75125"/>
    <w:rsid w:val="00C863ED"/>
    <w:rsid w:val="00C979F2"/>
    <w:rsid w:val="00CB2081"/>
    <w:rsid w:val="00CC4DBA"/>
    <w:rsid w:val="00CD280D"/>
    <w:rsid w:val="00CF3F86"/>
    <w:rsid w:val="00D1040F"/>
    <w:rsid w:val="00D1459F"/>
    <w:rsid w:val="00D16D28"/>
    <w:rsid w:val="00D24249"/>
    <w:rsid w:val="00D2661E"/>
    <w:rsid w:val="00D36EDA"/>
    <w:rsid w:val="00D43FAC"/>
    <w:rsid w:val="00D62B27"/>
    <w:rsid w:val="00D9287A"/>
    <w:rsid w:val="00DD109B"/>
    <w:rsid w:val="00DD51B2"/>
    <w:rsid w:val="00DE61E6"/>
    <w:rsid w:val="00DF293B"/>
    <w:rsid w:val="00DF3D79"/>
    <w:rsid w:val="00E07F8D"/>
    <w:rsid w:val="00E17408"/>
    <w:rsid w:val="00E42B3A"/>
    <w:rsid w:val="00E52BB9"/>
    <w:rsid w:val="00E96603"/>
    <w:rsid w:val="00E96EB7"/>
    <w:rsid w:val="00EB6DB3"/>
    <w:rsid w:val="00EC5B39"/>
    <w:rsid w:val="00F31794"/>
    <w:rsid w:val="00F33E83"/>
    <w:rsid w:val="00F41629"/>
    <w:rsid w:val="00F7542D"/>
    <w:rsid w:val="00F85500"/>
    <w:rsid w:val="00F94A7E"/>
    <w:rsid w:val="00FD0711"/>
    <w:rsid w:val="00FD73C8"/>
    <w:rsid w:val="00FE159C"/>
    <w:rsid w:val="00FE260C"/>
    <w:rsid w:val="00FF0B61"/>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4F33C9F-7470-4838-B2D8-FB63AD7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40"/>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449">
      <w:bodyDiv w:val="1"/>
      <w:marLeft w:val="0"/>
      <w:marRight w:val="0"/>
      <w:marTop w:val="0"/>
      <w:marBottom w:val="0"/>
      <w:divBdr>
        <w:top w:val="none" w:sz="0" w:space="0" w:color="auto"/>
        <w:left w:val="none" w:sz="0" w:space="0" w:color="auto"/>
        <w:bottom w:val="none" w:sz="0" w:space="0" w:color="auto"/>
        <w:right w:val="none" w:sz="0" w:space="0" w:color="auto"/>
      </w:divBdr>
    </w:div>
    <w:div w:id="145316824">
      <w:bodyDiv w:val="1"/>
      <w:marLeft w:val="0"/>
      <w:marRight w:val="0"/>
      <w:marTop w:val="0"/>
      <w:marBottom w:val="0"/>
      <w:divBdr>
        <w:top w:val="none" w:sz="0" w:space="0" w:color="auto"/>
        <w:left w:val="none" w:sz="0" w:space="0" w:color="auto"/>
        <w:bottom w:val="none" w:sz="0" w:space="0" w:color="auto"/>
        <w:right w:val="none" w:sz="0" w:space="0" w:color="auto"/>
      </w:divBdr>
    </w:div>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686637449">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855340880">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979187557">
      <w:bodyDiv w:val="1"/>
      <w:marLeft w:val="0"/>
      <w:marRight w:val="0"/>
      <w:marTop w:val="0"/>
      <w:marBottom w:val="0"/>
      <w:divBdr>
        <w:top w:val="none" w:sz="0" w:space="0" w:color="auto"/>
        <w:left w:val="none" w:sz="0" w:space="0" w:color="auto"/>
        <w:bottom w:val="none" w:sz="0" w:space="0" w:color="auto"/>
        <w:right w:val="none" w:sz="0" w:space="0" w:color="auto"/>
      </w:divBdr>
    </w:div>
    <w:div w:id="983201882">
      <w:bodyDiv w:val="1"/>
      <w:marLeft w:val="0"/>
      <w:marRight w:val="0"/>
      <w:marTop w:val="0"/>
      <w:marBottom w:val="0"/>
      <w:divBdr>
        <w:top w:val="none" w:sz="0" w:space="0" w:color="auto"/>
        <w:left w:val="none" w:sz="0" w:space="0" w:color="auto"/>
        <w:bottom w:val="none" w:sz="0" w:space="0" w:color="auto"/>
        <w:right w:val="none" w:sz="0" w:space="0" w:color="auto"/>
      </w:divBdr>
    </w:div>
    <w:div w:id="1192494897">
      <w:bodyDiv w:val="1"/>
      <w:marLeft w:val="0"/>
      <w:marRight w:val="0"/>
      <w:marTop w:val="0"/>
      <w:marBottom w:val="0"/>
      <w:divBdr>
        <w:top w:val="none" w:sz="0" w:space="0" w:color="auto"/>
        <w:left w:val="none" w:sz="0" w:space="0" w:color="auto"/>
        <w:bottom w:val="none" w:sz="0" w:space="0" w:color="auto"/>
        <w:right w:val="none" w:sz="0" w:space="0" w:color="auto"/>
      </w:divBdr>
    </w:div>
    <w:div w:id="1344746474">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 w:id="1692220001">
      <w:bodyDiv w:val="1"/>
      <w:marLeft w:val="0"/>
      <w:marRight w:val="0"/>
      <w:marTop w:val="0"/>
      <w:marBottom w:val="0"/>
      <w:divBdr>
        <w:top w:val="none" w:sz="0" w:space="0" w:color="auto"/>
        <w:left w:val="none" w:sz="0" w:space="0" w:color="auto"/>
        <w:bottom w:val="none" w:sz="0" w:space="0" w:color="auto"/>
        <w:right w:val="none" w:sz="0" w:space="0" w:color="auto"/>
      </w:divBdr>
    </w:div>
    <w:div w:id="1725718476">
      <w:bodyDiv w:val="1"/>
      <w:marLeft w:val="0"/>
      <w:marRight w:val="0"/>
      <w:marTop w:val="0"/>
      <w:marBottom w:val="0"/>
      <w:divBdr>
        <w:top w:val="none" w:sz="0" w:space="0" w:color="auto"/>
        <w:left w:val="none" w:sz="0" w:space="0" w:color="auto"/>
        <w:bottom w:val="none" w:sz="0" w:space="0" w:color="auto"/>
        <w:right w:val="none" w:sz="0" w:space="0" w:color="auto"/>
      </w:divBdr>
    </w:div>
    <w:div w:id="1786080113">
      <w:bodyDiv w:val="1"/>
      <w:marLeft w:val="0"/>
      <w:marRight w:val="0"/>
      <w:marTop w:val="0"/>
      <w:marBottom w:val="0"/>
      <w:divBdr>
        <w:top w:val="none" w:sz="0" w:space="0" w:color="auto"/>
        <w:left w:val="none" w:sz="0" w:space="0" w:color="auto"/>
        <w:bottom w:val="none" w:sz="0" w:space="0" w:color="auto"/>
        <w:right w:val="none" w:sz="0" w:space="0" w:color="auto"/>
      </w:divBdr>
    </w:div>
    <w:div w:id="1842231408">
      <w:bodyDiv w:val="1"/>
      <w:marLeft w:val="0"/>
      <w:marRight w:val="0"/>
      <w:marTop w:val="0"/>
      <w:marBottom w:val="0"/>
      <w:divBdr>
        <w:top w:val="none" w:sz="0" w:space="0" w:color="auto"/>
        <w:left w:val="none" w:sz="0" w:space="0" w:color="auto"/>
        <w:bottom w:val="none" w:sz="0" w:space="0" w:color="auto"/>
        <w:right w:val="none" w:sz="0" w:space="0" w:color="auto"/>
      </w:divBdr>
    </w:div>
    <w:div w:id="1893223891">
      <w:bodyDiv w:val="1"/>
      <w:marLeft w:val="0"/>
      <w:marRight w:val="0"/>
      <w:marTop w:val="0"/>
      <w:marBottom w:val="0"/>
      <w:divBdr>
        <w:top w:val="none" w:sz="0" w:space="0" w:color="auto"/>
        <w:left w:val="none" w:sz="0" w:space="0" w:color="auto"/>
        <w:bottom w:val="none" w:sz="0" w:space="0" w:color="auto"/>
        <w:right w:val="none" w:sz="0" w:space="0" w:color="auto"/>
      </w:divBdr>
    </w:div>
    <w:div w:id="1971351632">
      <w:bodyDiv w:val="1"/>
      <w:marLeft w:val="0"/>
      <w:marRight w:val="0"/>
      <w:marTop w:val="0"/>
      <w:marBottom w:val="0"/>
      <w:divBdr>
        <w:top w:val="none" w:sz="0" w:space="0" w:color="auto"/>
        <w:left w:val="none" w:sz="0" w:space="0" w:color="auto"/>
        <w:bottom w:val="none" w:sz="0" w:space="0" w:color="auto"/>
        <w:right w:val="none" w:sz="0" w:space="0" w:color="auto"/>
      </w:divBdr>
    </w:div>
    <w:div w:id="1996882313">
      <w:bodyDiv w:val="1"/>
      <w:marLeft w:val="0"/>
      <w:marRight w:val="0"/>
      <w:marTop w:val="0"/>
      <w:marBottom w:val="0"/>
      <w:divBdr>
        <w:top w:val="none" w:sz="0" w:space="0" w:color="auto"/>
        <w:left w:val="none" w:sz="0" w:space="0" w:color="auto"/>
        <w:bottom w:val="none" w:sz="0" w:space="0" w:color="auto"/>
        <w:right w:val="none" w:sz="0" w:space="0" w:color="auto"/>
      </w:divBdr>
    </w:div>
    <w:div w:id="2046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E730-8AAD-457B-93E9-A2DBD810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12</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2021-07-01T07:08:00Z</cp:lastPrinted>
  <dcterms:created xsi:type="dcterms:W3CDTF">2021-06-22T04:05:00Z</dcterms:created>
  <dcterms:modified xsi:type="dcterms:W3CDTF">2023-06-07T06:16:00Z</dcterms:modified>
</cp:coreProperties>
</file>