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83201" w14:textId="77777777" w:rsidR="005E2F65" w:rsidRDefault="005E2F65" w:rsidP="000D55F9">
      <w:pPr>
        <w:pStyle w:val="a3"/>
        <w:ind w:leftChars="-425" w:left="-850" w:rightChars="-352" w:right="-704"/>
        <w:jc w:val="center"/>
        <w:rPr>
          <w:b/>
          <w:color w:val="3A3A3A"/>
          <w:spacing w:val="0"/>
          <w:lang w:val="ja-JP" w:eastAsia="ja-JP"/>
        </w:rPr>
      </w:pPr>
    </w:p>
    <w:p w14:paraId="0AC32077" w14:textId="77777777" w:rsidR="005E2F65" w:rsidRDefault="005E2F65" w:rsidP="000D55F9">
      <w:pPr>
        <w:pStyle w:val="a3"/>
        <w:ind w:leftChars="-425" w:left="-850" w:rightChars="-352" w:right="-704"/>
        <w:jc w:val="center"/>
        <w:rPr>
          <w:b/>
          <w:color w:val="3A3A3A"/>
          <w:spacing w:val="0"/>
          <w:lang w:val="ja-JP"/>
        </w:rPr>
      </w:pPr>
      <w:r w:rsidRPr="0080399C">
        <w:rPr>
          <w:noProof/>
          <w:color w:val="00B050"/>
          <w:lang w:val="en-US" w:eastAsia="ja-JP"/>
        </w:rPr>
        <mc:AlternateContent>
          <mc:Choice Requires="wps">
            <w:drawing>
              <wp:anchor distT="0" distB="0" distL="114300" distR="114300" simplePos="0" relativeHeight="251673600" behindDoc="0" locked="0" layoutInCell="1" allowOverlap="1" wp14:anchorId="4CC55899" wp14:editId="3116F9CF">
                <wp:simplePos x="0" y="0"/>
                <wp:positionH relativeFrom="column">
                  <wp:posOffset>-133350</wp:posOffset>
                </wp:positionH>
                <wp:positionV relativeFrom="paragraph">
                  <wp:posOffset>245110</wp:posOffset>
                </wp:positionV>
                <wp:extent cx="6221095" cy="83820"/>
                <wp:effectExtent l="0" t="0" r="825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095" cy="83820"/>
                        </a:xfrm>
                        <a:prstGeom prst="rect">
                          <a:avLst/>
                        </a:prstGeom>
                        <a:solidFill>
                          <a:srgbClr val="00B050"/>
                        </a:solidFill>
                        <a:ln w="19050" cap="rnd" algn="ctr">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78588B" id="正方形/長方形 1" o:spid="_x0000_s1026" style="position:absolute;left:0;text-align:left;margin-left:-10.5pt;margin-top:19.3pt;width:489.8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LwEQIAAAQEAAAOAAAAZHJzL2Uyb0RvYy54bWysU9uO0zAQfUfiHyy/0ySlXdqo6Wrpsghp&#10;uUgLH+A6TmLheMzYbVq+fsdO263gDZEHy5Oxz5w5c7y6PfSG7RV6DbbixSTnTFkJtbZtxX98f3iz&#10;4MwHYWthwKqKH5Xnt+vXr1aDK9UUOjC1QkYg1peDq3gXgiuzzMtO9cJPwClLyQawF4FCbLMaxUDo&#10;vcmmeX6TDYC1Q5DKe/p7Pyb5OuE3jZLha9N4FZipOHELacW0buOarVeibFG4TssTDfEPLHqhLRW9&#10;QN2LINgO9V9QvZYIHpowkdBn0DRaqtQDdVPkf3Tz1AmnUi8kjncXmfz/g5Vf9k/uG0bq3j2C/OmZ&#10;hU0nbKvuEGHolKipXBGFygbny8uFGHi6yrbDZ6hptGIXIGlwaLCPgNQdOySpjxep1SEwST9vptMi&#10;X845k5RbvF1M0ygyUZ4vO/Tho4KexU3FkSaZwMX+0YdIRpTnI4k8GF0/aGNSgO12Y5DtRZx6/j6f&#10;n9H99TFj2UCtLWOaSUHuQ1tzJkxLVpYBUz0LETXZpNeBvGp0T4zz+I3uiRJ9sHU6EoQ24574GXvS&#10;LMoUHenLLdRHkgxhNCI9HNp0gL85G8iEFfe/dgIVZ+aTJdmXxWwWXZuC2fwdqcTwOrO9zggrCWqk&#10;zsZgE0av7xzqtqNaxampOxpWo5OQL7xOdMlqSd/Ts4hevo7TqZfHu34GAAD//wMAUEsDBBQABgAI&#10;AAAAIQBX1hM24gAAAAkBAAAPAAAAZHJzL2Rvd25yZXYueG1sTI/NTsMwEITvSLyDtUjcWifpT0LI&#10;pkKVKnFACEoPPbrxkqTE6yh22vD2mBMcRzOa+abYTKYTFxpcaxkhnkcgiCurW64RDh+7WQbCecVa&#10;dZYJ4ZscbMrbm0Ll2l75nS57X4tQwi5XCI33fS6lqxoyys1tTxy8TzsY5YMcaqkHdQ3lppNJFK2l&#10;US2HhUb1tG2o+tqPBmE4jsn4dji+Ls7L5fN295JO+pwi3t9NT48gPE3+Lwy/+AEdysB0siNrJzqE&#10;WRKHLx5hka1BhMDDKktBnBBWcQayLOT/B+UPAAAA//8DAFBLAQItABQABgAIAAAAIQC2gziS/gAA&#10;AOEBAAATAAAAAAAAAAAAAAAAAAAAAABbQ29udGVudF9UeXBlc10ueG1sUEsBAi0AFAAGAAgAAAAh&#10;ADj9If/WAAAAlAEAAAsAAAAAAAAAAAAAAAAALwEAAF9yZWxzLy5yZWxzUEsBAi0AFAAGAAgAAAAh&#10;AIDwYvARAgAABAQAAA4AAAAAAAAAAAAAAAAALgIAAGRycy9lMm9Eb2MueG1sUEsBAi0AFAAGAAgA&#10;AAAhAFfWEzbiAAAACQEAAA8AAAAAAAAAAAAAAAAAawQAAGRycy9kb3ducmV2LnhtbFBLBQYAAAAA&#10;BAAEAPMAAAB6BQAAAAA=&#10;" fillcolor="#00b050" stroked="f" strokeweight="1.5pt">
                <v:stroke endcap="round"/>
              </v:rect>
            </w:pict>
          </mc:Fallback>
        </mc:AlternateContent>
      </w:r>
    </w:p>
    <w:p w14:paraId="527A310D" w14:textId="07A64452" w:rsidR="00D25516" w:rsidRPr="00F4478D" w:rsidRDefault="005C4E1B" w:rsidP="00F4478D">
      <w:pPr>
        <w:pStyle w:val="a3"/>
        <w:ind w:leftChars="-425" w:left="-850" w:rightChars="-352" w:right="-704"/>
        <w:jc w:val="center"/>
        <w:rPr>
          <w:b/>
          <w:color w:val="auto"/>
          <w:sz w:val="48"/>
          <w:lang w:val="ja-JP" w:eastAsia="ja-JP"/>
        </w:rPr>
      </w:pPr>
      <w:r>
        <w:rPr>
          <w:rFonts w:hint="eastAsia"/>
          <w:b/>
          <w:color w:val="auto"/>
          <w:sz w:val="48"/>
          <w:lang w:val="ja-JP" w:eastAsia="ja-JP"/>
        </w:rPr>
        <w:t>第</w:t>
      </w:r>
      <w:r w:rsidR="00F4478D">
        <w:rPr>
          <w:rFonts w:hint="eastAsia"/>
          <w:b/>
          <w:color w:val="auto"/>
          <w:sz w:val="48"/>
          <w:lang w:val="ja-JP" w:eastAsia="ja-JP"/>
        </w:rPr>
        <w:t>5</w:t>
      </w:r>
      <w:r w:rsidR="005E46B4" w:rsidRPr="00A0392D">
        <w:rPr>
          <w:rFonts w:hint="eastAsia"/>
          <w:b/>
          <w:color w:val="auto"/>
          <w:sz w:val="48"/>
          <w:lang w:val="ja-JP" w:eastAsia="ja-JP"/>
        </w:rPr>
        <w:t>回</w:t>
      </w:r>
      <w:r w:rsidR="006B56BB" w:rsidRPr="00051C52">
        <w:rPr>
          <w:rFonts w:hint="eastAsia"/>
          <w:b/>
          <w:color w:val="3A3A3A"/>
          <w:sz w:val="48"/>
          <w:lang w:val="ja-JP" w:eastAsia="ja-JP"/>
        </w:rPr>
        <w:t>きし</w:t>
      </w:r>
      <w:r w:rsidR="00694573" w:rsidRPr="00051C52">
        <w:rPr>
          <w:rFonts w:hint="eastAsia"/>
          <w:b/>
          <w:color w:val="3A3A3A"/>
          <w:sz w:val="48"/>
          <w:lang w:val="ja-JP" w:eastAsia="ja-JP"/>
        </w:rPr>
        <w:t>サポ</w:t>
      </w:r>
      <w:r>
        <w:rPr>
          <w:rFonts w:hint="eastAsia"/>
          <w:b/>
          <w:color w:val="3A3A3A"/>
          <w:sz w:val="48"/>
          <w:lang w:val="ja-JP" w:eastAsia="ja-JP"/>
        </w:rPr>
        <w:t>アイデアコンテスト</w:t>
      </w:r>
    </w:p>
    <w:p w14:paraId="34B8A733" w14:textId="77777777" w:rsidR="005E2F65" w:rsidRDefault="005E2F65" w:rsidP="00F7799A">
      <w:pPr>
        <w:rPr>
          <w:lang w:val="ja-JP"/>
        </w:rPr>
      </w:pPr>
      <w:r>
        <w:rPr>
          <w:noProof/>
        </w:rPr>
        <mc:AlternateContent>
          <mc:Choice Requires="wps">
            <w:drawing>
              <wp:anchor distT="0" distB="0" distL="114300" distR="114300" simplePos="0" relativeHeight="251657216" behindDoc="0" locked="0" layoutInCell="1" allowOverlap="1" wp14:anchorId="6ABDF64F" wp14:editId="5381D1BE">
                <wp:simplePos x="0" y="0"/>
                <wp:positionH relativeFrom="column">
                  <wp:posOffset>-136525</wp:posOffset>
                </wp:positionH>
                <wp:positionV relativeFrom="paragraph">
                  <wp:posOffset>131445</wp:posOffset>
                </wp:positionV>
                <wp:extent cx="6284595" cy="90170"/>
                <wp:effectExtent l="0" t="0" r="1905" b="508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90170"/>
                        </a:xfrm>
                        <a:prstGeom prst="rect">
                          <a:avLst/>
                        </a:prstGeom>
                        <a:solidFill>
                          <a:srgbClr val="00B050"/>
                        </a:solidFill>
                        <a:ln w="19050" cap="rnd" algn="ctr">
                          <a:no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2FFD24" id="正方形/長方形 1" o:spid="_x0000_s1026" style="position:absolute;left:0;text-align:left;margin-left:-10.75pt;margin-top:10.35pt;width:494.85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lEQIAAAQEAAAOAAAAZHJzL2Uyb0RvYy54bWysU8GO0zAQvSPxD5bvNEnV7rZR09XSZRHS&#10;siAtfMDUcRILxzZjt2n5esZO263ghsjB8mTsN2/ePK/uDr1me4leWVPxYpJzJo2wtTJtxb9/e3y3&#10;4MwHMDVoa2TFj9Lzu/XbN6vBlXJqO6triYxAjC8HV/EuBFdmmRed7MFPrJOGko3FHgKF2GY1wkDo&#10;vc6meX6TDRZrh1ZI7+nvw5jk64TfNFKEL03jZWC64sQtpBXTuo1rtl5B2SK4TokTDfgHFj0oQ0Uv&#10;UA8QgO1Q/QXVK4HW2yZMhO0z2zRKyNQDdVPkf3Tz0oGTqRcSx7uLTP7/wYrn/Yv7ipG6d09W/PDM&#10;2E0HppX3iHboJNRUrohCZYPz5eVCDDxdZdvhs61ptLALNmlwaLCPgNQdOySpjxep5SEwQT9vpovZ&#10;fDnnTFBumRe3aRQZlOfLDn34KG3P4qbiSJNM4LB/8iGSgfJ8JJG3WtWPSusUYLvdaGR7iFPP3+fz&#10;M7q/PqYNG6i1ZUwzAeQ+NDVnoFuysgiY6hkbUZNNehXIq1r1FV/k8RvdEyX6YOp0JIDS4574aXPS&#10;LMoUHenLra2PJBna0Yj0cGjTWfzF2UAmrLj/uQOUnOlPhmRfFrNZdG0KZvPbKQV4ndleZ8AIghqp&#10;szHYhNHrO4eq7ahWcWrqnobVqCTkK68TXbJa0vf0LKKXr+N06vXxrn8DAAD//wMAUEsDBBQABgAI&#10;AAAAIQBdxVXQ4QAAAAkBAAAPAAAAZHJzL2Rvd25yZXYueG1sTI/BbsIwEETvlfoP1lbqDRxMSiBk&#10;gyokpB6qqqUcOJrYJKHxOrIdSP++7qk9ruZp5m2xGU3Hrtr51hLCbJoA01RZ1VKNcPjcTZbAfJCk&#10;ZGdJI3xrD5vy/q6QubI3+tDXfahZLCGfS4QmhD7n3FeNNtJPba8pZmfrjAzxdDVXTt5iuem4SJIF&#10;N7KluNDIXm8bXX3tB4PgjoMY3g/Ht/klTV+2u9dsVJcM8fFhfF4DC3oMfzD86kd1KKPTyQ6kPOsQ&#10;JmL2FFEEkWTAIrBaLAWwE8I8XQEvC/7/g/IHAAD//wMAUEsBAi0AFAAGAAgAAAAhALaDOJL+AAAA&#10;4QEAABMAAAAAAAAAAAAAAAAAAAAAAFtDb250ZW50X1R5cGVzXS54bWxQSwECLQAUAAYACAAAACEA&#10;OP0h/9YAAACUAQAACwAAAAAAAAAAAAAAAAAvAQAAX3JlbHMvLnJlbHNQSwECLQAUAAYACAAAACEA&#10;3eP55RECAAAEBAAADgAAAAAAAAAAAAAAAAAuAgAAZHJzL2Uyb0RvYy54bWxQSwECLQAUAAYACAAA&#10;ACEAXcVV0OEAAAAJAQAADwAAAAAAAAAAAAAAAABrBAAAZHJzL2Rvd25yZXYueG1sUEsFBgAAAAAE&#10;AAQA8wAAAHkFAAAAAA==&#10;" fillcolor="#00b050" stroked="f" strokeweight="1.5pt">
                <v:stroke endcap="round"/>
              </v:rect>
            </w:pict>
          </mc:Fallback>
        </mc:AlternateContent>
      </w:r>
    </w:p>
    <w:p w14:paraId="2AF32373" w14:textId="77777777" w:rsidR="005E2F65" w:rsidRDefault="005E2F65" w:rsidP="00F7799A">
      <w:pPr>
        <w:rPr>
          <w:lang w:val="ja-JP"/>
        </w:rPr>
      </w:pPr>
    </w:p>
    <w:p w14:paraId="4CA3B709" w14:textId="77777777" w:rsidR="005E2F65" w:rsidRPr="0080399C" w:rsidRDefault="005E2F65" w:rsidP="00F7799A">
      <w:pPr>
        <w:rPr>
          <w:u w:val="single" w:color="00B050"/>
          <w:lang w:val="ja-JP"/>
        </w:rPr>
      </w:pPr>
    </w:p>
    <w:p w14:paraId="212BBA6B" w14:textId="6EE13093" w:rsidR="003F6AF0" w:rsidRDefault="005E2F65" w:rsidP="003F2B41">
      <w:pPr>
        <w:jc w:val="center"/>
        <w:rPr>
          <w:b/>
          <w:sz w:val="52"/>
          <w:szCs w:val="21"/>
          <w:lang w:val="ja-JP"/>
        </w:rPr>
      </w:pPr>
      <w:r w:rsidRPr="003F2B41">
        <w:rPr>
          <w:rFonts w:hint="eastAsia"/>
          <w:b/>
          <w:sz w:val="52"/>
          <w:szCs w:val="21"/>
          <w:lang w:val="ja-JP"/>
        </w:rPr>
        <w:t>募</w:t>
      </w:r>
      <w:r w:rsidR="001834DA">
        <w:rPr>
          <w:rFonts w:hint="eastAsia"/>
          <w:b/>
          <w:sz w:val="52"/>
          <w:szCs w:val="21"/>
          <w:lang w:val="ja-JP"/>
        </w:rPr>
        <w:t xml:space="preserve">　</w:t>
      </w:r>
      <w:r w:rsidRPr="003F2B41">
        <w:rPr>
          <w:rFonts w:hint="eastAsia"/>
          <w:b/>
          <w:sz w:val="52"/>
          <w:szCs w:val="21"/>
          <w:lang w:val="ja-JP"/>
        </w:rPr>
        <w:t>集</w:t>
      </w:r>
      <w:r w:rsidR="001834DA">
        <w:rPr>
          <w:rFonts w:hint="eastAsia"/>
          <w:b/>
          <w:sz w:val="52"/>
          <w:szCs w:val="21"/>
          <w:lang w:val="ja-JP"/>
        </w:rPr>
        <w:t xml:space="preserve">　</w:t>
      </w:r>
      <w:r w:rsidRPr="003F2B41">
        <w:rPr>
          <w:rFonts w:hint="eastAsia"/>
          <w:b/>
          <w:sz w:val="52"/>
          <w:szCs w:val="21"/>
          <w:lang w:val="ja-JP"/>
        </w:rPr>
        <w:t>要</w:t>
      </w:r>
      <w:r w:rsidR="001834DA">
        <w:rPr>
          <w:rFonts w:hint="eastAsia"/>
          <w:b/>
          <w:sz w:val="52"/>
          <w:szCs w:val="21"/>
          <w:lang w:val="ja-JP"/>
        </w:rPr>
        <w:t xml:space="preserve">　</w:t>
      </w:r>
      <w:r w:rsidRPr="003F2B41">
        <w:rPr>
          <w:rFonts w:hint="eastAsia"/>
          <w:b/>
          <w:sz w:val="52"/>
          <w:szCs w:val="21"/>
          <w:lang w:val="ja-JP"/>
        </w:rPr>
        <w:t>項</w:t>
      </w:r>
    </w:p>
    <w:p w14:paraId="501165B2" w14:textId="77777777" w:rsidR="0054772A" w:rsidRPr="003F2B41" w:rsidRDefault="0054772A" w:rsidP="003F2B41">
      <w:pPr>
        <w:jc w:val="center"/>
        <w:rPr>
          <w:b/>
          <w:sz w:val="52"/>
          <w:szCs w:val="21"/>
          <w:lang w:val="ja-JP"/>
        </w:rPr>
      </w:pPr>
    </w:p>
    <w:p w14:paraId="259B704B" w14:textId="4A24CA0A" w:rsidR="00F03E99" w:rsidRDefault="0054772A" w:rsidP="00F7799A">
      <w:pPr>
        <w:rPr>
          <w:lang w:val="ja-JP"/>
        </w:rPr>
      </w:pPr>
      <w:r>
        <w:rPr>
          <w:noProof/>
        </w:rPr>
        <w:drawing>
          <wp:inline distT="0" distB="0" distL="0" distR="0" wp14:anchorId="0067BDCC" wp14:editId="30E8D286">
            <wp:extent cx="6075045" cy="3843020"/>
            <wp:effectExtent l="0" t="0" r="1905" b="5080"/>
            <wp:docPr id="4" name="図 4"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075045" cy="3843020"/>
                    </a:xfrm>
                    <a:prstGeom prst="rect">
                      <a:avLst/>
                    </a:prstGeom>
                  </pic:spPr>
                </pic:pic>
              </a:graphicData>
            </a:graphic>
          </wp:inline>
        </w:drawing>
      </w:r>
    </w:p>
    <w:p w14:paraId="572FA36B" w14:textId="77777777" w:rsidR="003F6AF0" w:rsidRDefault="003F6AF0" w:rsidP="00F7799A">
      <w:pPr>
        <w:rPr>
          <w:lang w:val="ja-JP"/>
        </w:rPr>
      </w:pPr>
    </w:p>
    <w:p w14:paraId="599D2639" w14:textId="77777777" w:rsidR="00761F96" w:rsidRDefault="00761F96" w:rsidP="00F7799A">
      <w:pPr>
        <w:rPr>
          <w:lang w:val="ja-JP"/>
        </w:rPr>
      </w:pPr>
    </w:p>
    <w:p w14:paraId="7CD03730" w14:textId="77777777" w:rsidR="00761F96" w:rsidRDefault="00761F96" w:rsidP="00F7799A">
      <w:pPr>
        <w:rPr>
          <w:lang w:val="ja-JP"/>
        </w:rPr>
      </w:pPr>
    </w:p>
    <w:p w14:paraId="321F3E05" w14:textId="3244FDF6" w:rsidR="003F6AF0" w:rsidRDefault="003F6AF0" w:rsidP="00F7799A">
      <w:pPr>
        <w:rPr>
          <w:lang w:val="ja-JP"/>
        </w:rPr>
      </w:pPr>
    </w:p>
    <w:p w14:paraId="5B33114A" w14:textId="77777777" w:rsidR="00806847" w:rsidRDefault="00806847" w:rsidP="0054772A">
      <w:pPr>
        <w:rPr>
          <w:b/>
          <w:sz w:val="36"/>
          <w:lang w:val="ja-JP"/>
        </w:rPr>
      </w:pPr>
    </w:p>
    <w:p w14:paraId="1D180FE0" w14:textId="04E4DE5C" w:rsidR="00F03E99" w:rsidRDefault="003F6AF0" w:rsidP="00F762A8">
      <w:pPr>
        <w:jc w:val="center"/>
        <w:rPr>
          <w:b/>
          <w:sz w:val="36"/>
          <w:lang w:val="ja-JP"/>
        </w:rPr>
      </w:pPr>
      <w:r>
        <w:rPr>
          <w:rFonts w:hint="eastAsia"/>
          <w:b/>
          <w:sz w:val="36"/>
          <w:lang w:val="ja-JP"/>
        </w:rPr>
        <w:t>【</w:t>
      </w:r>
      <w:r w:rsidRPr="003F6AF0">
        <w:rPr>
          <w:rFonts w:hint="eastAsia"/>
          <w:b/>
          <w:sz w:val="36"/>
          <w:lang w:val="ja-JP"/>
        </w:rPr>
        <w:t>主催</w:t>
      </w:r>
      <w:r>
        <w:rPr>
          <w:rFonts w:hint="eastAsia"/>
          <w:b/>
          <w:sz w:val="36"/>
          <w:lang w:val="ja-JP"/>
        </w:rPr>
        <w:t>】</w:t>
      </w:r>
      <w:r w:rsidR="004A0AA0">
        <w:rPr>
          <w:rFonts w:hint="eastAsia"/>
          <w:b/>
          <w:sz w:val="36"/>
          <w:lang w:val="ja-JP"/>
        </w:rPr>
        <w:t xml:space="preserve">　岸和田市市民活動サポートセンター</w:t>
      </w:r>
    </w:p>
    <w:p w14:paraId="286C78E0" w14:textId="77777777" w:rsidR="00F4478D" w:rsidRDefault="00F4478D" w:rsidP="006B1E72">
      <w:pPr>
        <w:spacing w:after="0" w:line="240" w:lineRule="auto"/>
        <w:rPr>
          <w:b/>
          <w:sz w:val="32"/>
          <w:lang w:val="ja-JP"/>
        </w:rPr>
      </w:pPr>
    </w:p>
    <w:p w14:paraId="30A6AA75" w14:textId="1097BE4E" w:rsidR="0002253B" w:rsidRPr="00EE11EA" w:rsidRDefault="001834DA" w:rsidP="006B1E72">
      <w:pPr>
        <w:spacing w:after="0" w:line="240" w:lineRule="auto"/>
        <w:rPr>
          <w:b/>
          <w:color w:val="00B050"/>
          <w:sz w:val="32"/>
          <w:szCs w:val="32"/>
          <w:lang w:val="ja-JP"/>
        </w:rPr>
      </w:pPr>
      <w:r w:rsidRPr="00EE11EA">
        <w:rPr>
          <w:rFonts w:hint="eastAsia"/>
          <w:b/>
          <w:color w:val="00B050"/>
          <w:sz w:val="32"/>
          <w:szCs w:val="32"/>
        </w:rPr>
        <w:lastRenderedPageBreak/>
        <w:t>応募内容</w:t>
      </w:r>
    </w:p>
    <w:p w14:paraId="29757A8A" w14:textId="7D8E8474" w:rsidR="00B5635A" w:rsidRPr="00E517A0" w:rsidRDefault="00F06000" w:rsidP="00B5635A">
      <w:pPr>
        <w:spacing w:line="300" w:lineRule="exact"/>
        <w:ind w:firstLineChars="100" w:firstLine="240"/>
        <w:rPr>
          <w:rFonts w:ascii="Meiryo UI" w:hAnsi="Meiryo UI" w:cs="Meiryo UI"/>
          <w:sz w:val="24"/>
          <w:szCs w:val="24"/>
        </w:rPr>
      </w:pPr>
      <w:r w:rsidRPr="00E517A0">
        <w:rPr>
          <w:rFonts w:ascii="Meiryo UI" w:hAnsi="Meiryo UI" w:cs="Meiryo UI" w:hint="eastAsia"/>
          <w:sz w:val="24"/>
          <w:szCs w:val="24"/>
        </w:rPr>
        <w:t>きし</w:t>
      </w:r>
      <w:r w:rsidR="00694573" w:rsidRPr="00E517A0">
        <w:rPr>
          <w:rFonts w:ascii="Meiryo UI" w:hAnsi="Meiryo UI" w:cs="Meiryo UI" w:hint="eastAsia"/>
          <w:sz w:val="24"/>
          <w:szCs w:val="24"/>
        </w:rPr>
        <w:t>サポ</w:t>
      </w:r>
      <w:r w:rsidR="00D50B73" w:rsidRPr="00E517A0">
        <w:rPr>
          <w:rFonts w:ascii="Meiryo UI" w:hAnsi="Meiryo UI" w:cs="Meiryo UI" w:hint="eastAsia"/>
          <w:sz w:val="24"/>
          <w:szCs w:val="24"/>
        </w:rPr>
        <w:t>アイデアコンテスト</w:t>
      </w:r>
      <w:r w:rsidRPr="00E517A0">
        <w:rPr>
          <w:rFonts w:ascii="Meiryo UI" w:hAnsi="Meiryo UI" w:cs="Meiryo UI" w:hint="eastAsia"/>
          <w:sz w:val="24"/>
          <w:szCs w:val="24"/>
        </w:rPr>
        <w:t>は、岸和田市内における</w:t>
      </w:r>
      <w:r w:rsidRPr="00C2714F">
        <w:rPr>
          <w:rFonts w:ascii="Meiryo UI" w:hAnsi="Meiryo UI" w:cs="Meiryo UI" w:hint="eastAsia"/>
          <w:sz w:val="24"/>
          <w:szCs w:val="24"/>
        </w:rPr>
        <w:t>地域課題や社会課題</w:t>
      </w:r>
      <w:r w:rsidRPr="00E517A0">
        <w:rPr>
          <w:rFonts w:ascii="Meiryo UI" w:hAnsi="Meiryo UI" w:cs="Meiryo UI" w:hint="eastAsia"/>
          <w:sz w:val="24"/>
          <w:szCs w:val="24"/>
        </w:rPr>
        <w:t>の解決を</w:t>
      </w:r>
      <w:r w:rsidR="00B5635A" w:rsidRPr="00E517A0">
        <w:rPr>
          <w:rFonts w:ascii="Meiryo UI" w:hAnsi="Meiryo UI" w:cs="Meiryo UI" w:hint="eastAsia"/>
          <w:sz w:val="24"/>
          <w:szCs w:val="24"/>
        </w:rPr>
        <w:t>はじめ、</w:t>
      </w:r>
    </w:p>
    <w:p w14:paraId="073AAA02" w14:textId="0500F97A" w:rsidR="00B5635A" w:rsidRPr="00E517A0" w:rsidRDefault="00F06000" w:rsidP="00B5635A">
      <w:pPr>
        <w:spacing w:line="300" w:lineRule="exact"/>
        <w:ind w:firstLineChars="100" w:firstLine="240"/>
        <w:rPr>
          <w:rFonts w:ascii="Meiryo UI" w:hAnsi="Meiryo UI" w:cs="Meiryo UI"/>
          <w:sz w:val="24"/>
          <w:szCs w:val="24"/>
        </w:rPr>
      </w:pPr>
      <w:r w:rsidRPr="00E517A0">
        <w:rPr>
          <w:rFonts w:ascii="Meiryo UI" w:hAnsi="Meiryo UI" w:cs="Meiryo UI" w:hint="eastAsia"/>
          <w:sz w:val="24"/>
          <w:szCs w:val="24"/>
        </w:rPr>
        <w:t>岸和田市</w:t>
      </w:r>
      <w:r w:rsidR="00C402BE" w:rsidRPr="00E517A0">
        <w:rPr>
          <w:rFonts w:ascii="Meiryo UI" w:hAnsi="Meiryo UI" w:cs="Meiryo UI" w:hint="eastAsia"/>
          <w:sz w:val="24"/>
          <w:szCs w:val="24"/>
        </w:rPr>
        <w:t>を</w:t>
      </w:r>
      <w:r w:rsidR="00D50B73" w:rsidRPr="00A35BB5">
        <w:rPr>
          <w:rFonts w:ascii="Meiryo UI" w:hAnsi="Meiryo UI" w:cs="Meiryo UI" w:hint="eastAsia"/>
          <w:sz w:val="24"/>
          <w:szCs w:val="24"/>
        </w:rPr>
        <w:t>より</w:t>
      </w:r>
      <w:r w:rsidR="006B1E72" w:rsidRPr="00A35BB5">
        <w:rPr>
          <w:rFonts w:ascii="Meiryo UI" w:hAnsi="Meiryo UI" w:cs="Meiryo UI" w:hint="eastAsia"/>
          <w:sz w:val="24"/>
          <w:szCs w:val="24"/>
        </w:rPr>
        <w:t>良く</w:t>
      </w:r>
      <w:r w:rsidR="00D50B73" w:rsidRPr="00A35BB5">
        <w:rPr>
          <w:rFonts w:ascii="Meiryo UI" w:hAnsi="Meiryo UI" w:cs="Meiryo UI" w:hint="eastAsia"/>
          <w:sz w:val="24"/>
          <w:szCs w:val="24"/>
        </w:rPr>
        <w:t>する</w:t>
      </w:r>
      <w:r w:rsidR="00462EB7" w:rsidRPr="00A35BB5">
        <w:rPr>
          <w:rFonts w:ascii="Meiryo UI" w:hAnsi="Meiryo UI" w:cs="Meiryo UI" w:hint="eastAsia"/>
          <w:sz w:val="24"/>
          <w:szCs w:val="24"/>
        </w:rPr>
        <w:t>活動</w:t>
      </w:r>
      <w:r w:rsidR="006B1E72">
        <w:rPr>
          <w:rFonts w:ascii="Meiryo UI" w:hAnsi="Meiryo UI" w:cs="Meiryo UI" w:hint="eastAsia"/>
          <w:sz w:val="24"/>
          <w:szCs w:val="24"/>
        </w:rPr>
        <w:t>の</w:t>
      </w:r>
      <w:r w:rsidR="006802BF" w:rsidRPr="00E517A0">
        <w:rPr>
          <w:rFonts w:ascii="Meiryo UI" w:hAnsi="Meiryo UI" w:cs="Meiryo UI" w:hint="eastAsia"/>
          <w:sz w:val="24"/>
          <w:szCs w:val="24"/>
        </w:rPr>
        <w:t>アイデアを募集し、表彰するものです</w:t>
      </w:r>
      <w:r w:rsidR="004E2533" w:rsidRPr="00E517A0">
        <w:rPr>
          <w:rFonts w:ascii="Meiryo UI" w:hAnsi="Meiryo UI" w:cs="Meiryo UI" w:hint="eastAsia"/>
          <w:sz w:val="24"/>
          <w:szCs w:val="24"/>
        </w:rPr>
        <w:t>。</w:t>
      </w:r>
    </w:p>
    <w:p w14:paraId="377706E9" w14:textId="2592B579" w:rsidR="00F06000" w:rsidRDefault="004E6003" w:rsidP="00790A64">
      <w:pPr>
        <w:spacing w:line="300" w:lineRule="exact"/>
        <w:ind w:leftChars="100" w:left="200"/>
        <w:rPr>
          <w:rFonts w:ascii="Meiryo UI" w:hAnsi="Meiryo UI" w:cs="Meiryo UI"/>
          <w:sz w:val="24"/>
          <w:szCs w:val="24"/>
        </w:rPr>
      </w:pPr>
      <w:r w:rsidRPr="00E517A0">
        <w:rPr>
          <w:rFonts w:ascii="Meiryo UI" w:hAnsi="Meiryo UI" w:cs="Meiryo UI" w:hint="eastAsia"/>
          <w:sz w:val="24"/>
          <w:szCs w:val="24"/>
        </w:rPr>
        <w:t>そして</w:t>
      </w:r>
      <w:r w:rsidR="002C6E14">
        <w:rPr>
          <w:rFonts w:ascii="Meiryo UI" w:hAnsi="Meiryo UI" w:cs="Meiryo UI" w:hint="eastAsia"/>
          <w:sz w:val="24"/>
          <w:szCs w:val="24"/>
        </w:rPr>
        <w:t>、</w:t>
      </w:r>
      <w:r w:rsidR="00D50B73" w:rsidRPr="00E517A0">
        <w:rPr>
          <w:rFonts w:ascii="Meiryo UI" w:hAnsi="Meiryo UI" w:cs="Meiryo UI" w:hint="eastAsia"/>
          <w:sz w:val="24"/>
          <w:szCs w:val="24"/>
        </w:rPr>
        <w:t>優れた</w:t>
      </w:r>
      <w:r w:rsidR="004E2533" w:rsidRPr="00E517A0">
        <w:rPr>
          <w:rFonts w:ascii="Meiryo UI" w:hAnsi="Meiryo UI" w:cs="Meiryo UI" w:hint="eastAsia"/>
          <w:sz w:val="24"/>
          <w:szCs w:val="24"/>
        </w:rPr>
        <w:t>アイデアに対し</w:t>
      </w:r>
      <w:r w:rsidR="00B5635A" w:rsidRPr="00E517A0">
        <w:rPr>
          <w:rFonts w:ascii="Meiryo UI" w:hAnsi="Meiryo UI" w:cs="Meiryo UI" w:hint="eastAsia"/>
          <w:sz w:val="24"/>
          <w:szCs w:val="24"/>
        </w:rPr>
        <w:t>ては、</w:t>
      </w:r>
      <w:r w:rsidR="00D50B73" w:rsidRPr="00E517A0">
        <w:rPr>
          <w:rFonts w:ascii="Meiryo UI" w:hAnsi="Meiryo UI" w:cs="Meiryo UI" w:hint="eastAsia"/>
          <w:sz w:val="24"/>
          <w:szCs w:val="24"/>
        </w:rPr>
        <w:t>活動の</w:t>
      </w:r>
      <w:r w:rsidR="003F2B41" w:rsidRPr="00E517A0">
        <w:rPr>
          <w:rFonts w:ascii="Meiryo UI" w:hAnsi="Meiryo UI" w:cs="Meiryo UI" w:hint="eastAsia"/>
          <w:sz w:val="24"/>
          <w:szCs w:val="24"/>
        </w:rPr>
        <w:t>サポート</w:t>
      </w:r>
      <w:r w:rsidR="00597B7C" w:rsidRPr="00E517A0">
        <w:rPr>
          <w:rFonts w:ascii="Meiryo UI" w:hAnsi="Meiryo UI" w:cs="Meiryo UI" w:hint="eastAsia"/>
          <w:sz w:val="24"/>
          <w:szCs w:val="24"/>
        </w:rPr>
        <w:t>および</w:t>
      </w:r>
      <w:r w:rsidR="00790A64" w:rsidRPr="009227B4">
        <w:rPr>
          <w:rFonts w:ascii="Meiryo UI" w:hAnsi="Meiryo UI" w:cs="Meiryo UI" w:hint="eastAsia"/>
          <w:sz w:val="24"/>
          <w:szCs w:val="24"/>
        </w:rPr>
        <w:t>活動支援金や</w:t>
      </w:r>
      <w:r w:rsidR="00790A64">
        <w:rPr>
          <w:rFonts w:ascii="Meiryo UI" w:hAnsi="Meiryo UI" w:cs="Meiryo UI" w:hint="eastAsia"/>
          <w:sz w:val="24"/>
          <w:szCs w:val="24"/>
        </w:rPr>
        <w:t>、</w:t>
      </w:r>
      <w:r w:rsidR="00597B7C" w:rsidRPr="00E517A0">
        <w:rPr>
          <w:rFonts w:ascii="Meiryo UI" w:hAnsi="Meiryo UI" w:cs="Meiryo UI" w:hint="eastAsia"/>
          <w:sz w:val="24"/>
          <w:szCs w:val="24"/>
        </w:rPr>
        <w:t>広報</w:t>
      </w:r>
      <w:r w:rsidR="00D50B73" w:rsidRPr="00E517A0">
        <w:rPr>
          <w:rFonts w:ascii="Meiryo UI" w:hAnsi="Meiryo UI" w:cs="Meiryo UI" w:hint="eastAsia"/>
          <w:sz w:val="24"/>
          <w:szCs w:val="24"/>
        </w:rPr>
        <w:t>面での</w:t>
      </w:r>
      <w:r w:rsidR="00597B7C" w:rsidRPr="00E517A0">
        <w:rPr>
          <w:rFonts w:ascii="Meiryo UI" w:hAnsi="Meiryo UI" w:cs="Meiryo UI" w:hint="eastAsia"/>
          <w:sz w:val="24"/>
          <w:szCs w:val="24"/>
        </w:rPr>
        <w:t>支援</w:t>
      </w:r>
      <w:r w:rsidR="003F2B41" w:rsidRPr="00E517A0">
        <w:rPr>
          <w:rFonts w:ascii="Meiryo UI" w:hAnsi="Meiryo UI" w:cs="Meiryo UI" w:hint="eastAsia"/>
          <w:sz w:val="24"/>
          <w:szCs w:val="24"/>
        </w:rPr>
        <w:t>を行います。</w:t>
      </w:r>
    </w:p>
    <w:p w14:paraId="1369673E" w14:textId="77BCE87C" w:rsidR="007E1947" w:rsidRPr="00440C79" w:rsidRDefault="007E1947" w:rsidP="00F42BCD">
      <w:pPr>
        <w:pStyle w:val="1"/>
        <w:rPr>
          <w:b/>
          <w:bCs/>
          <w:color w:val="00B050"/>
        </w:rPr>
      </w:pPr>
      <w:proofErr w:type="spellStart"/>
      <w:r w:rsidRPr="00440C79">
        <w:rPr>
          <w:rFonts w:hint="eastAsia"/>
          <w:b/>
          <w:bCs/>
          <w:color w:val="00B050"/>
        </w:rPr>
        <w:t>応募資格および選考基準について</w:t>
      </w:r>
      <w:proofErr w:type="spellEnd"/>
    </w:p>
    <w:p w14:paraId="1F7F202C" w14:textId="77777777" w:rsidR="00476FF4" w:rsidRPr="00B81C6C" w:rsidRDefault="00476FF4" w:rsidP="00476FF4">
      <w:pPr>
        <w:spacing w:line="300" w:lineRule="exact"/>
        <w:ind w:rightChars="-82" w:right="-164"/>
        <w:rPr>
          <w:rFonts w:ascii="Meiryo UI" w:hAnsi="Meiryo UI" w:cs="Meiryo UI"/>
          <w:color w:val="000000" w:themeColor="text1"/>
          <w:sz w:val="24"/>
          <w:szCs w:val="24"/>
        </w:rPr>
      </w:pPr>
      <w:r w:rsidRPr="00B81C6C">
        <w:rPr>
          <w:rFonts w:ascii="Meiryo UI" w:hAnsi="Meiryo UI" w:cs="Meiryo UI" w:hint="eastAsia"/>
          <w:color w:val="000000" w:themeColor="text1"/>
          <w:sz w:val="24"/>
          <w:szCs w:val="24"/>
        </w:rPr>
        <w:t>１．応募資格</w:t>
      </w:r>
    </w:p>
    <w:p w14:paraId="221D9B86" w14:textId="17B6073F" w:rsidR="00931A73" w:rsidRPr="00E517A0" w:rsidRDefault="00770BBF" w:rsidP="00253178">
      <w:pPr>
        <w:spacing w:line="300" w:lineRule="exact"/>
        <w:ind w:leftChars="50" w:left="220" w:rightChars="-82" w:right="-164" w:hangingChars="50" w:hanging="120"/>
        <w:rPr>
          <w:rFonts w:ascii="Meiryo UI" w:hAnsi="Meiryo UI" w:cs="Meiryo UI"/>
          <w:sz w:val="24"/>
          <w:szCs w:val="24"/>
        </w:rPr>
      </w:pPr>
      <w:r w:rsidRPr="00B81C6C">
        <w:rPr>
          <w:rFonts w:ascii="Meiryo UI" w:hAnsi="Meiryo UI" w:cs="Meiryo UI" w:hint="eastAsia"/>
          <w:color w:val="000000" w:themeColor="text1"/>
          <w:sz w:val="24"/>
          <w:szCs w:val="24"/>
        </w:rPr>
        <w:t xml:space="preserve">　</w:t>
      </w:r>
      <w:r w:rsidR="004415B6">
        <w:rPr>
          <w:rFonts w:ascii="Meiryo UI" w:hAnsi="Meiryo UI" w:cs="Meiryo UI" w:hint="eastAsia"/>
          <w:sz w:val="24"/>
          <w:szCs w:val="24"/>
        </w:rPr>
        <w:t>既に</w:t>
      </w:r>
      <w:r w:rsidR="00D50B73" w:rsidRPr="00E517A0">
        <w:rPr>
          <w:rFonts w:ascii="Meiryo UI" w:hAnsi="Meiryo UI" w:cs="Meiryo UI" w:hint="eastAsia"/>
          <w:sz w:val="24"/>
          <w:szCs w:val="24"/>
        </w:rPr>
        <w:t>岸和田市内で</w:t>
      </w:r>
      <w:r w:rsidR="00E534E5" w:rsidRPr="0089709A">
        <w:rPr>
          <w:rFonts w:ascii="Meiryo UI" w:hAnsi="Meiryo UI" w:cs="Meiryo UI" w:hint="eastAsia"/>
          <w:sz w:val="24"/>
          <w:szCs w:val="24"/>
        </w:rPr>
        <w:t>活動</w:t>
      </w:r>
      <w:r w:rsidR="004E6003" w:rsidRPr="0089709A">
        <w:rPr>
          <w:rFonts w:ascii="Meiryo UI" w:hAnsi="Meiryo UI" w:cs="Meiryo UI" w:hint="eastAsia"/>
          <w:sz w:val="24"/>
          <w:szCs w:val="24"/>
        </w:rPr>
        <w:t>を</w:t>
      </w:r>
      <w:r w:rsidR="004E6003" w:rsidRPr="00A35BB5">
        <w:rPr>
          <w:rFonts w:ascii="Meiryo UI" w:hAnsi="Meiryo UI" w:cs="Meiryo UI" w:hint="eastAsia"/>
          <w:sz w:val="24"/>
          <w:szCs w:val="24"/>
        </w:rPr>
        <w:t>されている</w:t>
      </w:r>
      <w:r w:rsidR="00EA508A" w:rsidRPr="00A35BB5">
        <w:rPr>
          <w:rFonts w:ascii="Meiryo UI" w:hAnsi="Meiryo UI" w:cs="Meiryo UI" w:hint="eastAsia"/>
          <w:sz w:val="24"/>
          <w:szCs w:val="24"/>
        </w:rPr>
        <w:t>、または</w:t>
      </w:r>
      <w:r w:rsidR="004415B6" w:rsidRPr="00A35BB5">
        <w:rPr>
          <w:rFonts w:ascii="Meiryo UI" w:hAnsi="Meiryo UI" w:cs="Meiryo UI" w:hint="eastAsia"/>
          <w:sz w:val="24"/>
          <w:szCs w:val="24"/>
        </w:rPr>
        <w:t>、</w:t>
      </w:r>
      <w:r w:rsidR="00EA508A" w:rsidRPr="00A35BB5">
        <w:rPr>
          <w:rFonts w:ascii="Meiryo UI" w:hAnsi="Meiryo UI" w:cs="Meiryo UI" w:hint="eastAsia"/>
          <w:sz w:val="24"/>
          <w:szCs w:val="24"/>
        </w:rPr>
        <w:t>これから</w:t>
      </w:r>
      <w:r w:rsidR="00343C4A" w:rsidRPr="00A35BB5">
        <w:rPr>
          <w:rFonts w:ascii="Meiryo UI" w:hAnsi="Meiryo UI" w:cs="Meiryo UI" w:hint="eastAsia"/>
          <w:sz w:val="24"/>
          <w:szCs w:val="24"/>
        </w:rPr>
        <w:t>新たに</w:t>
      </w:r>
      <w:r w:rsidR="00EA508A" w:rsidRPr="0089709A">
        <w:rPr>
          <w:rFonts w:ascii="Meiryo UI" w:hAnsi="Meiryo UI" w:cs="Meiryo UI" w:hint="eastAsia"/>
          <w:sz w:val="24"/>
          <w:szCs w:val="24"/>
        </w:rPr>
        <w:t>活動</w:t>
      </w:r>
      <w:r w:rsidR="00EA508A" w:rsidRPr="00A35BB5">
        <w:rPr>
          <w:rFonts w:ascii="Meiryo UI" w:hAnsi="Meiryo UI" w:cs="Meiryo UI" w:hint="eastAsia"/>
          <w:sz w:val="24"/>
          <w:szCs w:val="24"/>
        </w:rPr>
        <w:t>を行う意向がある</w:t>
      </w:r>
      <w:r w:rsidR="00D50B73" w:rsidRPr="00120765">
        <w:rPr>
          <w:rFonts w:ascii="Meiryo UI" w:hAnsi="Meiryo UI" w:cs="Meiryo UI" w:hint="eastAsia"/>
          <w:sz w:val="24"/>
          <w:szCs w:val="24"/>
        </w:rPr>
        <w:t>個人、</w:t>
      </w:r>
      <w:r w:rsidR="00E534E5" w:rsidRPr="00120765">
        <w:rPr>
          <w:rFonts w:ascii="Meiryo UI" w:hAnsi="Meiryo UI" w:cs="Meiryo UI" w:hint="eastAsia"/>
          <w:sz w:val="24"/>
          <w:szCs w:val="24"/>
        </w:rPr>
        <w:t>団体</w:t>
      </w:r>
    </w:p>
    <w:p w14:paraId="332C5785" w14:textId="4AA49D6E" w:rsidR="00A0392D" w:rsidRPr="00A0392D" w:rsidRDefault="00EA508A" w:rsidP="00A0392D">
      <w:pPr>
        <w:spacing w:line="300" w:lineRule="exact"/>
        <w:ind w:rightChars="-82" w:right="-164" w:firstLineChars="59" w:firstLine="142"/>
        <w:rPr>
          <w:rFonts w:ascii="Meiryo UI" w:hAnsi="Meiryo UI" w:cs="Meiryo UI"/>
          <w:sz w:val="24"/>
          <w:szCs w:val="24"/>
        </w:rPr>
      </w:pPr>
      <w:r w:rsidRPr="00A0392D">
        <w:rPr>
          <w:rFonts w:ascii="Meiryo UI" w:hAnsi="Meiryo UI" w:cs="Meiryo UI" w:hint="eastAsia"/>
          <w:sz w:val="24"/>
          <w:szCs w:val="24"/>
        </w:rPr>
        <w:t xml:space="preserve"> </w:t>
      </w:r>
      <w:r w:rsidR="00A0392D" w:rsidRPr="00A0392D">
        <w:rPr>
          <w:rFonts w:ascii="Meiryo UI" w:hAnsi="Meiryo UI" w:cs="Meiryo UI" w:hint="eastAsia"/>
          <w:sz w:val="24"/>
          <w:szCs w:val="24"/>
        </w:rPr>
        <w:t>(</w:t>
      </w:r>
      <w:r w:rsidR="004E6003" w:rsidRPr="00A0392D">
        <w:rPr>
          <w:rFonts w:ascii="Meiryo UI" w:hAnsi="Meiryo UI" w:cs="Meiryo UI" w:hint="eastAsia"/>
          <w:sz w:val="24"/>
          <w:szCs w:val="24"/>
        </w:rPr>
        <w:t>なお、</w:t>
      </w:r>
      <w:r w:rsidR="00FD10B4" w:rsidRPr="00A0392D">
        <w:rPr>
          <w:rFonts w:ascii="Meiryo UI" w:hAnsi="Meiryo UI" w:cs="Meiryo UI" w:hint="eastAsia"/>
          <w:sz w:val="24"/>
          <w:szCs w:val="24"/>
        </w:rPr>
        <w:t>団体</w:t>
      </w:r>
      <w:r w:rsidR="004E6003" w:rsidRPr="00A0392D">
        <w:rPr>
          <w:rFonts w:ascii="Meiryo UI" w:hAnsi="Meiryo UI" w:cs="Meiryo UI" w:hint="eastAsia"/>
          <w:sz w:val="24"/>
          <w:szCs w:val="24"/>
        </w:rPr>
        <w:t>の場合、</w:t>
      </w:r>
      <w:r w:rsidR="001E2F54" w:rsidRPr="00A0392D">
        <w:rPr>
          <w:rFonts w:ascii="Meiryo UI" w:hAnsi="Meiryo UI" w:cs="Meiryo UI" w:hint="eastAsia"/>
          <w:sz w:val="24"/>
          <w:szCs w:val="24"/>
        </w:rPr>
        <w:t>法人格の有無、種類は問いません</w:t>
      </w:r>
      <w:r w:rsidR="004E6003" w:rsidRPr="00A0392D">
        <w:rPr>
          <w:rFonts w:ascii="Meiryo UI" w:hAnsi="Meiryo UI" w:cs="Meiryo UI" w:hint="eastAsia"/>
          <w:sz w:val="24"/>
          <w:szCs w:val="24"/>
        </w:rPr>
        <w:t>。</w:t>
      </w:r>
    </w:p>
    <w:p w14:paraId="6D583EFD" w14:textId="098AF6D7" w:rsidR="004E6003" w:rsidRPr="00A0392D" w:rsidRDefault="004E6003" w:rsidP="00343C4A">
      <w:pPr>
        <w:spacing w:line="300" w:lineRule="exact"/>
        <w:ind w:rightChars="-82" w:right="-164" w:firstLineChars="109" w:firstLine="262"/>
        <w:rPr>
          <w:rFonts w:ascii="Meiryo UI" w:hAnsi="Meiryo UI" w:cs="Meiryo UI"/>
          <w:sz w:val="24"/>
          <w:szCs w:val="24"/>
        </w:rPr>
      </w:pPr>
      <w:r w:rsidRPr="00A0392D">
        <w:rPr>
          <w:rFonts w:ascii="Meiryo UI" w:hAnsi="Meiryo UI" w:cs="Meiryo UI" w:hint="eastAsia"/>
          <w:sz w:val="24"/>
          <w:szCs w:val="24"/>
        </w:rPr>
        <w:t>市民活動団体、地縁団体、ボランティア団体、企業、教育機関、いずれも応募可能です）</w:t>
      </w:r>
    </w:p>
    <w:p w14:paraId="6C2D73F8" w14:textId="21350E29" w:rsidR="004E6003" w:rsidRPr="00A0392D" w:rsidRDefault="004E6003" w:rsidP="00F24EB8">
      <w:pPr>
        <w:spacing w:line="300" w:lineRule="exact"/>
        <w:ind w:rightChars="-82" w:right="-164" w:firstLineChars="100" w:firstLine="240"/>
        <w:rPr>
          <w:rFonts w:ascii="Meiryo UI" w:hAnsi="Meiryo UI" w:cs="Meiryo UI"/>
          <w:sz w:val="24"/>
          <w:szCs w:val="24"/>
        </w:rPr>
      </w:pPr>
      <w:r w:rsidRPr="00A0392D">
        <w:rPr>
          <w:rFonts w:ascii="Meiryo UI" w:hAnsi="Meiryo UI" w:cs="Meiryo UI" w:hint="eastAsia"/>
          <w:sz w:val="24"/>
          <w:szCs w:val="24"/>
        </w:rPr>
        <w:t>ただし、</w:t>
      </w:r>
    </w:p>
    <w:p w14:paraId="70EDC12B" w14:textId="78EFCDC9" w:rsidR="00137548" w:rsidRDefault="00B5635A" w:rsidP="00137548">
      <w:pPr>
        <w:spacing w:line="300" w:lineRule="exact"/>
        <w:ind w:rightChars="-82" w:right="-164"/>
        <w:rPr>
          <w:rFonts w:ascii="Meiryo UI" w:hAnsi="Meiryo UI" w:cs="Meiryo UI"/>
          <w:color w:val="000000" w:themeColor="text1"/>
          <w:sz w:val="24"/>
          <w:szCs w:val="24"/>
        </w:rPr>
      </w:pPr>
      <w:r>
        <w:rPr>
          <w:rFonts w:ascii="Meiryo UI" w:hAnsi="Meiryo UI" w:cs="Meiryo UI" w:hint="eastAsia"/>
          <w:color w:val="000000" w:themeColor="text1"/>
          <w:sz w:val="24"/>
          <w:szCs w:val="24"/>
        </w:rPr>
        <w:t xml:space="preserve">　</w:t>
      </w:r>
      <w:r w:rsidR="00253178">
        <w:rPr>
          <w:rFonts w:ascii="Meiryo UI" w:hAnsi="Meiryo UI" w:cs="Meiryo UI" w:hint="eastAsia"/>
          <w:color w:val="000000" w:themeColor="text1"/>
          <w:sz w:val="24"/>
          <w:szCs w:val="24"/>
        </w:rPr>
        <w:t xml:space="preserve"> </w:t>
      </w:r>
      <w:r>
        <w:rPr>
          <w:rFonts w:ascii="Meiryo UI" w:hAnsi="Meiryo UI" w:cs="Meiryo UI" w:hint="eastAsia"/>
          <w:color w:val="000000" w:themeColor="text1"/>
          <w:sz w:val="24"/>
          <w:szCs w:val="24"/>
        </w:rPr>
        <w:t>暴力団等に該当するもの、暴力団</w:t>
      </w:r>
      <w:r w:rsidR="00717F72" w:rsidRPr="00A35BB5">
        <w:rPr>
          <w:rFonts w:ascii="Meiryo UI" w:hAnsi="Meiryo UI" w:cs="Meiryo UI" w:hint="eastAsia"/>
          <w:sz w:val="24"/>
          <w:szCs w:val="24"/>
        </w:rPr>
        <w:t>もしくは</w:t>
      </w:r>
      <w:r>
        <w:rPr>
          <w:rFonts w:ascii="Meiryo UI" w:hAnsi="Meiryo UI" w:cs="Meiryo UI" w:hint="eastAsia"/>
          <w:color w:val="000000" w:themeColor="text1"/>
          <w:sz w:val="24"/>
          <w:szCs w:val="24"/>
        </w:rPr>
        <w:t>暴力団員等の統制下にあるもの</w:t>
      </w:r>
      <w:r w:rsidR="009408DC">
        <w:rPr>
          <w:rFonts w:ascii="Meiryo UI" w:hAnsi="Meiryo UI" w:cs="Meiryo UI" w:hint="eastAsia"/>
          <w:color w:val="000000" w:themeColor="text1"/>
          <w:sz w:val="24"/>
          <w:szCs w:val="24"/>
        </w:rPr>
        <w:t>、</w:t>
      </w:r>
      <w:r>
        <w:rPr>
          <w:rFonts w:ascii="Meiryo UI" w:hAnsi="Meiryo UI" w:cs="Meiryo UI" w:hint="eastAsia"/>
          <w:color w:val="000000" w:themeColor="text1"/>
          <w:sz w:val="24"/>
          <w:szCs w:val="24"/>
        </w:rPr>
        <w:t>又は暴力団もしくは</w:t>
      </w:r>
    </w:p>
    <w:p w14:paraId="030155CD" w14:textId="62DDC57A" w:rsidR="00F24EB8" w:rsidRPr="00137548" w:rsidRDefault="00B5635A" w:rsidP="00137548">
      <w:pPr>
        <w:spacing w:line="300" w:lineRule="exact"/>
        <w:ind w:rightChars="-82" w:right="-164" w:firstLineChars="100" w:firstLine="240"/>
        <w:rPr>
          <w:rFonts w:ascii="Meiryo UI" w:hAnsi="Meiryo UI" w:cs="Meiryo UI"/>
          <w:color w:val="000000" w:themeColor="text1"/>
          <w:sz w:val="24"/>
          <w:szCs w:val="24"/>
        </w:rPr>
      </w:pPr>
      <w:r>
        <w:rPr>
          <w:rFonts w:ascii="Meiryo UI" w:hAnsi="Meiryo UI" w:cs="Meiryo UI" w:hint="eastAsia"/>
          <w:color w:val="000000" w:themeColor="text1"/>
          <w:sz w:val="24"/>
          <w:szCs w:val="24"/>
        </w:rPr>
        <w:t>暴力団員等と社会的に非難されるべき関係を有して</w:t>
      </w:r>
      <w:r w:rsidR="004E6003">
        <w:rPr>
          <w:rFonts w:ascii="Meiryo UI" w:hAnsi="Meiryo UI" w:cs="Meiryo UI" w:hint="eastAsia"/>
          <w:color w:val="000000" w:themeColor="text1"/>
          <w:sz w:val="24"/>
          <w:szCs w:val="24"/>
        </w:rPr>
        <w:t>いないこと。</w:t>
      </w:r>
    </w:p>
    <w:p w14:paraId="0FF2AA6B" w14:textId="77777777" w:rsidR="00C402BE" w:rsidRPr="00B81C6C" w:rsidRDefault="00C402BE" w:rsidP="00C402BE">
      <w:pPr>
        <w:spacing w:after="0" w:line="240" w:lineRule="auto"/>
        <w:ind w:rightChars="-82" w:right="-164"/>
        <w:rPr>
          <w:color w:val="000000" w:themeColor="text1"/>
          <w:spacing w:val="-10"/>
          <w:sz w:val="22"/>
          <w:u w:val="double"/>
        </w:rPr>
      </w:pPr>
    </w:p>
    <w:p w14:paraId="6A238419" w14:textId="77777777" w:rsidR="00476FF4" w:rsidRPr="00B81C6C" w:rsidRDefault="00476FF4" w:rsidP="00476FF4">
      <w:pPr>
        <w:tabs>
          <w:tab w:val="right" w:pos="5670"/>
          <w:tab w:val="right" w:pos="8505"/>
        </w:tabs>
        <w:spacing w:after="0" w:line="400" w:lineRule="exact"/>
        <w:rPr>
          <w:color w:val="000000" w:themeColor="text1"/>
          <w:spacing w:val="-10"/>
          <w:sz w:val="24"/>
          <w:szCs w:val="24"/>
        </w:rPr>
      </w:pPr>
      <w:r w:rsidRPr="00B81C6C">
        <w:rPr>
          <w:rFonts w:hint="eastAsia"/>
          <w:color w:val="000000" w:themeColor="text1"/>
          <w:spacing w:val="-10"/>
          <w:sz w:val="24"/>
          <w:szCs w:val="24"/>
        </w:rPr>
        <w:t>２．選考基準</w:t>
      </w:r>
    </w:p>
    <w:p w14:paraId="1857F6CE" w14:textId="58F7B04A" w:rsidR="00CA6CBD" w:rsidRPr="00E517A0" w:rsidRDefault="00663E49" w:rsidP="00440C79">
      <w:pPr>
        <w:spacing w:beforeLines="100" w:before="240" w:afterLines="50" w:line="300" w:lineRule="exact"/>
        <w:ind w:firstLineChars="100" w:firstLine="230"/>
        <w:rPr>
          <w:spacing w:val="-10"/>
          <w:sz w:val="24"/>
          <w:szCs w:val="24"/>
        </w:rPr>
      </w:pPr>
      <w:r w:rsidRPr="00E517A0">
        <w:rPr>
          <w:rFonts w:hint="eastAsia"/>
          <w:spacing w:val="-10"/>
          <w:sz w:val="24"/>
          <w:szCs w:val="24"/>
        </w:rPr>
        <w:t>選考にあたっては下記の視点のもと、総合的に評価し、選考します。</w:t>
      </w:r>
    </w:p>
    <w:p w14:paraId="0FCD8AD7" w14:textId="49A1C0E9" w:rsidR="00552170" w:rsidRPr="00C2714F" w:rsidRDefault="00663E49"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w:t>
      </w:r>
      <w:r w:rsidR="00552170" w:rsidRPr="00C2714F">
        <w:rPr>
          <w:rFonts w:hint="eastAsia"/>
          <w:spacing w:val="-10"/>
          <w:sz w:val="24"/>
          <w:szCs w:val="24"/>
        </w:rPr>
        <w:t>社会性・・・</w:t>
      </w:r>
      <w:r w:rsidR="00CB7647" w:rsidRPr="00C2714F">
        <w:rPr>
          <w:rFonts w:hint="eastAsia"/>
          <w:spacing w:val="-10"/>
          <w:sz w:val="24"/>
          <w:szCs w:val="24"/>
        </w:rPr>
        <w:t>市民が抱える</w:t>
      </w:r>
      <w:r w:rsidR="00C2714F" w:rsidRPr="00C2714F">
        <w:rPr>
          <w:rFonts w:hint="eastAsia"/>
          <w:spacing w:val="-10"/>
          <w:sz w:val="24"/>
          <w:szCs w:val="24"/>
        </w:rPr>
        <w:t>地域</w:t>
      </w:r>
      <w:r w:rsidR="00CB7647" w:rsidRPr="00C2714F">
        <w:rPr>
          <w:rFonts w:hint="eastAsia"/>
          <w:spacing w:val="-10"/>
          <w:sz w:val="24"/>
          <w:szCs w:val="24"/>
        </w:rPr>
        <w:t>課題</w:t>
      </w:r>
      <w:r w:rsidR="00552170" w:rsidRPr="00C2714F">
        <w:rPr>
          <w:rFonts w:hint="eastAsia"/>
          <w:spacing w:val="-10"/>
          <w:sz w:val="24"/>
          <w:szCs w:val="24"/>
        </w:rPr>
        <w:t>や課題を取り巻く現状が把握できているか</w:t>
      </w:r>
    </w:p>
    <w:p w14:paraId="253608B4" w14:textId="6F1B84EC" w:rsidR="003529AE" w:rsidRPr="00C2714F" w:rsidRDefault="00663E49"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＊アイデア性</w:t>
      </w:r>
      <w:r w:rsidR="003529AE" w:rsidRPr="00C2714F">
        <w:rPr>
          <w:rFonts w:hint="eastAsia"/>
          <w:spacing w:val="-10"/>
          <w:sz w:val="24"/>
          <w:szCs w:val="24"/>
        </w:rPr>
        <w:t>・・・岸和田市内において先駆的なアイデアであるか</w:t>
      </w:r>
    </w:p>
    <w:p w14:paraId="02F93B38" w14:textId="0B743031" w:rsidR="003529AE" w:rsidRPr="00C2714F" w:rsidRDefault="00663E49"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w:t>
      </w:r>
      <w:r w:rsidR="00E85855" w:rsidRPr="00C2714F">
        <w:rPr>
          <w:rFonts w:hint="eastAsia"/>
          <w:spacing w:val="-10"/>
          <w:sz w:val="24"/>
          <w:szCs w:val="24"/>
        </w:rPr>
        <w:t>企画力</w:t>
      </w:r>
      <w:r w:rsidR="003529AE" w:rsidRPr="00C2714F">
        <w:rPr>
          <w:rFonts w:hint="eastAsia"/>
          <w:spacing w:val="-10"/>
          <w:sz w:val="24"/>
          <w:szCs w:val="24"/>
        </w:rPr>
        <w:t>・・・課題解決に有効な手法であるか</w:t>
      </w:r>
    </w:p>
    <w:p w14:paraId="2D6CF6C1" w14:textId="7FA2B05C" w:rsidR="003529AE" w:rsidRPr="00C2714F" w:rsidRDefault="00E85855"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＊実現性</w:t>
      </w:r>
      <w:r w:rsidR="003529AE" w:rsidRPr="00C2714F">
        <w:rPr>
          <w:rFonts w:hint="eastAsia"/>
          <w:spacing w:val="-10"/>
          <w:sz w:val="24"/>
          <w:szCs w:val="24"/>
        </w:rPr>
        <w:t>・・・実行可能な方法・実施体制・スケジュールなどで立案されているか</w:t>
      </w:r>
    </w:p>
    <w:p w14:paraId="3CD396C5" w14:textId="1FCC04C7" w:rsidR="00E517A0" w:rsidRDefault="00E85855" w:rsidP="00440C79">
      <w:pPr>
        <w:spacing w:beforeLines="100" w:before="240" w:afterLines="50" w:line="300" w:lineRule="exact"/>
        <w:ind w:firstLineChars="100" w:firstLine="230"/>
        <w:rPr>
          <w:spacing w:val="-10"/>
          <w:sz w:val="24"/>
          <w:szCs w:val="24"/>
        </w:rPr>
      </w:pPr>
      <w:r w:rsidRPr="00C2714F">
        <w:rPr>
          <w:rFonts w:hint="eastAsia"/>
          <w:spacing w:val="-10"/>
          <w:sz w:val="24"/>
          <w:szCs w:val="24"/>
        </w:rPr>
        <w:t>＊波及効果</w:t>
      </w:r>
      <w:r w:rsidR="003529AE" w:rsidRPr="00C2714F">
        <w:rPr>
          <w:rFonts w:hint="eastAsia"/>
          <w:spacing w:val="-10"/>
          <w:sz w:val="24"/>
          <w:szCs w:val="24"/>
        </w:rPr>
        <w:t>・・・地域と繋がり、働きかけることによって地域貢献が進むか</w:t>
      </w:r>
    </w:p>
    <w:p w14:paraId="70E012CB" w14:textId="77777777" w:rsidR="00440C79" w:rsidRPr="00BF2C43" w:rsidRDefault="00440C79" w:rsidP="00440C79">
      <w:pPr>
        <w:spacing w:beforeLines="100" w:before="240" w:afterLines="50" w:line="300" w:lineRule="exact"/>
        <w:rPr>
          <w:spacing w:val="-10"/>
          <w:sz w:val="24"/>
          <w:szCs w:val="24"/>
        </w:rPr>
      </w:pPr>
    </w:p>
    <w:p w14:paraId="034E4CD4" w14:textId="533CEF8A" w:rsidR="006D4A81" w:rsidRPr="00EE11EA" w:rsidRDefault="00C402BE" w:rsidP="00C402BE">
      <w:pPr>
        <w:pStyle w:val="1"/>
        <w:spacing w:before="120" w:after="120"/>
        <w:rPr>
          <w:b/>
          <w:color w:val="00B050"/>
          <w:lang w:eastAsia="ja-JP"/>
        </w:rPr>
      </w:pPr>
      <w:r w:rsidRPr="00EE11EA">
        <w:rPr>
          <w:noProof/>
          <w:color w:val="00B050"/>
          <w:lang w:val="en-US" w:eastAsia="ja-JP"/>
        </w:rPr>
        <w:drawing>
          <wp:anchor distT="0" distB="0" distL="114300" distR="114300" simplePos="0" relativeHeight="251724800" behindDoc="0" locked="0" layoutInCell="1" allowOverlap="1" wp14:anchorId="228F76FF" wp14:editId="06A37690">
            <wp:simplePos x="0" y="0"/>
            <wp:positionH relativeFrom="column">
              <wp:posOffset>66675</wp:posOffset>
            </wp:positionH>
            <wp:positionV relativeFrom="paragraph">
              <wp:posOffset>416560</wp:posOffset>
            </wp:positionV>
            <wp:extent cx="247650" cy="247650"/>
            <wp:effectExtent l="0" t="0" r="0" b="0"/>
            <wp:wrapNone/>
            <wp:docPr id="15" name="図 15" descr="C:\Users\Hisayama\Downloads\かわいい王冠のフリーアイコ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ayama\Downloads\かわいい王冠のフリーアイコ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A81" w:rsidRPr="00EE11EA">
        <w:rPr>
          <w:rFonts w:hint="eastAsia"/>
          <w:b/>
          <w:color w:val="00B050"/>
          <w:lang w:eastAsia="ja-JP"/>
        </w:rPr>
        <w:t>賞について</w:t>
      </w:r>
    </w:p>
    <w:p w14:paraId="6DE60C79" w14:textId="0F1B8D5B" w:rsidR="006D4A81" w:rsidRPr="00E517A0" w:rsidRDefault="00B511B4" w:rsidP="00761F96">
      <w:pPr>
        <w:tabs>
          <w:tab w:val="right" w:pos="5670"/>
          <w:tab w:val="right" w:pos="8505"/>
        </w:tabs>
        <w:spacing w:afterLines="60" w:after="144" w:line="400" w:lineRule="exact"/>
        <w:ind w:leftChars="283" w:left="566"/>
        <w:rPr>
          <w:rFonts w:ascii="Meiryo UI" w:hAnsi="Meiryo UI" w:cs="Meiryo UI"/>
          <w:b/>
          <w:sz w:val="24"/>
        </w:rPr>
      </w:pPr>
      <w:r>
        <w:rPr>
          <w:rFonts w:ascii="Meiryo UI" w:hAnsi="Meiryo UI" w:cs="Meiryo UI" w:hint="eastAsia"/>
          <w:b/>
          <w:color w:val="000000" w:themeColor="text1"/>
          <w:sz w:val="32"/>
        </w:rPr>
        <w:t>大賞</w:t>
      </w:r>
      <w:r w:rsidR="006D4A81" w:rsidRPr="00865C64">
        <w:rPr>
          <w:rFonts w:ascii="Meiryo UI" w:hAnsi="Meiryo UI" w:cs="Meiryo UI"/>
          <w:b/>
          <w:color w:val="000000" w:themeColor="text1"/>
          <w:sz w:val="32"/>
        </w:rPr>
        <w:tab/>
      </w:r>
      <w:r w:rsidR="006D4A81" w:rsidRPr="00865C64">
        <w:rPr>
          <w:rFonts w:ascii="Meiryo UI" w:hAnsi="Meiryo UI" w:cs="Meiryo UI" w:hint="eastAsia"/>
          <w:b/>
          <w:color w:val="000000" w:themeColor="text1"/>
          <w:sz w:val="24"/>
        </w:rPr>
        <w:t>（</w:t>
      </w:r>
      <w:r w:rsidR="006D4A81" w:rsidRPr="00865C64">
        <w:rPr>
          <w:rFonts w:ascii="Meiryo UI" w:hAnsi="Meiryo UI" w:cs="Meiryo UI"/>
          <w:b/>
          <w:color w:val="000000" w:themeColor="text1"/>
          <w:sz w:val="24"/>
        </w:rPr>
        <w:t>1</w:t>
      </w:r>
      <w:r w:rsidR="00180645">
        <w:rPr>
          <w:rFonts w:ascii="Meiryo UI" w:hAnsi="Meiryo UI" w:cs="Meiryo UI" w:hint="eastAsia"/>
          <w:b/>
          <w:color w:val="000000" w:themeColor="text1"/>
          <w:sz w:val="24"/>
          <w:lang w:val="ja-JP"/>
        </w:rPr>
        <w:t>件・</w:t>
      </w:r>
      <w:r w:rsidR="00180645" w:rsidRPr="00E517A0">
        <w:rPr>
          <w:rFonts w:ascii="Meiryo UI" w:hAnsi="Meiryo UI" w:cs="Meiryo UI" w:hint="eastAsia"/>
          <w:b/>
          <w:sz w:val="24"/>
          <w:lang w:val="ja-JP"/>
        </w:rPr>
        <w:t>活動支援金５万円</w:t>
      </w:r>
      <w:r w:rsidR="006D4A81" w:rsidRPr="00E517A0">
        <w:rPr>
          <w:rFonts w:ascii="Meiryo UI" w:hAnsi="Meiryo UI" w:cs="Meiryo UI" w:hint="eastAsia"/>
          <w:b/>
          <w:sz w:val="24"/>
        </w:rPr>
        <w:t>）</w:t>
      </w:r>
    </w:p>
    <w:p w14:paraId="473C217F" w14:textId="3F46DB12" w:rsidR="00051C52" w:rsidRPr="00E517A0" w:rsidRDefault="00B511B4" w:rsidP="00761F96">
      <w:pPr>
        <w:tabs>
          <w:tab w:val="right" w:pos="5670"/>
          <w:tab w:val="right" w:pos="8505"/>
        </w:tabs>
        <w:spacing w:afterLines="60" w:after="144" w:line="400" w:lineRule="exact"/>
        <w:ind w:leftChars="283" w:left="566"/>
        <w:rPr>
          <w:rFonts w:ascii="Meiryo UI" w:hAnsi="Meiryo UI" w:cs="Meiryo UI"/>
          <w:b/>
          <w:sz w:val="24"/>
          <w:szCs w:val="24"/>
        </w:rPr>
      </w:pPr>
      <w:r w:rsidRPr="00E517A0">
        <w:rPr>
          <w:rFonts w:ascii="Meiryo UI" w:hAnsi="Meiryo UI" w:cs="Meiryo UI" w:hint="eastAsia"/>
          <w:b/>
          <w:sz w:val="28"/>
          <w:szCs w:val="18"/>
        </w:rPr>
        <w:t>1.</w:t>
      </w:r>
      <w:r w:rsidR="00180645" w:rsidRPr="00E517A0">
        <w:rPr>
          <w:rFonts w:ascii="Meiryo UI" w:hAnsi="Meiryo UI" w:cs="Meiryo UI" w:hint="eastAsia"/>
          <w:b/>
          <w:sz w:val="28"/>
          <w:szCs w:val="18"/>
        </w:rPr>
        <w:t>活動</w:t>
      </w:r>
      <w:r w:rsidRPr="00E517A0">
        <w:rPr>
          <w:rFonts w:ascii="Meiryo UI" w:hAnsi="Meiryo UI" w:cs="Meiryo UI" w:hint="eastAsia"/>
          <w:b/>
          <w:sz w:val="28"/>
          <w:szCs w:val="18"/>
        </w:rPr>
        <w:t xml:space="preserve">サポート </w:t>
      </w:r>
      <w:r w:rsidR="00051C52" w:rsidRPr="00E517A0">
        <w:rPr>
          <w:rFonts w:ascii="Meiryo UI" w:hAnsi="Meiryo UI" w:cs="Meiryo UI" w:hint="eastAsia"/>
          <w:b/>
          <w:sz w:val="24"/>
          <w:szCs w:val="24"/>
        </w:rPr>
        <w:t>（ヒアリング後</w:t>
      </w:r>
      <w:r w:rsidR="002616BF">
        <w:rPr>
          <w:rFonts w:ascii="Meiryo UI" w:hAnsi="Meiryo UI" w:cs="Meiryo UI" w:hint="eastAsia"/>
          <w:b/>
          <w:sz w:val="24"/>
          <w:szCs w:val="24"/>
        </w:rPr>
        <w:t>、</w:t>
      </w:r>
      <w:r w:rsidR="00051C52" w:rsidRPr="00E517A0">
        <w:rPr>
          <w:rFonts w:ascii="Meiryo UI" w:hAnsi="Meiryo UI" w:cs="Meiryo UI" w:hint="eastAsia"/>
          <w:b/>
          <w:sz w:val="24"/>
          <w:szCs w:val="24"/>
        </w:rPr>
        <w:t>団体・企業などとのマッチング等）</w:t>
      </w:r>
    </w:p>
    <w:p w14:paraId="3E1C09E4" w14:textId="387F50F9" w:rsidR="001834DA" w:rsidRPr="00E517A0" w:rsidRDefault="00B511B4" w:rsidP="00761F96">
      <w:pPr>
        <w:tabs>
          <w:tab w:val="right" w:pos="5670"/>
          <w:tab w:val="right" w:pos="8505"/>
        </w:tabs>
        <w:spacing w:afterLines="60" w:after="144" w:line="400" w:lineRule="exact"/>
        <w:ind w:leftChars="283" w:left="566"/>
        <w:rPr>
          <w:rFonts w:ascii="Meiryo UI" w:hAnsi="Meiryo UI" w:cs="Meiryo UI"/>
          <w:b/>
          <w:sz w:val="32"/>
        </w:rPr>
      </w:pPr>
      <w:r w:rsidRPr="00E517A0">
        <w:rPr>
          <w:rFonts w:ascii="Meiryo UI" w:hAnsi="Meiryo UI" w:cs="Meiryo UI" w:hint="eastAsia"/>
          <w:b/>
          <w:sz w:val="28"/>
          <w:szCs w:val="18"/>
        </w:rPr>
        <w:t>2.</w:t>
      </w:r>
      <w:r w:rsidR="00CA6CBD" w:rsidRPr="00E517A0">
        <w:rPr>
          <w:rFonts w:ascii="Meiryo UI" w:hAnsi="Meiryo UI" w:cs="Meiryo UI" w:hint="eastAsia"/>
          <w:b/>
          <w:sz w:val="28"/>
          <w:szCs w:val="18"/>
        </w:rPr>
        <w:t>広報支援</w:t>
      </w:r>
      <w:r w:rsidR="00CA6CBD" w:rsidRPr="000A54C9">
        <w:rPr>
          <w:rFonts w:ascii="Meiryo UI" w:hAnsi="Meiryo UI" w:cs="Meiryo UI" w:hint="eastAsia"/>
          <w:b/>
          <w:sz w:val="22"/>
          <w:szCs w:val="22"/>
        </w:rPr>
        <w:t>（</w:t>
      </w:r>
      <w:r w:rsidRPr="000A54C9">
        <w:rPr>
          <w:rFonts w:ascii="Meiryo UI" w:hAnsi="Meiryo UI" w:cs="Meiryo UI" w:hint="eastAsia"/>
          <w:b/>
          <w:sz w:val="22"/>
          <w:szCs w:val="22"/>
        </w:rPr>
        <w:t>岸和田市HP</w:t>
      </w:r>
      <w:r w:rsidR="001834DA" w:rsidRPr="000A54C9">
        <w:rPr>
          <w:rFonts w:ascii="Meiryo UI" w:hAnsi="Meiryo UI" w:cs="Meiryo UI" w:hint="eastAsia"/>
          <w:b/>
          <w:sz w:val="22"/>
          <w:szCs w:val="22"/>
        </w:rPr>
        <w:t>・</w:t>
      </w:r>
      <w:r w:rsidR="005E46B4" w:rsidRPr="000A54C9">
        <w:rPr>
          <w:rFonts w:ascii="Meiryo UI" w:hAnsi="Meiryo UI" w:cs="Meiryo UI" w:hint="eastAsia"/>
          <w:b/>
          <w:sz w:val="22"/>
          <w:szCs w:val="22"/>
        </w:rPr>
        <w:t>きしサポ機関紙</w:t>
      </w:r>
      <w:r w:rsidR="00DB2A76" w:rsidRPr="002616BF">
        <w:rPr>
          <w:rFonts w:ascii="Meiryo UI" w:hAnsi="Meiryo UI" w:cs="Meiryo UI" w:hint="eastAsia"/>
          <w:b/>
          <w:sz w:val="22"/>
          <w:szCs w:val="22"/>
        </w:rPr>
        <w:t>や</w:t>
      </w:r>
      <w:r w:rsidR="008833F6" w:rsidRPr="002616BF">
        <w:rPr>
          <w:rFonts w:ascii="Meiryo UI" w:hAnsi="Meiryo UI" w:cs="Meiryo UI" w:hint="eastAsia"/>
          <w:b/>
          <w:sz w:val="22"/>
          <w:szCs w:val="22"/>
        </w:rPr>
        <w:t>SNS</w:t>
      </w:r>
      <w:r w:rsidR="00DB2A76" w:rsidRPr="002616BF">
        <w:rPr>
          <w:rFonts w:ascii="Meiryo UI" w:hAnsi="Meiryo UI" w:cs="Meiryo UI" w:hint="eastAsia"/>
          <w:b/>
          <w:sz w:val="22"/>
          <w:szCs w:val="22"/>
        </w:rPr>
        <w:t>で情報発信</w:t>
      </w:r>
      <w:r w:rsidR="000A54C9">
        <w:rPr>
          <w:rFonts w:ascii="Meiryo UI" w:hAnsi="Meiryo UI" w:cs="Meiryo UI" w:hint="eastAsia"/>
          <w:b/>
          <w:sz w:val="22"/>
          <w:szCs w:val="22"/>
        </w:rPr>
        <w:t>）</w:t>
      </w:r>
      <w:r w:rsidR="001834DA" w:rsidRPr="00E517A0">
        <w:rPr>
          <w:noProof/>
        </w:rPr>
        <w:drawing>
          <wp:anchor distT="0" distB="0" distL="114300" distR="114300" simplePos="0" relativeHeight="251726848" behindDoc="0" locked="0" layoutInCell="1" allowOverlap="1" wp14:anchorId="220C6246" wp14:editId="1D82FA80">
            <wp:simplePos x="0" y="0"/>
            <wp:positionH relativeFrom="column">
              <wp:posOffset>66675</wp:posOffset>
            </wp:positionH>
            <wp:positionV relativeFrom="paragraph">
              <wp:posOffset>323850</wp:posOffset>
            </wp:positionV>
            <wp:extent cx="247650" cy="247650"/>
            <wp:effectExtent l="0" t="0" r="0" b="0"/>
            <wp:wrapNone/>
            <wp:docPr id="16" name="図 16" descr="C:\Users\Hisayama\Downloads\かわいい王冠のフリーアイコ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ayama\Downloads\かわいい王冠のフリーアイコ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40D96" w14:textId="3D259974" w:rsidR="003B129F" w:rsidRPr="00E517A0" w:rsidRDefault="00B511B4" w:rsidP="00B5635A">
      <w:pPr>
        <w:tabs>
          <w:tab w:val="right" w:pos="5670"/>
          <w:tab w:val="right" w:pos="8505"/>
        </w:tabs>
        <w:spacing w:afterLines="60" w:after="144" w:line="400" w:lineRule="exact"/>
        <w:ind w:leftChars="283" w:left="566"/>
        <w:rPr>
          <w:rFonts w:ascii="Meiryo UI" w:hAnsi="Meiryo UI" w:cs="Meiryo UI"/>
          <w:b/>
          <w:sz w:val="24"/>
        </w:rPr>
      </w:pPr>
      <w:r w:rsidRPr="00E517A0">
        <w:rPr>
          <w:rFonts w:ascii="Meiryo UI" w:hAnsi="Meiryo UI" w:cs="Meiryo UI" w:hint="eastAsia"/>
          <w:b/>
          <w:sz w:val="28"/>
          <w:lang w:val="ja-JP"/>
        </w:rPr>
        <w:t>準大賞</w:t>
      </w:r>
      <w:r w:rsidR="006D4A81" w:rsidRPr="00E517A0">
        <w:rPr>
          <w:rFonts w:ascii="Meiryo UI" w:hAnsi="Meiryo UI" w:cs="Meiryo UI"/>
          <w:b/>
          <w:sz w:val="32"/>
        </w:rPr>
        <w:tab/>
      </w:r>
      <w:r w:rsidR="006D4A81" w:rsidRPr="00E517A0">
        <w:rPr>
          <w:rFonts w:ascii="Meiryo UI" w:hAnsi="Meiryo UI" w:cs="Meiryo UI" w:hint="eastAsia"/>
          <w:b/>
          <w:sz w:val="24"/>
        </w:rPr>
        <w:t>（</w:t>
      </w:r>
      <w:r w:rsidR="00C402BE" w:rsidRPr="00E517A0">
        <w:rPr>
          <w:rFonts w:ascii="Meiryo UI" w:hAnsi="Meiryo UI" w:cs="Meiryo UI" w:hint="eastAsia"/>
          <w:b/>
          <w:sz w:val="24"/>
        </w:rPr>
        <w:t>１</w:t>
      </w:r>
      <w:r w:rsidR="00E47933" w:rsidRPr="00E517A0">
        <w:rPr>
          <w:rFonts w:ascii="Meiryo UI" w:hAnsi="Meiryo UI" w:cs="Meiryo UI" w:hint="eastAsia"/>
          <w:b/>
          <w:sz w:val="24"/>
          <w:lang w:val="ja-JP"/>
        </w:rPr>
        <w:t>件</w:t>
      </w:r>
      <w:r w:rsidR="00180645" w:rsidRPr="00E517A0">
        <w:rPr>
          <w:rFonts w:ascii="Meiryo UI" w:hAnsi="Meiryo UI" w:cs="Meiryo UI" w:hint="eastAsia"/>
          <w:b/>
          <w:sz w:val="24"/>
          <w:lang w:val="ja-JP"/>
        </w:rPr>
        <w:t>・活動支援金３万円</w:t>
      </w:r>
      <w:r w:rsidR="006D4A81" w:rsidRPr="00E517A0">
        <w:rPr>
          <w:rFonts w:ascii="Meiryo UI" w:hAnsi="Meiryo UI" w:cs="Meiryo UI" w:hint="eastAsia"/>
          <w:b/>
          <w:sz w:val="24"/>
        </w:rPr>
        <w:t>）</w:t>
      </w:r>
    </w:p>
    <w:p w14:paraId="6F8488D0" w14:textId="744822E0" w:rsidR="006B56BB" w:rsidRDefault="006B56BB" w:rsidP="006B1E5C">
      <w:pPr>
        <w:tabs>
          <w:tab w:val="right" w:pos="5670"/>
          <w:tab w:val="right" w:pos="8505"/>
        </w:tabs>
        <w:spacing w:afterLines="60" w:after="144" w:line="400" w:lineRule="exact"/>
        <w:ind w:firstLine="566"/>
        <w:rPr>
          <w:rFonts w:ascii="Meiryo UI" w:hAnsi="Meiryo UI" w:cs="Meiryo UI"/>
          <w:b/>
          <w:sz w:val="24"/>
        </w:rPr>
      </w:pPr>
      <w:r w:rsidRPr="00E517A0">
        <w:rPr>
          <w:noProof/>
        </w:rPr>
        <w:drawing>
          <wp:anchor distT="0" distB="0" distL="114300" distR="114300" simplePos="0" relativeHeight="251728896" behindDoc="0" locked="0" layoutInCell="1" allowOverlap="1" wp14:anchorId="1A423C6C" wp14:editId="6335B430">
            <wp:simplePos x="0" y="0"/>
            <wp:positionH relativeFrom="column">
              <wp:posOffset>63389</wp:posOffset>
            </wp:positionH>
            <wp:positionV relativeFrom="paragraph">
              <wp:posOffset>7289</wp:posOffset>
            </wp:positionV>
            <wp:extent cx="247650" cy="247650"/>
            <wp:effectExtent l="0" t="0" r="0" b="0"/>
            <wp:wrapNone/>
            <wp:docPr id="6" name="図 6" descr="C:\Users\Hisayama\Downloads\かわいい王冠のフリーアイコ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sayama\Downloads\かわいい王冠のフリーアイコン.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645" w:rsidRPr="00E517A0">
        <w:rPr>
          <w:rFonts w:ascii="Meiryo UI" w:hAnsi="Meiryo UI" w:cs="Meiryo UI" w:hint="eastAsia"/>
          <w:b/>
          <w:sz w:val="28"/>
          <w:lang w:val="ja-JP"/>
        </w:rPr>
        <w:t>アイデア賞</w:t>
      </w:r>
      <w:r w:rsidR="00E517A0">
        <w:rPr>
          <w:rFonts w:ascii="Meiryo UI" w:hAnsi="Meiryo UI" w:cs="Meiryo UI"/>
          <w:b/>
          <w:sz w:val="28"/>
          <w:lang w:val="ja-JP"/>
        </w:rPr>
        <w:t xml:space="preserve">　　</w:t>
      </w:r>
      <w:r w:rsidR="00E517A0">
        <w:rPr>
          <w:rFonts w:ascii="Meiryo UI" w:hAnsi="Meiryo UI" w:cs="Meiryo UI" w:hint="eastAsia"/>
          <w:b/>
          <w:sz w:val="28"/>
          <w:lang w:val="ja-JP"/>
        </w:rPr>
        <w:t xml:space="preserve"> </w:t>
      </w:r>
      <w:r w:rsidR="00E517A0">
        <w:rPr>
          <w:rFonts w:ascii="Meiryo UI" w:hAnsi="Meiryo UI" w:cs="Meiryo UI"/>
          <w:b/>
          <w:sz w:val="28"/>
          <w:lang w:val="ja-JP"/>
        </w:rPr>
        <w:t xml:space="preserve">     </w:t>
      </w:r>
      <w:r w:rsidRPr="00E517A0">
        <w:rPr>
          <w:rFonts w:ascii="Meiryo UI" w:hAnsi="Meiryo UI" w:cs="Meiryo UI" w:hint="eastAsia"/>
          <w:b/>
          <w:sz w:val="24"/>
        </w:rPr>
        <w:t>（</w:t>
      </w:r>
      <w:r w:rsidR="00180645" w:rsidRPr="00E517A0">
        <w:rPr>
          <w:rFonts w:ascii="Meiryo UI" w:hAnsi="Meiryo UI" w:cs="Meiryo UI" w:hint="eastAsia"/>
          <w:b/>
          <w:sz w:val="24"/>
        </w:rPr>
        <w:t>１件・活動支援金２万円</w:t>
      </w:r>
      <w:r w:rsidR="008906E4" w:rsidRPr="00E517A0">
        <w:rPr>
          <w:rFonts w:ascii="Meiryo UI" w:hAnsi="Meiryo UI" w:cs="Meiryo UI" w:hint="eastAsia"/>
          <w:b/>
          <w:sz w:val="24"/>
        </w:rPr>
        <w:t>)</w:t>
      </w:r>
    </w:p>
    <w:p w14:paraId="0BD84DB0" w14:textId="315CD947" w:rsidR="00EC77AC" w:rsidRPr="00B14C15" w:rsidRDefault="008906E4" w:rsidP="00B14C15">
      <w:pPr>
        <w:tabs>
          <w:tab w:val="right" w:pos="5670"/>
          <w:tab w:val="right" w:pos="8505"/>
        </w:tabs>
        <w:spacing w:afterLines="60" w:after="144" w:line="400" w:lineRule="exact"/>
        <w:rPr>
          <w:rFonts w:ascii="Meiryo UI" w:hAnsi="Meiryo UI" w:cs="Meiryo UI"/>
          <w:color w:val="00B050"/>
          <w:sz w:val="24"/>
          <w:szCs w:val="24"/>
          <w:u w:val="single"/>
        </w:rPr>
      </w:pPr>
      <w:r>
        <w:rPr>
          <w:rFonts w:ascii="Meiryo UI" w:hAnsi="Meiryo UI" w:cs="Meiryo UI" w:hint="eastAsia"/>
          <w:b/>
          <w:color w:val="000000" w:themeColor="text1"/>
          <w:sz w:val="28"/>
        </w:rPr>
        <w:t xml:space="preserve">　</w:t>
      </w:r>
      <w:r w:rsidRPr="008906E4">
        <w:rPr>
          <w:rFonts w:ascii="Meiryo UI" w:hAnsi="Meiryo UI" w:cs="Meiryo UI" w:hint="eastAsia"/>
          <w:b/>
          <w:color w:val="FF0000"/>
          <w:sz w:val="28"/>
        </w:rPr>
        <w:t xml:space="preserve">　</w:t>
      </w:r>
      <w:r w:rsidR="00B14C15">
        <w:rPr>
          <w:rFonts w:ascii="Meiryo UI" w:hAnsi="Meiryo UI" w:cs="Meiryo UI" w:hint="eastAsia"/>
          <w:b/>
          <w:color w:val="FF0000"/>
          <w:sz w:val="28"/>
        </w:rPr>
        <w:t xml:space="preserve">　　　</w:t>
      </w:r>
    </w:p>
    <w:p w14:paraId="2802D9ED" w14:textId="77777777" w:rsidR="00F7799A" w:rsidRPr="00EE11EA" w:rsidRDefault="00385348" w:rsidP="00DF0B28">
      <w:pPr>
        <w:pStyle w:val="1"/>
        <w:spacing w:before="240"/>
        <w:rPr>
          <w:b/>
          <w:color w:val="00B050"/>
        </w:rPr>
      </w:pPr>
      <w:proofErr w:type="spellStart"/>
      <w:r w:rsidRPr="00EE11EA">
        <w:rPr>
          <w:rFonts w:hint="eastAsia"/>
          <w:b/>
          <w:color w:val="00B050"/>
        </w:rPr>
        <w:lastRenderedPageBreak/>
        <w:t>応募方法</w:t>
      </w:r>
      <w:proofErr w:type="spellEnd"/>
    </w:p>
    <w:p w14:paraId="696382B7" w14:textId="2AE914FA" w:rsidR="00176471" w:rsidRPr="00B145F8" w:rsidRDefault="00B145F8" w:rsidP="00C433B2">
      <w:pPr>
        <w:spacing w:beforeLines="50" w:before="120" w:line="240" w:lineRule="auto"/>
        <w:rPr>
          <w:rFonts w:ascii="Meiryo UI" w:hAnsi="Meiryo UI" w:cs="Meiryo UI"/>
          <w:sz w:val="24"/>
          <w:szCs w:val="24"/>
        </w:rPr>
      </w:pPr>
      <w:r w:rsidRPr="00A0392D">
        <w:rPr>
          <w:rFonts w:ascii="Meiryo UI" w:hAnsi="Meiryo UI" w:cs="Meiryo UI" w:hint="eastAsia"/>
          <w:sz w:val="24"/>
          <w:szCs w:val="24"/>
        </w:rPr>
        <w:t>以下</w:t>
      </w:r>
      <w:r w:rsidR="00385348" w:rsidRPr="00A0392D">
        <w:rPr>
          <w:rFonts w:ascii="Meiryo UI" w:hAnsi="Meiryo UI" w:cs="Meiryo UI" w:hint="eastAsia"/>
          <w:sz w:val="24"/>
          <w:szCs w:val="24"/>
        </w:rPr>
        <w:t>の応募書類を</w:t>
      </w:r>
      <w:r w:rsidR="003B129F" w:rsidRPr="00A0392D">
        <w:rPr>
          <w:rFonts w:ascii="Meiryo UI" w:hAnsi="Meiryo UI" w:cs="Meiryo UI" w:hint="eastAsia"/>
          <w:sz w:val="24"/>
          <w:szCs w:val="24"/>
        </w:rPr>
        <w:t>岸和田</w:t>
      </w:r>
      <w:r w:rsidR="00694573" w:rsidRPr="00A0392D">
        <w:rPr>
          <w:rFonts w:ascii="Meiryo UI" w:hAnsi="Meiryo UI" w:cs="Meiryo UI" w:hint="eastAsia"/>
          <w:sz w:val="24"/>
          <w:szCs w:val="24"/>
        </w:rPr>
        <w:t>市</w:t>
      </w:r>
      <w:r w:rsidR="003B129F" w:rsidRPr="00A0392D">
        <w:rPr>
          <w:rFonts w:ascii="Meiryo UI" w:hAnsi="Meiryo UI" w:cs="Meiryo UI" w:hint="eastAsia"/>
          <w:sz w:val="24"/>
          <w:szCs w:val="24"/>
        </w:rPr>
        <w:t>市民活動サポート</w:t>
      </w:r>
      <w:r w:rsidR="00385348" w:rsidRPr="00A0392D">
        <w:rPr>
          <w:rFonts w:ascii="Meiryo UI" w:hAnsi="Meiryo UI" w:cs="Meiryo UI" w:hint="eastAsia"/>
          <w:sz w:val="24"/>
          <w:szCs w:val="24"/>
        </w:rPr>
        <w:t>センターまで</w:t>
      </w:r>
      <w:r w:rsidR="00F24EB8" w:rsidRPr="00A0392D">
        <w:rPr>
          <w:rFonts w:ascii="Meiryo UI" w:hAnsi="Meiryo UI" w:cs="Meiryo UI" w:hint="eastAsia"/>
          <w:sz w:val="24"/>
          <w:szCs w:val="24"/>
        </w:rPr>
        <w:t>、</w:t>
      </w:r>
      <w:r w:rsidR="004415B6">
        <w:rPr>
          <w:rFonts w:ascii="Meiryo UI" w:hAnsi="Meiryo UI" w:cs="Meiryo UI" w:hint="eastAsia"/>
          <w:sz w:val="24"/>
          <w:szCs w:val="24"/>
        </w:rPr>
        <w:t>「</w:t>
      </w:r>
      <w:r w:rsidR="00D27703">
        <w:rPr>
          <w:rFonts w:ascii="Meiryo UI" w:hAnsi="Meiryo UI" w:cs="Meiryo UI" w:hint="eastAsia"/>
          <w:sz w:val="24"/>
          <w:szCs w:val="24"/>
        </w:rPr>
        <w:t>持参</w:t>
      </w:r>
      <w:r w:rsidR="004415B6">
        <w:rPr>
          <w:rFonts w:ascii="Meiryo UI" w:hAnsi="Meiryo UI" w:cs="Meiryo UI" w:hint="eastAsia"/>
          <w:sz w:val="24"/>
          <w:szCs w:val="24"/>
        </w:rPr>
        <w:t>」</w:t>
      </w:r>
      <w:r w:rsidR="00D27703">
        <w:rPr>
          <w:rFonts w:ascii="Meiryo UI" w:hAnsi="Meiryo UI" w:cs="Meiryo UI" w:hint="eastAsia"/>
          <w:sz w:val="24"/>
          <w:szCs w:val="24"/>
        </w:rPr>
        <w:t>、</w:t>
      </w:r>
      <w:r w:rsidR="004415B6">
        <w:rPr>
          <w:rFonts w:ascii="Meiryo UI" w:hAnsi="Meiryo UI" w:cs="Meiryo UI" w:hint="eastAsia"/>
          <w:sz w:val="24"/>
          <w:szCs w:val="24"/>
        </w:rPr>
        <w:t>「</w:t>
      </w:r>
      <w:r w:rsidR="003B129F" w:rsidRPr="00A0392D">
        <w:rPr>
          <w:rFonts w:ascii="Meiryo UI" w:hAnsi="Meiryo UI" w:cs="Meiryo UI" w:hint="eastAsia"/>
          <w:sz w:val="24"/>
          <w:szCs w:val="24"/>
        </w:rPr>
        <w:t>郵送</w:t>
      </w:r>
      <w:r w:rsidR="004415B6" w:rsidRPr="00972FAD">
        <w:rPr>
          <w:rFonts w:ascii="Meiryo UI" w:hAnsi="Meiryo UI" w:cs="Meiryo UI" w:hint="eastAsia"/>
          <w:sz w:val="24"/>
          <w:szCs w:val="24"/>
        </w:rPr>
        <w:t>・宅配</w:t>
      </w:r>
      <w:r w:rsidR="004415B6">
        <w:rPr>
          <w:rFonts w:ascii="Meiryo UI" w:hAnsi="Meiryo UI" w:cs="Meiryo UI" w:hint="eastAsia"/>
          <w:sz w:val="24"/>
          <w:szCs w:val="24"/>
        </w:rPr>
        <w:t>」</w:t>
      </w:r>
      <w:r w:rsidR="00D27703">
        <w:rPr>
          <w:rFonts w:ascii="Meiryo UI" w:hAnsi="Meiryo UI" w:cs="Meiryo UI" w:hint="eastAsia"/>
          <w:sz w:val="24"/>
          <w:szCs w:val="24"/>
        </w:rPr>
        <w:t>、</w:t>
      </w:r>
      <w:r w:rsidR="004415B6">
        <w:rPr>
          <w:rFonts w:ascii="Meiryo UI" w:hAnsi="Meiryo UI" w:cs="Meiryo UI" w:hint="eastAsia"/>
          <w:sz w:val="24"/>
          <w:szCs w:val="24"/>
        </w:rPr>
        <w:t>「</w:t>
      </w:r>
      <w:r w:rsidR="00D27703">
        <w:rPr>
          <w:rFonts w:ascii="Meiryo UI" w:hAnsi="Meiryo UI" w:cs="Meiryo UI" w:hint="eastAsia"/>
          <w:sz w:val="24"/>
          <w:szCs w:val="24"/>
        </w:rPr>
        <w:t>PDF</w:t>
      </w:r>
      <w:r w:rsidR="00552170">
        <w:rPr>
          <w:rFonts w:ascii="Meiryo UI" w:hAnsi="Meiryo UI" w:cs="Meiryo UI"/>
          <w:sz w:val="24"/>
          <w:szCs w:val="24"/>
        </w:rPr>
        <w:t>データ</w:t>
      </w:r>
      <w:r w:rsidR="00176471">
        <w:rPr>
          <w:rFonts w:ascii="Meiryo UI" w:hAnsi="Meiryo UI" w:cs="Meiryo UI" w:hint="eastAsia"/>
          <w:sz w:val="24"/>
          <w:szCs w:val="24"/>
        </w:rPr>
        <w:t>をメール</w:t>
      </w:r>
      <w:r w:rsidR="004415B6">
        <w:rPr>
          <w:rFonts w:ascii="Meiryo UI" w:hAnsi="Meiryo UI" w:cs="Meiryo UI" w:hint="eastAsia"/>
          <w:sz w:val="24"/>
          <w:szCs w:val="24"/>
        </w:rPr>
        <w:t>で</w:t>
      </w:r>
      <w:r w:rsidR="00176471">
        <w:rPr>
          <w:rFonts w:ascii="Meiryo UI" w:hAnsi="Meiryo UI" w:cs="Meiryo UI" w:hint="eastAsia"/>
          <w:sz w:val="24"/>
          <w:szCs w:val="24"/>
        </w:rPr>
        <w:t>添付</w:t>
      </w:r>
      <w:r w:rsidR="004415B6">
        <w:rPr>
          <w:rFonts w:ascii="Meiryo UI" w:hAnsi="Meiryo UI" w:cs="Meiryo UI" w:hint="eastAsia"/>
          <w:sz w:val="24"/>
          <w:szCs w:val="24"/>
        </w:rPr>
        <w:t>」</w:t>
      </w:r>
      <w:r w:rsidR="00176471">
        <w:rPr>
          <w:rFonts w:ascii="Meiryo UI" w:hAnsi="Meiryo UI" w:cs="Meiryo UI" w:hint="eastAsia"/>
          <w:sz w:val="24"/>
          <w:szCs w:val="24"/>
        </w:rPr>
        <w:t>のいずれか</w:t>
      </w:r>
      <w:r w:rsidR="00B14C15" w:rsidRPr="00A35BB5">
        <w:rPr>
          <w:rFonts w:ascii="Meiryo UI" w:hAnsi="Meiryo UI" w:cs="Meiryo UI" w:hint="eastAsia"/>
          <w:sz w:val="24"/>
          <w:szCs w:val="24"/>
        </w:rPr>
        <w:t>の方法</w:t>
      </w:r>
      <w:r w:rsidR="00176471">
        <w:rPr>
          <w:rFonts w:ascii="Meiryo UI" w:hAnsi="Meiryo UI" w:cs="Meiryo UI" w:hint="eastAsia"/>
          <w:sz w:val="24"/>
          <w:szCs w:val="24"/>
        </w:rPr>
        <w:t>でご応募</w:t>
      </w:r>
      <w:r w:rsidR="00D27703">
        <w:rPr>
          <w:rFonts w:ascii="Meiryo UI" w:hAnsi="Meiryo UI" w:cs="Meiryo UI" w:hint="eastAsia"/>
          <w:sz w:val="24"/>
          <w:szCs w:val="24"/>
        </w:rPr>
        <w:t>ください。</w:t>
      </w:r>
    </w:p>
    <w:p w14:paraId="0806B7B0" w14:textId="3D09BF7A" w:rsidR="00E517A0" w:rsidRPr="005A5BC2" w:rsidRDefault="00385348" w:rsidP="00DB1838">
      <w:pPr>
        <w:pStyle w:val="af3"/>
        <w:numPr>
          <w:ilvl w:val="0"/>
          <w:numId w:val="1"/>
        </w:numPr>
        <w:spacing w:afterLines="50" w:line="360" w:lineRule="exact"/>
        <w:ind w:leftChars="100" w:left="557" w:hanging="357"/>
        <w:rPr>
          <w:rFonts w:ascii="Meiryo UI" w:hAnsi="Meiryo UI" w:cs="Meiryo UI"/>
          <w:sz w:val="22"/>
          <w:szCs w:val="22"/>
        </w:rPr>
      </w:pPr>
      <w:r w:rsidRPr="00E517A0">
        <w:rPr>
          <w:rFonts w:ascii="Meiryo UI" w:hAnsi="Meiryo UI" w:cs="Meiryo UI" w:hint="eastAsia"/>
          <w:sz w:val="24"/>
          <w:u w:val="single"/>
        </w:rPr>
        <w:t>応募申請書</w:t>
      </w:r>
    </w:p>
    <w:p w14:paraId="246540BE" w14:textId="3D37530B" w:rsidR="00DC6DD2" w:rsidRDefault="00C402BE" w:rsidP="00137548">
      <w:pPr>
        <w:spacing w:afterLines="50" w:line="360" w:lineRule="exact"/>
        <w:ind w:leftChars="283" w:left="566"/>
        <w:rPr>
          <w:rFonts w:ascii="Meiryo UI" w:hAnsi="Meiryo UI" w:cs="Meiryo UI"/>
          <w:sz w:val="24"/>
          <w:szCs w:val="24"/>
        </w:rPr>
      </w:pPr>
      <w:r w:rsidRPr="005A5BC2">
        <w:rPr>
          <w:rFonts w:ascii="Meiryo UI" w:hAnsi="Meiryo UI" w:cs="Meiryo UI" w:hint="eastAsia"/>
          <w:sz w:val="24"/>
          <w:szCs w:val="24"/>
        </w:rPr>
        <w:t>岸和田市市民活動サポートセンター</w:t>
      </w:r>
      <w:r w:rsidR="00DC6DD2" w:rsidRPr="005A5BC2">
        <w:rPr>
          <w:rFonts w:ascii="Meiryo UI" w:hAnsi="Meiryo UI" w:cs="Meiryo UI" w:hint="eastAsia"/>
          <w:sz w:val="24"/>
          <w:szCs w:val="24"/>
        </w:rPr>
        <w:t>のホームページ（</w:t>
      </w:r>
      <w:hyperlink r:id="rId10" w:history="1">
        <w:r w:rsidR="005A5BC2" w:rsidRPr="003978DA">
          <w:rPr>
            <w:rStyle w:val="af8"/>
            <w:rFonts w:ascii="Meiryo UI" w:hAnsi="Meiryo UI" w:cs="Meiryo UI"/>
            <w:color w:val="auto"/>
            <w:sz w:val="24"/>
            <w:szCs w:val="24"/>
          </w:rPr>
          <w:t>http://www.kishiwada-</w:t>
        </w:r>
      </w:hyperlink>
      <w:r w:rsidR="004C35E3" w:rsidRPr="003978DA">
        <w:rPr>
          <w:rFonts w:ascii="Meiryo UI" w:hAnsi="Meiryo UI" w:cs="Meiryo UI"/>
          <w:sz w:val="24"/>
          <w:szCs w:val="24"/>
          <w:u w:val="single"/>
        </w:rPr>
        <w:t>saposen.jp/</w:t>
      </w:r>
      <w:r w:rsidR="00DC6DD2" w:rsidRPr="005A5BC2">
        <w:rPr>
          <w:rFonts w:ascii="Meiryo UI" w:hAnsi="Meiryo UI" w:cs="Meiryo UI" w:hint="eastAsia"/>
          <w:sz w:val="24"/>
          <w:szCs w:val="24"/>
        </w:rPr>
        <w:t>）よりダウンロードしてください。</w:t>
      </w:r>
      <w:r w:rsidR="0069562E" w:rsidRPr="005A5BC2">
        <w:rPr>
          <w:rFonts w:ascii="Meiryo UI" w:hAnsi="Meiryo UI" w:cs="Meiryo UI" w:hint="eastAsia"/>
          <w:sz w:val="24"/>
          <w:szCs w:val="24"/>
        </w:rPr>
        <w:t>サポートセンターにも配架しています。</w:t>
      </w:r>
    </w:p>
    <w:p w14:paraId="4DD6FDB5" w14:textId="4AD68200" w:rsidR="009360D0" w:rsidRPr="00176471" w:rsidRDefault="00176471" w:rsidP="00ED64A4">
      <w:pPr>
        <w:spacing w:line="240" w:lineRule="auto"/>
        <w:ind w:leftChars="283" w:left="566"/>
        <w:rPr>
          <w:rFonts w:ascii="Meiryo UI" w:hAnsi="Meiryo UI" w:cs="Meiryo UI"/>
          <w:sz w:val="24"/>
        </w:rPr>
      </w:pPr>
      <w:r>
        <w:rPr>
          <w:rFonts w:ascii="Meiryo UI" w:hAnsi="Meiryo UI" w:cs="Meiryo UI" w:hint="eastAsia"/>
          <w:sz w:val="24"/>
        </w:rPr>
        <w:t>※申請書の収支計算書</w:t>
      </w:r>
      <w:r w:rsidR="00F71FF3">
        <w:rPr>
          <w:rFonts w:ascii="Meiryo UI" w:hAnsi="Meiryo UI" w:cs="Meiryo UI" w:hint="eastAsia"/>
          <w:sz w:val="24"/>
        </w:rPr>
        <w:t>は、</w:t>
      </w:r>
      <w:r>
        <w:rPr>
          <w:rFonts w:ascii="Meiryo UI" w:hAnsi="Meiryo UI" w:cs="Meiryo UI" w:hint="eastAsia"/>
          <w:sz w:val="24"/>
        </w:rPr>
        <w:t>収支の計画がある場合はご記入ください。</w:t>
      </w:r>
    </w:p>
    <w:p w14:paraId="6A7DF554" w14:textId="4FEA6948" w:rsidR="00137548" w:rsidRDefault="008906E4" w:rsidP="00137548">
      <w:pPr>
        <w:pStyle w:val="af3"/>
        <w:numPr>
          <w:ilvl w:val="0"/>
          <w:numId w:val="1"/>
        </w:numPr>
        <w:spacing w:line="240" w:lineRule="auto"/>
        <w:ind w:left="567" w:hanging="359"/>
        <w:rPr>
          <w:rFonts w:ascii="Meiryo UI" w:hAnsi="Meiryo UI" w:cs="Meiryo UI"/>
          <w:sz w:val="24"/>
          <w:u w:val="single"/>
        </w:rPr>
      </w:pPr>
      <w:r w:rsidRPr="00A0392D">
        <w:rPr>
          <w:rFonts w:ascii="Meiryo UI" w:hAnsi="Meiryo UI" w:cs="Meiryo UI" w:hint="eastAsia"/>
          <w:sz w:val="24"/>
          <w:u w:val="single"/>
        </w:rPr>
        <w:t>パンフレット等、</w:t>
      </w:r>
      <w:r w:rsidR="002A5DD6" w:rsidRPr="00A0392D">
        <w:rPr>
          <w:rFonts w:ascii="Meiryo UI" w:hAnsi="Meiryo UI" w:cs="Meiryo UI" w:hint="eastAsia"/>
          <w:sz w:val="24"/>
          <w:u w:val="single"/>
        </w:rPr>
        <w:t>応募者の</w:t>
      </w:r>
      <w:r w:rsidR="00385348" w:rsidRPr="00A0392D">
        <w:rPr>
          <w:rFonts w:ascii="Meiryo UI" w:hAnsi="Meiryo UI" w:cs="Meiryo UI" w:hint="eastAsia"/>
          <w:sz w:val="24"/>
          <w:u w:val="single"/>
        </w:rPr>
        <w:t>活動内容がわかる資料</w:t>
      </w:r>
      <w:r w:rsidR="0041110C" w:rsidRPr="00A35BB5">
        <w:rPr>
          <w:rFonts w:ascii="Meiryo UI" w:hAnsi="Meiryo UI" w:cs="Meiryo UI" w:hint="eastAsia"/>
          <w:sz w:val="24"/>
          <w:u w:val="single"/>
        </w:rPr>
        <w:t>（既に活動されている場合）</w:t>
      </w:r>
    </w:p>
    <w:p w14:paraId="4E8807D4" w14:textId="042715DA" w:rsidR="00B145F8" w:rsidRPr="00137548" w:rsidRDefault="009360D0" w:rsidP="00137548">
      <w:pPr>
        <w:pStyle w:val="af3"/>
        <w:spacing w:line="240" w:lineRule="auto"/>
        <w:ind w:left="567"/>
        <w:rPr>
          <w:rFonts w:ascii="Meiryo UI" w:hAnsi="Meiryo UI" w:cs="Meiryo UI"/>
          <w:sz w:val="24"/>
          <w:u w:val="single"/>
        </w:rPr>
      </w:pPr>
      <w:r w:rsidRPr="00137548">
        <w:rPr>
          <w:rFonts w:ascii="Meiryo UI" w:hAnsi="Meiryo UI" w:cs="Meiryo UI"/>
          <w:sz w:val="24"/>
        </w:rPr>
        <w:t>写真</w:t>
      </w:r>
      <w:r w:rsidR="00EC77AC" w:rsidRPr="00137548">
        <w:rPr>
          <w:rFonts w:ascii="Meiryo UI" w:hAnsi="Meiryo UI" w:cs="Meiryo UI"/>
          <w:sz w:val="24"/>
        </w:rPr>
        <w:t>・</w:t>
      </w:r>
      <w:r w:rsidRPr="00137548">
        <w:rPr>
          <w:rFonts w:ascii="Meiryo UI" w:hAnsi="Meiryo UI" w:cs="Meiryo UI"/>
          <w:sz w:val="24"/>
        </w:rPr>
        <w:t>動画</w:t>
      </w:r>
      <w:r w:rsidR="00EC77AC" w:rsidRPr="00137548">
        <w:rPr>
          <w:rFonts w:ascii="Meiryo UI" w:hAnsi="Meiryo UI" w:cs="Meiryo UI"/>
          <w:sz w:val="24"/>
        </w:rPr>
        <w:t>・</w:t>
      </w:r>
      <w:r w:rsidRPr="00137548">
        <w:rPr>
          <w:rFonts w:ascii="Meiryo UI" w:hAnsi="Meiryo UI" w:cs="Meiryo UI"/>
          <w:sz w:val="24"/>
        </w:rPr>
        <w:t>データでの提出も可能です。</w:t>
      </w:r>
    </w:p>
    <w:p w14:paraId="6C4D8002" w14:textId="54A633F9" w:rsidR="00B145F8" w:rsidRPr="00120765" w:rsidRDefault="00B145F8" w:rsidP="00552170">
      <w:pPr>
        <w:spacing w:line="240" w:lineRule="auto"/>
        <w:ind w:leftChars="-4" w:left="-8"/>
        <w:rPr>
          <w:rFonts w:ascii="Meiryo UI" w:hAnsi="Meiryo UI" w:cs="Meiryo UI"/>
          <w:sz w:val="24"/>
        </w:rPr>
      </w:pPr>
      <w:r w:rsidRPr="00552170">
        <w:rPr>
          <w:rFonts w:ascii="Meiryo UI" w:hAnsi="Meiryo UI" w:cs="Meiryo UI" w:hint="eastAsia"/>
          <w:sz w:val="24"/>
        </w:rPr>
        <w:t>＊なお、</w:t>
      </w:r>
      <w:r w:rsidR="00AE0B7D" w:rsidRPr="00552170">
        <w:rPr>
          <w:rFonts w:ascii="Meiryo UI" w:hAnsi="Meiryo UI" w:cs="Meiryo UI" w:hint="eastAsia"/>
          <w:sz w:val="24"/>
        </w:rPr>
        <w:t>「</w:t>
      </w:r>
      <w:r w:rsidR="007F4801" w:rsidRPr="00552170">
        <w:rPr>
          <w:rFonts w:ascii="Meiryo UI" w:hAnsi="Meiryo UI" w:cs="Meiryo UI" w:hint="eastAsia"/>
          <w:sz w:val="24"/>
        </w:rPr>
        <w:t>郵送</w:t>
      </w:r>
      <w:r w:rsidR="00AE0B7D" w:rsidRPr="00552170">
        <w:rPr>
          <w:rFonts w:ascii="Meiryo UI" w:hAnsi="Meiryo UI" w:cs="Meiryo UI" w:hint="eastAsia"/>
          <w:sz w:val="24"/>
        </w:rPr>
        <w:t>・宅配」</w:t>
      </w:r>
      <w:r w:rsidR="00EC77AC" w:rsidRPr="00552170">
        <w:rPr>
          <w:rFonts w:ascii="Meiryo UI" w:hAnsi="Meiryo UI" w:cs="Meiryo UI" w:hint="eastAsia"/>
          <w:sz w:val="24"/>
        </w:rPr>
        <w:t>・</w:t>
      </w:r>
      <w:r w:rsidR="00552170">
        <w:rPr>
          <w:rFonts w:ascii="Meiryo UI" w:hAnsi="Meiryo UI" w:cs="Meiryo UI" w:hint="eastAsia"/>
          <w:sz w:val="24"/>
        </w:rPr>
        <w:t>「</w:t>
      </w:r>
      <w:r w:rsidR="009360D0" w:rsidRPr="00552170">
        <w:rPr>
          <w:rFonts w:ascii="Meiryo UI" w:hAnsi="Meiryo UI" w:cs="Meiryo UI" w:hint="eastAsia"/>
          <w:sz w:val="24"/>
        </w:rPr>
        <w:t>PDFデータ</w:t>
      </w:r>
      <w:r w:rsidR="00AE0B7D" w:rsidRPr="00552170">
        <w:rPr>
          <w:rFonts w:ascii="Meiryo UI" w:hAnsi="Meiryo UI" w:cs="Meiryo UI" w:hint="eastAsia"/>
          <w:sz w:val="24"/>
        </w:rPr>
        <w:t>を</w:t>
      </w:r>
      <w:r w:rsidR="00552170">
        <w:rPr>
          <w:rFonts w:ascii="Meiryo UI" w:hAnsi="Meiryo UI" w:cs="Meiryo UI" w:hint="eastAsia"/>
          <w:sz w:val="24"/>
        </w:rPr>
        <w:t>メールで</w:t>
      </w:r>
      <w:r w:rsidR="00AE0B7D" w:rsidRPr="00552170">
        <w:rPr>
          <w:rFonts w:ascii="Meiryo UI" w:hAnsi="Meiryo UI" w:cs="Meiryo UI" w:hint="eastAsia"/>
          <w:sz w:val="24"/>
        </w:rPr>
        <w:t>送付」</w:t>
      </w:r>
      <w:r w:rsidR="007F4801" w:rsidRPr="00552170">
        <w:rPr>
          <w:rFonts w:ascii="Meiryo UI" w:hAnsi="Meiryo UI" w:cs="Meiryo UI" w:hint="eastAsia"/>
          <w:sz w:val="24"/>
        </w:rPr>
        <w:t>の</w:t>
      </w:r>
      <w:r w:rsidRPr="00552170">
        <w:rPr>
          <w:rFonts w:ascii="Meiryo UI" w:hAnsi="Meiryo UI" w:cs="Meiryo UI" w:hint="eastAsia"/>
          <w:sz w:val="24"/>
        </w:rPr>
        <w:t>場合、</w:t>
      </w:r>
      <w:r w:rsidR="004509E8">
        <w:rPr>
          <w:rFonts w:ascii="Meiryo UI" w:hAnsi="Meiryo UI" w:cs="Meiryo UI" w:hint="eastAsia"/>
          <w:sz w:val="24"/>
        </w:rPr>
        <w:t>岸和田市市民活動サポートセンターまで</w:t>
      </w:r>
      <w:r w:rsidR="004509E8" w:rsidRPr="00120765">
        <w:rPr>
          <w:rFonts w:ascii="Meiryo UI" w:hAnsi="Meiryo UI" w:cs="Meiryo UI" w:hint="eastAsia"/>
          <w:sz w:val="24"/>
        </w:rPr>
        <w:t>お電話にてご連絡ください。</w:t>
      </w:r>
    </w:p>
    <w:p w14:paraId="46BA6A69" w14:textId="77777777" w:rsidR="00A3769D" w:rsidRPr="00527937" w:rsidRDefault="00A3769D" w:rsidP="00527937">
      <w:pPr>
        <w:spacing w:line="240" w:lineRule="auto"/>
        <w:rPr>
          <w:rFonts w:ascii="Meiryo UI" w:hAnsi="Meiryo UI" w:cs="Meiryo UI"/>
          <w:color w:val="FF0000"/>
          <w:sz w:val="24"/>
        </w:rPr>
      </w:pPr>
    </w:p>
    <w:p w14:paraId="06A09F31" w14:textId="77777777" w:rsidR="00F7799A" w:rsidRPr="00EE11EA" w:rsidRDefault="00385348" w:rsidP="000B77DF">
      <w:pPr>
        <w:pStyle w:val="1"/>
        <w:spacing w:before="120" w:after="120"/>
        <w:rPr>
          <w:b/>
          <w:color w:val="00B050"/>
        </w:rPr>
      </w:pPr>
      <w:proofErr w:type="spellStart"/>
      <w:r w:rsidRPr="00EE11EA">
        <w:rPr>
          <w:rFonts w:hint="eastAsia"/>
          <w:b/>
          <w:color w:val="00B050"/>
        </w:rPr>
        <w:t>応募締め切り</w:t>
      </w:r>
      <w:proofErr w:type="spellEnd"/>
    </w:p>
    <w:p w14:paraId="2B3DDCC8" w14:textId="5CA30D64" w:rsidR="00ED64A4" w:rsidRDefault="008F1E72" w:rsidP="00ED64A4">
      <w:pPr>
        <w:spacing w:before="240" w:line="240" w:lineRule="auto"/>
        <w:ind w:firstLineChars="100" w:firstLine="320"/>
        <w:rPr>
          <w:rFonts w:ascii="Meiryo UI" w:hAnsi="Meiryo UI" w:cs="Meiryo UI"/>
          <w:sz w:val="32"/>
          <w:u w:val="single"/>
          <w:lang w:val="ja-JP"/>
        </w:rPr>
      </w:pPr>
      <w:r w:rsidRPr="00A67616">
        <w:rPr>
          <w:rFonts w:ascii="Meiryo UI" w:hAnsi="Meiryo UI" w:cs="Meiryo UI" w:hint="eastAsia"/>
          <w:sz w:val="32"/>
          <w:u w:val="single"/>
          <w:lang w:val="ja-JP"/>
        </w:rPr>
        <w:t>202</w:t>
      </w:r>
      <w:r w:rsidR="00F4478D">
        <w:rPr>
          <w:rFonts w:ascii="Meiryo UI" w:hAnsi="Meiryo UI" w:cs="Meiryo UI" w:hint="eastAsia"/>
          <w:sz w:val="32"/>
          <w:u w:val="single"/>
          <w:lang w:val="ja-JP"/>
        </w:rPr>
        <w:t>3</w:t>
      </w:r>
      <w:r w:rsidR="000D55F9" w:rsidRPr="00A67616">
        <w:rPr>
          <w:rFonts w:ascii="Meiryo UI" w:hAnsi="Meiryo UI" w:cs="Meiryo UI" w:hint="eastAsia"/>
          <w:sz w:val="32"/>
          <w:u w:val="single"/>
          <w:lang w:val="ja-JP"/>
        </w:rPr>
        <w:t>年</w:t>
      </w:r>
      <w:r w:rsidR="00F4478D">
        <w:rPr>
          <w:rFonts w:ascii="Meiryo UI" w:hAnsi="Meiryo UI" w:cs="Meiryo UI" w:hint="eastAsia"/>
          <w:sz w:val="32"/>
          <w:u w:val="single"/>
          <w:lang w:val="ja-JP"/>
        </w:rPr>
        <w:t>12</w:t>
      </w:r>
      <w:r w:rsidR="008D316E" w:rsidRPr="00A67616">
        <w:rPr>
          <w:rFonts w:ascii="Meiryo UI" w:hAnsi="Meiryo UI" w:cs="Meiryo UI" w:hint="eastAsia"/>
          <w:sz w:val="32"/>
          <w:u w:val="single"/>
          <w:lang w:val="ja-JP"/>
        </w:rPr>
        <w:t>月</w:t>
      </w:r>
      <w:r w:rsidR="00F4478D">
        <w:rPr>
          <w:rFonts w:ascii="Meiryo UI" w:hAnsi="Meiryo UI" w:cs="Meiryo UI" w:hint="eastAsia"/>
          <w:sz w:val="32"/>
          <w:u w:val="single"/>
          <w:lang w:val="ja-JP"/>
        </w:rPr>
        <w:t>8</w:t>
      </w:r>
      <w:r w:rsidR="00385348" w:rsidRPr="00A67616">
        <w:rPr>
          <w:rFonts w:ascii="Meiryo UI" w:hAnsi="Meiryo UI" w:cs="Meiryo UI" w:hint="eastAsia"/>
          <w:sz w:val="32"/>
          <w:u w:val="single"/>
          <w:lang w:val="ja-JP"/>
        </w:rPr>
        <w:t>日（</w:t>
      </w:r>
      <w:r w:rsidR="00C253EB">
        <w:rPr>
          <w:rFonts w:ascii="Meiryo UI" w:hAnsi="Meiryo UI" w:cs="Meiryo UI" w:hint="eastAsia"/>
          <w:sz w:val="32"/>
          <w:u w:val="single"/>
          <w:lang w:val="ja-JP"/>
        </w:rPr>
        <w:t>水</w:t>
      </w:r>
      <w:r w:rsidR="00385348" w:rsidRPr="00A67616">
        <w:rPr>
          <w:rFonts w:ascii="Meiryo UI" w:hAnsi="Meiryo UI" w:cs="Meiryo UI" w:hint="eastAsia"/>
          <w:sz w:val="32"/>
          <w:u w:val="single"/>
          <w:lang w:val="ja-JP"/>
        </w:rPr>
        <w:t>）</w:t>
      </w:r>
      <w:r w:rsidR="00F4478D">
        <w:rPr>
          <w:rFonts w:ascii="Meiryo UI" w:hAnsi="Meiryo UI" w:cs="Meiryo UI" w:hint="eastAsia"/>
          <w:sz w:val="32"/>
          <w:u w:val="single"/>
          <w:lang w:val="ja-JP"/>
        </w:rPr>
        <w:t>17</w:t>
      </w:r>
      <w:r w:rsidR="00385348" w:rsidRPr="002633EA">
        <w:rPr>
          <w:rFonts w:ascii="Meiryo UI" w:hAnsi="Meiryo UI" w:cs="Meiryo UI" w:hint="eastAsia"/>
          <w:sz w:val="32"/>
          <w:u w:val="single"/>
          <w:lang w:val="ja-JP"/>
        </w:rPr>
        <w:t>：</w:t>
      </w:r>
      <w:r w:rsidR="007F3316" w:rsidRPr="002633EA">
        <w:rPr>
          <w:rFonts w:ascii="Meiryo UI" w:hAnsi="Meiryo UI" w:cs="Meiryo UI" w:hint="eastAsia"/>
          <w:sz w:val="32"/>
          <w:u w:val="single"/>
          <w:lang w:val="ja-JP"/>
        </w:rPr>
        <w:t>00</w:t>
      </w:r>
      <w:r w:rsidR="00385348" w:rsidRPr="002633EA">
        <w:rPr>
          <w:rFonts w:ascii="Meiryo UI" w:hAnsi="Meiryo UI" w:cs="Meiryo UI" w:hint="eastAsia"/>
          <w:sz w:val="32"/>
          <w:u w:val="single"/>
          <w:lang w:val="ja-JP"/>
        </w:rPr>
        <w:t>必着</w:t>
      </w:r>
    </w:p>
    <w:p w14:paraId="540E7C26" w14:textId="7F4B9FB2" w:rsidR="00385348" w:rsidRPr="00EE11EA" w:rsidRDefault="00385348" w:rsidP="00ED64A4">
      <w:pPr>
        <w:pStyle w:val="1"/>
        <w:rPr>
          <w:rFonts w:ascii="Meiryo UI" w:hAnsi="Meiryo UI" w:cs="Meiryo UI"/>
          <w:b/>
          <w:color w:val="00B050"/>
          <w:szCs w:val="20"/>
          <w:u w:val="single"/>
          <w:lang w:val="ja-JP" w:eastAsia="ja-JP"/>
        </w:rPr>
      </w:pPr>
      <w:proofErr w:type="spellStart"/>
      <w:r w:rsidRPr="00FD6E6D">
        <w:rPr>
          <w:rFonts w:hint="eastAsia"/>
          <w:b/>
          <w:color w:val="00B050"/>
        </w:rPr>
        <w:t>スケジュール</w:t>
      </w:r>
      <w:proofErr w:type="spellEnd"/>
    </w:p>
    <w:tbl>
      <w:tblPr>
        <w:tblpPr w:leftFromText="142" w:rightFromText="142" w:vertAnchor="text" w:horzAnchor="margin" w:tblpY="8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C4497D" w:rsidRPr="00CF76CD" w14:paraId="5305C110" w14:textId="77777777" w:rsidTr="00137548">
        <w:trPr>
          <w:trHeight w:val="553"/>
        </w:trPr>
        <w:tc>
          <w:tcPr>
            <w:tcW w:w="3114" w:type="dxa"/>
            <w:tcBorders>
              <w:top w:val="single" w:sz="4" w:space="0" w:color="92D050"/>
              <w:left w:val="single" w:sz="4" w:space="0" w:color="92D050"/>
              <w:bottom w:val="single" w:sz="4" w:space="0" w:color="92D050"/>
              <w:right w:val="nil"/>
            </w:tcBorders>
            <w:shd w:val="clear" w:color="auto" w:fill="92D050"/>
            <w:vAlign w:val="center"/>
          </w:tcPr>
          <w:p w14:paraId="4ABD91B9" w14:textId="7E7D350F" w:rsidR="00C4497D" w:rsidRPr="00CF76CD" w:rsidRDefault="008F1E72" w:rsidP="0026114A">
            <w:pPr>
              <w:spacing w:after="0" w:line="240" w:lineRule="auto"/>
              <w:jc w:val="both"/>
              <w:rPr>
                <w:rFonts w:ascii="Meiryo UI" w:hAnsi="Meiryo UI" w:cs="Meiryo UI"/>
                <w:b/>
                <w:color w:val="FFFFFF"/>
                <w:sz w:val="24"/>
              </w:rPr>
            </w:pPr>
            <w:r w:rsidRPr="00A640EF">
              <w:rPr>
                <w:rFonts w:ascii="Meiryo UI" w:hAnsi="Meiryo UI" w:cs="Meiryo UI" w:hint="eastAsia"/>
                <w:b/>
                <w:color w:val="FFFFFF" w:themeColor="background1"/>
                <w:sz w:val="24"/>
              </w:rPr>
              <w:t>202</w:t>
            </w:r>
            <w:r w:rsidR="00F4478D">
              <w:rPr>
                <w:rFonts w:ascii="Meiryo UI" w:hAnsi="Meiryo UI" w:cs="Meiryo UI"/>
                <w:b/>
                <w:color w:val="FFFFFF" w:themeColor="background1"/>
                <w:sz w:val="24"/>
              </w:rPr>
              <w:t>3</w:t>
            </w:r>
            <w:r w:rsidR="0026114A" w:rsidRPr="00A640EF">
              <w:rPr>
                <w:rFonts w:ascii="Meiryo UI" w:hAnsi="Meiryo UI" w:cs="Meiryo UI" w:hint="eastAsia"/>
                <w:b/>
                <w:color w:val="FFFFFF" w:themeColor="background1"/>
                <w:sz w:val="24"/>
              </w:rPr>
              <w:t>年</w:t>
            </w:r>
            <w:r w:rsidR="00F4478D">
              <w:rPr>
                <w:rFonts w:ascii="Meiryo UI" w:hAnsi="Meiryo UI" w:cs="Meiryo UI" w:hint="eastAsia"/>
                <w:b/>
                <w:color w:val="FFFFFF" w:themeColor="background1"/>
                <w:sz w:val="24"/>
              </w:rPr>
              <w:t>12</w:t>
            </w:r>
            <w:r w:rsidR="00C4497D" w:rsidRPr="00A640EF">
              <w:rPr>
                <w:rFonts w:ascii="Meiryo UI" w:hAnsi="Meiryo UI" w:cs="Meiryo UI" w:hint="eastAsia"/>
                <w:b/>
                <w:color w:val="FFFFFF" w:themeColor="background1"/>
                <w:sz w:val="24"/>
              </w:rPr>
              <w:t>月</w:t>
            </w:r>
            <w:r w:rsidR="00F4478D">
              <w:rPr>
                <w:rFonts w:ascii="Meiryo UI" w:hAnsi="Meiryo UI" w:cs="Meiryo UI" w:hint="eastAsia"/>
                <w:b/>
                <w:color w:val="FFFFFF" w:themeColor="background1"/>
                <w:sz w:val="24"/>
              </w:rPr>
              <w:t>8</w:t>
            </w:r>
            <w:r w:rsidR="00C4497D" w:rsidRPr="00A640EF">
              <w:rPr>
                <w:rFonts w:ascii="Meiryo UI" w:hAnsi="Meiryo UI" w:cs="Meiryo UI" w:hint="eastAsia"/>
                <w:b/>
                <w:color w:val="FFFFFF" w:themeColor="background1"/>
                <w:sz w:val="24"/>
              </w:rPr>
              <w:t>日（</w:t>
            </w:r>
            <w:r w:rsidR="008833F6">
              <w:rPr>
                <w:rFonts w:ascii="Meiryo UI" w:hAnsi="Meiryo UI" w:cs="Meiryo UI" w:hint="eastAsia"/>
                <w:b/>
                <w:color w:val="FFFFFF" w:themeColor="background1"/>
                <w:sz w:val="24"/>
              </w:rPr>
              <w:t>金</w:t>
            </w:r>
            <w:r w:rsidR="00C4497D" w:rsidRPr="00A640EF">
              <w:rPr>
                <w:rFonts w:ascii="Meiryo UI" w:hAnsi="Meiryo UI" w:cs="Meiryo UI" w:hint="eastAsia"/>
                <w:b/>
                <w:color w:val="FFFFFF" w:themeColor="background1"/>
                <w:sz w:val="24"/>
              </w:rPr>
              <w:t>）</w:t>
            </w:r>
            <w:r w:rsidR="00F4478D">
              <w:rPr>
                <w:rFonts w:ascii="Meiryo UI" w:hAnsi="Meiryo UI" w:cs="Meiryo UI" w:hint="eastAsia"/>
                <w:b/>
                <w:color w:val="FFFFFF" w:themeColor="background1"/>
                <w:sz w:val="24"/>
              </w:rPr>
              <w:t>17</w:t>
            </w:r>
            <w:r w:rsidR="00C4497D" w:rsidRPr="00051C52">
              <w:rPr>
                <w:rFonts w:ascii="Meiryo UI" w:hAnsi="Meiryo UI" w:cs="Meiryo UI" w:hint="eastAsia"/>
                <w:b/>
                <w:color w:val="FFFFFF"/>
                <w:sz w:val="24"/>
              </w:rPr>
              <w:t>:</w:t>
            </w:r>
            <w:r w:rsidR="001C7AFE" w:rsidRPr="00051C52">
              <w:rPr>
                <w:rFonts w:ascii="Meiryo UI" w:hAnsi="Meiryo UI" w:cs="Meiryo UI" w:hint="eastAsia"/>
                <w:b/>
                <w:color w:val="FFFFFF"/>
                <w:sz w:val="24"/>
              </w:rPr>
              <w:t>00</w:t>
            </w:r>
            <w:r w:rsidR="0026114A">
              <w:rPr>
                <w:rFonts w:ascii="Meiryo UI" w:hAnsi="Meiryo UI" w:cs="Meiryo UI" w:hint="eastAsia"/>
                <w:b/>
                <w:color w:val="FFFFFF"/>
                <w:sz w:val="24"/>
              </w:rPr>
              <w:t>必着</w:t>
            </w:r>
          </w:p>
        </w:tc>
        <w:tc>
          <w:tcPr>
            <w:tcW w:w="6520" w:type="dxa"/>
            <w:tcBorders>
              <w:top w:val="single" w:sz="4" w:space="0" w:color="92D050"/>
              <w:left w:val="nil"/>
              <w:bottom w:val="single" w:sz="4" w:space="0" w:color="92D050"/>
              <w:right w:val="single" w:sz="4" w:space="0" w:color="92D050"/>
            </w:tcBorders>
            <w:shd w:val="clear" w:color="auto" w:fill="auto"/>
            <w:vAlign w:val="center"/>
          </w:tcPr>
          <w:p w14:paraId="658C50D4" w14:textId="794B0568" w:rsidR="00C4497D" w:rsidRPr="00CF76CD" w:rsidRDefault="00C4497D" w:rsidP="00C4497D">
            <w:pPr>
              <w:spacing w:after="0" w:line="240" w:lineRule="auto"/>
              <w:jc w:val="both"/>
              <w:rPr>
                <w:rFonts w:ascii="Meiryo UI" w:hAnsi="Meiryo UI" w:cs="Meiryo UI"/>
                <w:sz w:val="24"/>
              </w:rPr>
            </w:pPr>
            <w:r w:rsidRPr="00CF76CD">
              <w:rPr>
                <w:rFonts w:ascii="Meiryo UI" w:hAnsi="Meiryo UI" w:cs="Meiryo UI" w:hint="eastAsia"/>
                <w:sz w:val="24"/>
              </w:rPr>
              <w:t>申請書提出</w:t>
            </w:r>
            <w:r w:rsidR="00A35BB5">
              <w:rPr>
                <w:rFonts w:ascii="Meiryo UI" w:hAnsi="Meiryo UI" w:cs="Meiryo UI" w:hint="eastAsia"/>
                <w:sz w:val="24"/>
              </w:rPr>
              <w:t>締め切り</w:t>
            </w:r>
            <w:r w:rsidRPr="00CF76CD">
              <w:rPr>
                <w:rFonts w:ascii="Meiryo UI" w:hAnsi="Meiryo UI" w:cs="Meiryo UI" w:hint="eastAsia"/>
                <w:sz w:val="24"/>
              </w:rPr>
              <w:t xml:space="preserve">　（書類必着）</w:t>
            </w:r>
          </w:p>
        </w:tc>
      </w:tr>
    </w:tbl>
    <w:p w14:paraId="209E0942" w14:textId="77777777" w:rsidR="00C36EF1" w:rsidRPr="00137548" w:rsidRDefault="00C36EF1" w:rsidP="005E2F65">
      <w:pPr>
        <w:spacing w:beforeLines="100" w:before="240" w:after="0" w:line="240" w:lineRule="auto"/>
        <w:rPr>
          <w:vanish/>
          <w:sz w:val="18"/>
          <w:szCs w:val="18"/>
        </w:rPr>
      </w:pPr>
    </w:p>
    <w:tbl>
      <w:tblPr>
        <w:tblpPr w:leftFromText="142" w:rightFromText="142" w:vertAnchor="text" w:horzAnchor="margin" w:tblpY="13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EE023F" w:rsidRPr="00CF76CD" w14:paraId="15EC712B" w14:textId="77777777" w:rsidTr="00137548">
        <w:trPr>
          <w:trHeight w:val="486"/>
        </w:trPr>
        <w:tc>
          <w:tcPr>
            <w:tcW w:w="3114" w:type="dxa"/>
            <w:tcBorders>
              <w:top w:val="single" w:sz="4" w:space="0" w:color="92D050"/>
              <w:left w:val="single" w:sz="4" w:space="0" w:color="92D050"/>
              <w:bottom w:val="single" w:sz="4" w:space="0" w:color="92D050"/>
              <w:right w:val="nil"/>
            </w:tcBorders>
            <w:shd w:val="clear" w:color="auto" w:fill="92D050"/>
            <w:vAlign w:val="center"/>
          </w:tcPr>
          <w:p w14:paraId="69D5DF26" w14:textId="7BAFA541" w:rsidR="00EE023F" w:rsidRPr="00CF76CD" w:rsidRDefault="008833F6" w:rsidP="00137548">
            <w:pPr>
              <w:spacing w:after="0" w:line="240" w:lineRule="auto"/>
              <w:jc w:val="both"/>
              <w:rPr>
                <w:rFonts w:ascii="Meiryo UI" w:hAnsi="Meiryo UI" w:cs="Meiryo UI"/>
                <w:b/>
                <w:color w:val="FFFFFF"/>
                <w:sz w:val="24"/>
              </w:rPr>
            </w:pPr>
            <w:r>
              <w:rPr>
                <w:rFonts w:ascii="Meiryo UI" w:hAnsi="Meiryo UI" w:cs="Meiryo UI" w:hint="eastAsia"/>
                <w:b/>
                <w:color w:val="FFFFFF" w:themeColor="background1"/>
                <w:sz w:val="24"/>
              </w:rPr>
              <w:t>12</w:t>
            </w:r>
            <w:r w:rsidR="001C7AFE" w:rsidRPr="00FD6E6D">
              <w:rPr>
                <w:rFonts w:ascii="Meiryo UI" w:hAnsi="Meiryo UI" w:cs="Meiryo UI" w:hint="eastAsia"/>
                <w:b/>
                <w:color w:val="FFFFFF" w:themeColor="background1"/>
                <w:sz w:val="24"/>
              </w:rPr>
              <w:t>月</w:t>
            </w:r>
            <w:r>
              <w:rPr>
                <w:rFonts w:ascii="Meiryo UI" w:hAnsi="Meiryo UI" w:cs="Meiryo UI" w:hint="eastAsia"/>
                <w:b/>
                <w:color w:val="FFFFFF" w:themeColor="background1"/>
                <w:sz w:val="24"/>
              </w:rPr>
              <w:t>22</w:t>
            </w:r>
            <w:r w:rsidR="00A61F16" w:rsidRPr="00FD6E6D">
              <w:rPr>
                <w:rFonts w:ascii="Meiryo UI" w:hAnsi="Meiryo UI" w:cs="Meiryo UI" w:hint="eastAsia"/>
                <w:b/>
                <w:color w:val="FFFFFF" w:themeColor="background1"/>
                <w:sz w:val="24"/>
              </w:rPr>
              <w:t>日（</w:t>
            </w:r>
            <w:r>
              <w:rPr>
                <w:rFonts w:ascii="Meiryo UI" w:hAnsi="Meiryo UI" w:cs="Meiryo UI" w:hint="eastAsia"/>
                <w:b/>
                <w:color w:val="FFFFFF" w:themeColor="background1"/>
                <w:sz w:val="24"/>
              </w:rPr>
              <w:t>金</w:t>
            </w:r>
            <w:r w:rsidR="00914A8E" w:rsidRPr="00FD6E6D">
              <w:rPr>
                <w:rFonts w:ascii="Meiryo UI" w:hAnsi="Meiryo UI" w:cs="Meiryo UI" w:hint="eastAsia"/>
                <w:b/>
                <w:color w:val="FFFFFF" w:themeColor="background1"/>
                <w:sz w:val="24"/>
              </w:rPr>
              <w:t>）</w:t>
            </w:r>
          </w:p>
        </w:tc>
        <w:tc>
          <w:tcPr>
            <w:tcW w:w="6520" w:type="dxa"/>
            <w:tcBorders>
              <w:top w:val="single" w:sz="4" w:space="0" w:color="70AD47" w:themeColor="accent6"/>
              <w:left w:val="nil"/>
              <w:bottom w:val="single" w:sz="4" w:space="0" w:color="70AD47" w:themeColor="accent6"/>
              <w:right w:val="single" w:sz="4" w:space="0" w:color="70AD47" w:themeColor="accent6"/>
            </w:tcBorders>
            <w:shd w:val="clear" w:color="auto" w:fill="auto"/>
            <w:vAlign w:val="center"/>
          </w:tcPr>
          <w:p w14:paraId="4CDE9B28" w14:textId="1976CDF2" w:rsidR="00FC403A" w:rsidRPr="00120765" w:rsidRDefault="004509E8" w:rsidP="00137548">
            <w:pPr>
              <w:spacing w:after="0" w:line="240" w:lineRule="auto"/>
              <w:jc w:val="both"/>
              <w:rPr>
                <w:rFonts w:ascii="Meiryo UI" w:hAnsi="Meiryo UI" w:cs="Meiryo UI"/>
                <w:sz w:val="24"/>
              </w:rPr>
            </w:pPr>
            <w:r w:rsidRPr="00120765">
              <w:rPr>
                <w:rFonts w:ascii="Meiryo UI" w:hAnsi="Meiryo UI" w:cs="Meiryo UI" w:hint="eastAsia"/>
                <w:sz w:val="24"/>
              </w:rPr>
              <w:t>一次選考（</w:t>
            </w:r>
            <w:r w:rsidR="00EE023F" w:rsidRPr="00120765">
              <w:rPr>
                <w:rFonts w:ascii="Meiryo UI" w:hAnsi="Meiryo UI" w:cs="Meiryo UI" w:hint="eastAsia"/>
                <w:sz w:val="24"/>
              </w:rPr>
              <w:t>書類審査</w:t>
            </w:r>
            <w:r w:rsidRPr="00120765">
              <w:rPr>
                <w:rFonts w:ascii="Meiryo UI" w:hAnsi="Meiryo UI" w:cs="Meiryo UI" w:hint="eastAsia"/>
                <w:sz w:val="24"/>
              </w:rPr>
              <w:t>）</w:t>
            </w:r>
          </w:p>
          <w:p w14:paraId="12F32C05" w14:textId="77777777" w:rsidR="00EE023F" w:rsidRPr="00120765" w:rsidRDefault="00753CBC" w:rsidP="00137548">
            <w:pPr>
              <w:spacing w:after="0" w:line="240" w:lineRule="auto"/>
              <w:jc w:val="both"/>
              <w:rPr>
                <w:rFonts w:ascii="Meiryo UI" w:hAnsi="Meiryo UI" w:cs="Meiryo UI"/>
                <w:sz w:val="24"/>
              </w:rPr>
            </w:pPr>
            <w:r w:rsidRPr="00120765">
              <w:rPr>
                <w:rFonts w:ascii="Meiryo UI" w:hAnsi="Meiryo UI" w:cs="Meiryo UI" w:hint="eastAsia"/>
              </w:rPr>
              <w:t>※</w:t>
            </w:r>
            <w:r w:rsidR="008F3EC5" w:rsidRPr="00120765">
              <w:rPr>
                <w:rFonts w:ascii="Meiryo UI" w:hAnsi="Meiryo UI" w:cs="Meiryo UI" w:hint="eastAsia"/>
              </w:rPr>
              <w:t>応募者</w:t>
            </w:r>
            <w:r w:rsidRPr="00120765">
              <w:rPr>
                <w:rFonts w:ascii="Meiryo UI" w:hAnsi="Meiryo UI" w:cs="Meiryo UI" w:hint="eastAsia"/>
              </w:rPr>
              <w:t>の参加は不要</w:t>
            </w:r>
            <w:r w:rsidR="00FC403A" w:rsidRPr="00120765">
              <w:rPr>
                <w:rFonts w:ascii="Meiryo UI" w:hAnsi="Meiryo UI" w:cs="Meiryo UI" w:hint="eastAsia"/>
              </w:rPr>
              <w:t>です。</w:t>
            </w:r>
          </w:p>
        </w:tc>
      </w:tr>
      <w:tr w:rsidR="00EE023F" w:rsidRPr="00CF76CD" w14:paraId="0CF09A1A" w14:textId="77777777" w:rsidTr="00137548">
        <w:trPr>
          <w:trHeight w:val="679"/>
        </w:trPr>
        <w:tc>
          <w:tcPr>
            <w:tcW w:w="3114" w:type="dxa"/>
            <w:tcBorders>
              <w:top w:val="single" w:sz="4" w:space="0" w:color="92D050"/>
              <w:left w:val="nil"/>
              <w:bottom w:val="nil"/>
              <w:right w:val="single" w:sz="4" w:space="0" w:color="70AD47" w:themeColor="accent6"/>
            </w:tcBorders>
            <w:shd w:val="clear" w:color="auto" w:fill="auto"/>
            <w:vAlign w:val="center"/>
          </w:tcPr>
          <w:p w14:paraId="2ABE3EB0" w14:textId="77777777" w:rsidR="00EE023F" w:rsidRPr="00CF76CD" w:rsidRDefault="00AA595A" w:rsidP="00137548">
            <w:pPr>
              <w:spacing w:line="240" w:lineRule="exact"/>
              <w:jc w:val="both"/>
              <w:rPr>
                <w:rFonts w:ascii="Meiryo UI" w:hAnsi="Meiryo UI" w:cs="Meiryo UI"/>
                <w:b/>
                <w:color w:val="FFFFFF"/>
                <w:sz w:val="24"/>
              </w:rPr>
            </w:pPr>
            <w:r>
              <w:rPr>
                <w:rFonts w:ascii="Meiryo UI" w:hAnsi="Meiryo UI" w:cs="Meiryo UI"/>
                <w:noProof/>
                <w:sz w:val="16"/>
              </w:rPr>
              <mc:AlternateContent>
                <mc:Choice Requires="wps">
                  <w:drawing>
                    <wp:anchor distT="0" distB="0" distL="114300" distR="114300" simplePos="0" relativeHeight="251677696" behindDoc="0" locked="0" layoutInCell="1" allowOverlap="1" wp14:anchorId="01F5CFAD" wp14:editId="4E2CCB88">
                      <wp:simplePos x="0" y="0"/>
                      <wp:positionH relativeFrom="column">
                        <wp:posOffset>340995</wp:posOffset>
                      </wp:positionH>
                      <wp:positionV relativeFrom="paragraph">
                        <wp:posOffset>-141605</wp:posOffset>
                      </wp:positionV>
                      <wp:extent cx="241300" cy="241300"/>
                      <wp:effectExtent l="76200" t="0" r="82550" b="63500"/>
                      <wp:wrapNone/>
                      <wp:docPr id="7" name="直角三角形 7"/>
                      <wp:cNvGraphicFramePr/>
                      <a:graphic xmlns:a="http://schemas.openxmlformats.org/drawingml/2006/main">
                        <a:graphicData uri="http://schemas.microsoft.com/office/word/2010/wordprocessingShape">
                          <wps:wsp>
                            <wps:cNvSpPr/>
                            <wps:spPr>
                              <a:xfrm rot="18900000">
                                <a:off x="0" y="0"/>
                                <a:ext cx="241300" cy="241300"/>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DC925" id="直角三角形 7" o:spid="_x0000_s1026" type="#_x0000_t6" style="position:absolute;left:0;text-align:left;margin-left:26.85pt;margin-top:-11.15pt;width:19pt;height:19pt;rotation:-4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b/tgIAAMgFAAAOAAAAZHJzL2Uyb0RvYy54bWysVM1uFDEMviPxDlHudHaWLW1Xna1WrYqQ&#10;qraiRT1nM8lOpEwSnOwfb8CVa29ceAEOXHgbEDwGTjI7LbSnijlEcWx/tr+xfXi0bjVZCvDKmoqW&#10;OwNKhOG2VmZe0XfXpy/2KfGBmZppa0RFN8LTo8nzZ4crNxZD21hdCyAIYvx45SrahODGReF5I1rm&#10;d6wTBpXSQssCijAvamArRG91MRwMXhUrC7UDy4X3+HqSlXSS8KUUPFxI6UUguqKYW0gnpHMWz2Jy&#10;yMZzYK5RvEuDPSGLlimDQXuoExYYWYB6ANUqDtZbGXa4bQsrpeIi1YDVlIN/qrlqmBOpFiTHu54m&#10;//9g+fnyEoiqK7pHiWEt/qJft19/f/n049tHPH9+/0z2Ikkr58doe+UuoZM8XmPFawktAYvMlvsH&#10;g/glIrA0sk48b3qexToQjo/DUfkSzQhHVXdH0CJjRUwHPrwWtiXxUlEI16CYmetIBhuz5ZkP2WFr&#10;GJ+91ao+VVonAeazYw1kyfDHHwxPBrvpX2OMv8y0eZon4kTXItKSiUi3sNEiAmrzVkhkNdaaUk79&#10;LPqEGOfChDKrGlaLnOduYi9X1nskYhJgRJZYX4/dAcRZeYidYTr76CrSOPTO+Tf1YXIG28Syc++R&#10;IlsTeudWGQuPVaaxqi5ytt+SlKmJLM1svcGeSy2DTeAdP1X4m8+YD5cMcPrwETdKuMBDaruqqO1u&#10;lDQWPjz2Hu1xKFBLyQqnuaL+/YKBoES/MTguB+VoFMc/CaPdvSEKcF8zu68xi/bYYt+UKbt0jfZB&#10;b68SbHuDi2cao6KKGY6xK8oDbIXjkLcMri4uptNkhiPvWDgzV45H8MhqbODr9Q0D1/V6wCE5t9vJ&#10;f9Ds2TZ6GjtdBCtVmoQ7Xju+cV2kxulWW9xH9+VkdbeAJ38AAAD//wMAUEsDBBQABgAIAAAAIQDH&#10;otHh3QAAAAgBAAAPAAAAZHJzL2Rvd25yZXYueG1sTI/BToNAEIbvJr7DZky8tUtpsBVZGmKr8Wrb&#10;i7eFHYHIziK7tPD2jic9zsyXf74/2022ExccfOtIwWoZgUCqnGmpVnA+vSy2IHzQZHTnCBXM6GGX&#10;395kOjXuSu94OYZacAj5VCtoQuhTKX3VoNV+6Xokvn26werA41BLM+grh9tOxlH0IK1uiT80usfn&#10;Bquv42gVbIv9/P0xFvVEr/tTMp8Pb115UOr+biqeQAScwh8Mv/qsDjk7lW4k40WnIFlvmFSwiOM1&#10;CAYeV7woGUw2IPNM/i+Q/wAAAP//AwBQSwECLQAUAAYACAAAACEAtoM4kv4AAADhAQAAEwAAAAAA&#10;AAAAAAAAAAAAAAAAW0NvbnRlbnRfVHlwZXNdLnhtbFBLAQItABQABgAIAAAAIQA4/SH/1gAAAJQB&#10;AAALAAAAAAAAAAAAAAAAAC8BAABfcmVscy8ucmVsc1BLAQItABQABgAIAAAAIQDtxtb/tgIAAMgF&#10;AAAOAAAAAAAAAAAAAAAAAC4CAABkcnMvZTJvRG9jLnhtbFBLAQItABQABgAIAAAAIQDHotHh3QAA&#10;AAgBAAAPAAAAAAAAAAAAAAAAABAFAABkcnMvZG93bnJldi54bWxQSwUGAAAAAAQABADzAAAAGgYA&#10;AAAA&#10;" fillcolor="#92d050" strokecolor="#92d050" strokeweight="1pt"/>
                  </w:pict>
                </mc:Fallback>
              </mc:AlternateContent>
            </w:r>
          </w:p>
        </w:tc>
        <w:tc>
          <w:tcPr>
            <w:tcW w:w="65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63B76027" w14:textId="0509EDB9" w:rsidR="00184C1B" w:rsidRPr="00120765" w:rsidRDefault="00F4478D" w:rsidP="00137548">
            <w:pPr>
              <w:spacing w:after="0" w:line="320" w:lineRule="exact"/>
              <w:jc w:val="both"/>
              <w:rPr>
                <w:rFonts w:ascii="Meiryo UI" w:hAnsi="Meiryo UI" w:cs="Meiryo UI"/>
                <w:sz w:val="21"/>
                <w:szCs w:val="21"/>
                <w:u w:val="single"/>
              </w:rPr>
            </w:pPr>
            <w:r>
              <w:rPr>
                <w:rFonts w:ascii="Meiryo UI" w:hAnsi="Meiryo UI" w:cs="Meiryo UI" w:hint="eastAsia"/>
                <w:sz w:val="21"/>
                <w:szCs w:val="21"/>
                <w:u w:val="single"/>
              </w:rPr>
              <w:t>12</w:t>
            </w:r>
            <w:r w:rsidR="00360EFA" w:rsidRPr="00FD6E6D">
              <w:rPr>
                <w:rFonts w:ascii="Meiryo UI" w:hAnsi="Meiryo UI" w:cs="Meiryo UI" w:hint="eastAsia"/>
                <w:sz w:val="21"/>
                <w:szCs w:val="21"/>
                <w:u w:val="single"/>
              </w:rPr>
              <w:t>月</w:t>
            </w:r>
            <w:r>
              <w:rPr>
                <w:rFonts w:ascii="Meiryo UI" w:hAnsi="Meiryo UI" w:cs="Meiryo UI" w:hint="eastAsia"/>
                <w:sz w:val="21"/>
                <w:szCs w:val="21"/>
                <w:u w:val="single"/>
              </w:rPr>
              <w:t>22</w:t>
            </w:r>
            <w:r w:rsidR="00360EFA" w:rsidRPr="00FD6E6D">
              <w:rPr>
                <w:rFonts w:ascii="Meiryo UI" w:hAnsi="Meiryo UI" w:cs="Meiryo UI" w:hint="eastAsia"/>
                <w:sz w:val="21"/>
                <w:szCs w:val="21"/>
                <w:u w:val="single"/>
              </w:rPr>
              <w:t>日（金）</w:t>
            </w:r>
            <w:r w:rsidR="004509E8" w:rsidRPr="009227B4">
              <w:rPr>
                <w:rFonts w:ascii="Meiryo UI" w:hAnsi="Meiryo UI" w:cs="Meiryo UI" w:hint="eastAsia"/>
                <w:sz w:val="21"/>
                <w:szCs w:val="21"/>
                <w:u w:val="single"/>
              </w:rPr>
              <w:t>通過者・通過団体にのみ</w:t>
            </w:r>
            <w:r w:rsidR="001C7AFE" w:rsidRPr="00120765">
              <w:rPr>
                <w:rFonts w:ascii="Meiryo UI" w:hAnsi="Meiryo UI" w:cs="Meiryo UI" w:hint="eastAsia"/>
                <w:sz w:val="21"/>
                <w:szCs w:val="21"/>
                <w:u w:val="single"/>
              </w:rPr>
              <w:t>メールにて通知</w:t>
            </w:r>
            <w:r w:rsidR="00914A8E" w:rsidRPr="00120765">
              <w:rPr>
                <w:rFonts w:ascii="Meiryo UI" w:hAnsi="Meiryo UI" w:cs="Meiryo UI" w:hint="eastAsia"/>
                <w:sz w:val="21"/>
                <w:szCs w:val="21"/>
              </w:rPr>
              <w:t>、</w:t>
            </w:r>
            <w:r w:rsidR="00DE11DF" w:rsidRPr="00120765">
              <w:rPr>
                <w:rFonts w:ascii="Meiryo UI" w:hAnsi="Meiryo UI" w:cs="Meiryo UI" w:hint="eastAsia"/>
                <w:sz w:val="21"/>
                <w:szCs w:val="21"/>
              </w:rPr>
              <w:t>審査員のコメントとともに</w:t>
            </w:r>
            <w:r w:rsidR="00184C1B" w:rsidRPr="00120765">
              <w:rPr>
                <w:rFonts w:ascii="Meiryo UI" w:hAnsi="Meiryo UI" w:cs="Meiryo UI" w:hint="eastAsia"/>
                <w:sz w:val="21"/>
                <w:szCs w:val="21"/>
              </w:rPr>
              <w:t>プレゼンテーション審査の案内</w:t>
            </w:r>
          </w:p>
        </w:tc>
      </w:tr>
      <w:tr w:rsidR="00051C52" w:rsidRPr="0026114A" w14:paraId="06B15643" w14:textId="77777777" w:rsidTr="00137548">
        <w:trPr>
          <w:trHeight w:val="624"/>
        </w:trPr>
        <w:tc>
          <w:tcPr>
            <w:tcW w:w="3114" w:type="dxa"/>
            <w:tcBorders>
              <w:top w:val="single" w:sz="4" w:space="0" w:color="92D050"/>
              <w:left w:val="nil"/>
              <w:bottom w:val="nil"/>
              <w:right w:val="single" w:sz="4" w:space="0" w:color="70AD47" w:themeColor="accent6"/>
            </w:tcBorders>
            <w:shd w:val="clear" w:color="auto" w:fill="92D050"/>
            <w:vAlign w:val="center"/>
          </w:tcPr>
          <w:p w14:paraId="49DC52B8" w14:textId="3F6D1037" w:rsidR="006B1E5C" w:rsidRPr="00552170" w:rsidRDefault="00F4478D" w:rsidP="00137548">
            <w:pPr>
              <w:spacing w:line="240" w:lineRule="exact"/>
              <w:jc w:val="both"/>
              <w:rPr>
                <w:rFonts w:ascii="Meiryo UI" w:hAnsi="Meiryo UI" w:cs="Meiryo UI"/>
                <w:b/>
                <w:noProof/>
                <w:color w:val="FFFFFF" w:themeColor="background1"/>
                <w:sz w:val="24"/>
                <w:szCs w:val="24"/>
              </w:rPr>
            </w:pPr>
            <w:r>
              <w:rPr>
                <w:rFonts w:ascii="Meiryo UI" w:hAnsi="Meiryo UI" w:cs="Meiryo UI" w:hint="eastAsia"/>
                <w:b/>
                <w:noProof/>
                <w:color w:val="FFFFFF" w:themeColor="background1"/>
                <w:sz w:val="24"/>
                <w:szCs w:val="24"/>
              </w:rPr>
              <w:t>2024年</w:t>
            </w:r>
            <w:r w:rsidR="008F1E72" w:rsidRPr="00552170">
              <w:rPr>
                <w:rFonts w:ascii="Meiryo UI" w:hAnsi="Meiryo UI" w:cs="Meiryo UI" w:hint="eastAsia"/>
                <w:b/>
                <w:noProof/>
                <w:color w:val="FFFFFF" w:themeColor="background1"/>
                <w:sz w:val="24"/>
                <w:szCs w:val="24"/>
              </w:rPr>
              <w:t>1</w:t>
            </w:r>
            <w:r w:rsidR="00051C52" w:rsidRPr="00552170">
              <w:rPr>
                <w:rFonts w:ascii="Meiryo UI" w:hAnsi="Meiryo UI" w:cs="Meiryo UI" w:hint="eastAsia"/>
                <w:b/>
                <w:noProof/>
                <w:color w:val="FFFFFF" w:themeColor="background1"/>
                <w:sz w:val="24"/>
                <w:szCs w:val="24"/>
              </w:rPr>
              <w:t>月</w:t>
            </w:r>
            <w:r>
              <w:rPr>
                <w:rFonts w:ascii="Meiryo UI" w:hAnsi="Meiryo UI" w:cs="Meiryo UI" w:hint="eastAsia"/>
                <w:b/>
                <w:noProof/>
                <w:color w:val="FFFFFF" w:themeColor="background1"/>
                <w:sz w:val="24"/>
                <w:szCs w:val="24"/>
              </w:rPr>
              <w:t>13</w:t>
            </w:r>
            <w:r w:rsidR="00A61F16" w:rsidRPr="00552170">
              <w:rPr>
                <w:rFonts w:ascii="Meiryo UI" w:hAnsi="Meiryo UI" w:cs="Meiryo UI" w:hint="eastAsia"/>
                <w:b/>
                <w:noProof/>
                <w:color w:val="FFFFFF" w:themeColor="background1"/>
                <w:sz w:val="24"/>
                <w:szCs w:val="24"/>
              </w:rPr>
              <w:t>日（土</w:t>
            </w:r>
            <w:r w:rsidR="00051C52" w:rsidRPr="00552170">
              <w:rPr>
                <w:rFonts w:ascii="Meiryo UI" w:hAnsi="Meiryo UI" w:cs="Meiryo UI" w:hint="eastAsia"/>
                <w:b/>
                <w:noProof/>
                <w:color w:val="FFFFFF" w:themeColor="background1"/>
                <w:sz w:val="24"/>
                <w:szCs w:val="24"/>
              </w:rPr>
              <w:t>）</w:t>
            </w:r>
          </w:p>
          <w:p w14:paraId="3FE68B05" w14:textId="226CFAC0" w:rsidR="00051C52" w:rsidRPr="00051C52" w:rsidRDefault="00051C52" w:rsidP="00137548">
            <w:pPr>
              <w:spacing w:line="240" w:lineRule="exact"/>
              <w:jc w:val="both"/>
              <w:rPr>
                <w:rFonts w:ascii="Meiryo UI" w:hAnsi="Meiryo UI" w:cs="Meiryo UI"/>
                <w:b/>
                <w:noProof/>
                <w:sz w:val="24"/>
                <w:szCs w:val="24"/>
              </w:rPr>
            </w:pPr>
            <w:r w:rsidRPr="00051C52">
              <w:rPr>
                <w:rFonts w:ascii="Meiryo UI" w:hAnsi="Meiryo UI" w:cs="Meiryo UI" w:hint="eastAsia"/>
                <w:b/>
                <w:noProof/>
                <w:color w:val="FFFFFF" w:themeColor="background1"/>
                <w:sz w:val="24"/>
                <w:szCs w:val="24"/>
              </w:rPr>
              <w:t>12:00</w:t>
            </w:r>
            <w:r w:rsidR="00914A8E">
              <w:rPr>
                <w:rFonts w:ascii="Meiryo UI" w:hAnsi="Meiryo UI" w:cs="Meiryo UI" w:hint="eastAsia"/>
                <w:b/>
                <w:noProof/>
                <w:color w:val="FFFFFF" w:themeColor="background1"/>
                <w:sz w:val="24"/>
                <w:szCs w:val="24"/>
              </w:rPr>
              <w:t>必着</w:t>
            </w:r>
          </w:p>
        </w:tc>
        <w:tc>
          <w:tcPr>
            <w:tcW w:w="6520"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auto"/>
            <w:vAlign w:val="center"/>
          </w:tcPr>
          <w:p w14:paraId="40BA3412" w14:textId="77777777" w:rsidR="008E700E" w:rsidRPr="00F47D27" w:rsidRDefault="008E700E" w:rsidP="008E700E">
            <w:pPr>
              <w:spacing w:after="0" w:line="320" w:lineRule="exact"/>
              <w:jc w:val="both"/>
              <w:rPr>
                <w:rFonts w:ascii="Meiryo UI" w:hAnsi="Meiryo UI" w:cs="Meiryo UI"/>
                <w:sz w:val="24"/>
                <w:szCs w:val="24"/>
              </w:rPr>
            </w:pPr>
            <w:r w:rsidRPr="00F47D27">
              <w:rPr>
                <w:rFonts w:ascii="Meiryo UI" w:hAnsi="Meiryo UI" w:cs="Meiryo UI" w:hint="eastAsia"/>
                <w:sz w:val="24"/>
                <w:szCs w:val="24"/>
              </w:rPr>
              <w:t>プレゼンテーション審査資料の提出締め切り</w:t>
            </w:r>
          </w:p>
          <w:p w14:paraId="0A700660" w14:textId="426C6A16" w:rsidR="00DE11DF" w:rsidRPr="00120765" w:rsidRDefault="008E700E" w:rsidP="008E700E">
            <w:pPr>
              <w:spacing w:after="0" w:line="320" w:lineRule="exact"/>
              <w:jc w:val="both"/>
              <w:rPr>
                <w:rFonts w:ascii="Meiryo UI" w:hAnsi="Meiryo UI" w:cs="Meiryo UI"/>
                <w:sz w:val="21"/>
                <w:szCs w:val="21"/>
                <w:u w:val="single" w:color="92D050"/>
              </w:rPr>
            </w:pPr>
            <w:r w:rsidRPr="00F47D27">
              <w:rPr>
                <w:rFonts w:ascii="Meiryo UI" w:hAnsi="Meiryo UI" w:cs="Meiryo UI"/>
                <w:sz w:val="21"/>
                <w:szCs w:val="21"/>
              </w:rPr>
              <w:t>（審査員のコメントを参考に</w:t>
            </w:r>
            <w:r w:rsidRPr="00F47D27">
              <w:rPr>
                <w:rFonts w:ascii="Meiryo UI" w:hAnsi="Meiryo UI" w:cs="Meiryo UI" w:hint="eastAsia"/>
                <w:sz w:val="21"/>
                <w:szCs w:val="21"/>
              </w:rPr>
              <w:t>申請書の</w:t>
            </w:r>
            <w:r w:rsidRPr="00F47D27">
              <w:rPr>
                <w:rFonts w:ascii="Meiryo UI" w:hAnsi="Meiryo UI" w:cs="Meiryo UI"/>
                <w:sz w:val="21"/>
                <w:szCs w:val="21"/>
              </w:rPr>
              <w:t>修正</w:t>
            </w:r>
            <w:r w:rsidRPr="00F47D27">
              <w:rPr>
                <w:rFonts w:ascii="Meiryo UI" w:hAnsi="Meiryo UI" w:cs="Meiryo UI" w:hint="eastAsia"/>
                <w:sz w:val="21"/>
                <w:szCs w:val="21"/>
              </w:rPr>
              <w:t>を行い、</w:t>
            </w:r>
            <w:r w:rsidRPr="00F47D27">
              <w:rPr>
                <w:rFonts w:ascii="Meiryo UI" w:hAnsi="Meiryo UI" w:cs="Meiryo UI"/>
                <w:sz w:val="21"/>
                <w:szCs w:val="21"/>
              </w:rPr>
              <w:t>再提出</w:t>
            </w:r>
            <w:r w:rsidRPr="00F47D27">
              <w:rPr>
                <w:rFonts w:ascii="Meiryo UI" w:hAnsi="Meiryo UI" w:cs="Meiryo UI" w:hint="eastAsia"/>
                <w:sz w:val="21"/>
                <w:szCs w:val="21"/>
              </w:rPr>
              <w:t>することが可能です。以後の提出は認められません。</w:t>
            </w:r>
            <w:r w:rsidRPr="00F47D27">
              <w:rPr>
                <w:rFonts w:ascii="Meiryo UI" w:hAnsi="Meiryo UI" w:cs="Meiryo UI"/>
                <w:sz w:val="21"/>
                <w:szCs w:val="21"/>
              </w:rPr>
              <w:t>）</w:t>
            </w:r>
          </w:p>
        </w:tc>
      </w:tr>
      <w:tr w:rsidR="00EE023F" w:rsidRPr="00CF76CD" w14:paraId="5CC97B89" w14:textId="77777777" w:rsidTr="00137548">
        <w:trPr>
          <w:trHeight w:val="469"/>
        </w:trPr>
        <w:tc>
          <w:tcPr>
            <w:tcW w:w="3114" w:type="dxa"/>
            <w:tcBorders>
              <w:top w:val="nil"/>
              <w:left w:val="nil"/>
              <w:bottom w:val="nil"/>
              <w:right w:val="nil"/>
            </w:tcBorders>
            <w:shd w:val="clear" w:color="auto" w:fill="auto"/>
            <w:vAlign w:val="center"/>
          </w:tcPr>
          <w:p w14:paraId="05549A6F" w14:textId="77777777" w:rsidR="00EE023F" w:rsidRPr="00CF76CD" w:rsidRDefault="00757E57" w:rsidP="00137548">
            <w:pPr>
              <w:spacing w:line="240" w:lineRule="exact"/>
              <w:jc w:val="both"/>
              <w:rPr>
                <w:rFonts w:ascii="Meiryo UI" w:hAnsi="Meiryo UI" w:cs="Meiryo UI"/>
                <w:b/>
                <w:color w:val="FFFFFF"/>
                <w:sz w:val="24"/>
              </w:rPr>
            </w:pPr>
            <w:r>
              <w:rPr>
                <w:rFonts w:ascii="Meiryo UI" w:hAnsi="Meiryo UI" w:cs="Meiryo UI"/>
                <w:noProof/>
                <w:sz w:val="16"/>
              </w:rPr>
              <mc:AlternateContent>
                <mc:Choice Requires="wps">
                  <w:drawing>
                    <wp:anchor distT="0" distB="0" distL="114300" distR="114300" simplePos="0" relativeHeight="251663360" behindDoc="0" locked="0" layoutInCell="1" allowOverlap="1" wp14:anchorId="2788F647" wp14:editId="1A84A183">
                      <wp:simplePos x="0" y="0"/>
                      <wp:positionH relativeFrom="column">
                        <wp:posOffset>350520</wp:posOffset>
                      </wp:positionH>
                      <wp:positionV relativeFrom="paragraph">
                        <wp:posOffset>-119380</wp:posOffset>
                      </wp:positionV>
                      <wp:extent cx="241300" cy="241300"/>
                      <wp:effectExtent l="76200" t="0" r="82550" b="63500"/>
                      <wp:wrapNone/>
                      <wp:docPr id="5" name="直角三角形 5"/>
                      <wp:cNvGraphicFramePr/>
                      <a:graphic xmlns:a="http://schemas.openxmlformats.org/drawingml/2006/main">
                        <a:graphicData uri="http://schemas.microsoft.com/office/word/2010/wordprocessingShape">
                          <wps:wsp>
                            <wps:cNvSpPr/>
                            <wps:spPr>
                              <a:xfrm rot="18900000">
                                <a:off x="0" y="0"/>
                                <a:ext cx="241300" cy="241300"/>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A5062" id="直角三角形 5" o:spid="_x0000_s1026" type="#_x0000_t6" style="position:absolute;left:0;text-align:left;margin-left:27.6pt;margin-top:-9.4pt;width:19pt;height:19pt;rotation:-45;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K6XtQIAAMgFAAAOAAAAZHJzL2Uyb0RvYy54bWysVM1uFDEMviPxDlHudHaWXWhXna1WrYqQ&#10;qraiRT1nM8lOpEwSnOwfb8CVKzcuvAAHLrwNCB4DJ5mdFtpTxRyiOLY/29/YPjzatJqsBHhlTUXL&#10;vQElwnBbK7Oo6Nvr02f7lPjATM20NaKiW+Hp0fTpk8O1m4ihbayuBRAEMX6ydhVtQnCTovC8ES3z&#10;e9YJg0ppoWUBRVgUNbA1ore6GA4GL4q1hdqB5cJ7fD3JSjpN+FIKHi6k9CIQXVHMLaQT0jmPZzE9&#10;ZJMFMNco3qXBHpFFy5TBoD3UCQuMLEHdg2oVB+utDHvctoWVUnGRasBqysE/1Vw1zIlUC5LjXU+T&#10;/3+w/Hx1CUTVFR1TYliLv+jXp6+/v3z88e0Dnj+/fybjSNLa+QnaXrlL6CSP11jxRkJLwCKz5f7B&#10;IH6JCCyNbBLP255nsQmE4+NwVD5HM8JR1d0RtMhYEdOBD6+EbUm8VBTCNShmFjqSwSZsdeZDdtgZ&#10;xmdvtapPldZJgMX8WANZMfzxB8OTwTj9a4zxl5k2j/NEnOhaRFoyEekWtlpEQG3eCImsxlpTyqmf&#10;RZ8Q41yYUGZVw2qR8xwn9nJlvUciJgFGZIn19dgdQJyV+9gZprOPriKNQ++cf1MfJmewSyw79x4p&#10;sjWhd26VsfBQZRqr6iJn+x1JmZrI0tzWW+y51DLYBN7xU4W/+Yz5cMkApw8fcaOECzyktuuK2u5G&#10;SWPh/UPv0R6HArWUrHGaK+rfLRkISvRrg+NyUI5GcfyTMBq/HKIAdzXzuxqzbI8t9k2ZskvXaB/0&#10;7irBtje4eGYxKqqY4Ri7ojzATjgOecvg6uJiNktmOPKOhTNz5XgEj6zGBr7e3DBwXa8HHJJzu5v8&#10;e82ebaOnsbNlsFKlSbjlteMb10VqnG61xX10V05Wtwt4+gcAAP//AwBQSwMEFAAGAAgAAAAhAFEC&#10;EmfcAAAACAEAAA8AAABkcnMvZG93bnJldi54bWxMj8FOg0AQhu8mvsNmTLy1SzEYiiwNsdV4te3F&#10;28KOQGRnkV1aeHvHkx5n5ss/35/vZtuLC46+c6Rgs45AINXOdNQoOJ9eVikIHzQZ3TtCBQt62BW3&#10;N7nOjLvSO16OoREcQj7TCtoQhkxKX7dotV+7AYlvn260OvA4NtKM+srhtpdxFD1KqzviD60e8LnF&#10;+us4WQVpuV++P6aymel1f0qW8+Gtrw5K3d/N5ROIgHP4g+FXn9WhYKfKTWS86BUkScykgtUm5QoM&#10;bB94UTG4jUEWufxfoPgBAAD//wMAUEsBAi0AFAAGAAgAAAAhALaDOJL+AAAA4QEAABMAAAAAAAAA&#10;AAAAAAAAAAAAAFtDb250ZW50X1R5cGVzXS54bWxQSwECLQAUAAYACAAAACEAOP0h/9YAAACUAQAA&#10;CwAAAAAAAAAAAAAAAAAvAQAAX3JlbHMvLnJlbHNQSwECLQAUAAYACAAAACEA00yul7UCAADIBQAA&#10;DgAAAAAAAAAAAAAAAAAuAgAAZHJzL2Uyb0RvYy54bWxQSwECLQAUAAYACAAAACEAUQISZ9wAAAAI&#10;AQAADwAAAAAAAAAAAAAAAAAPBQAAZHJzL2Rvd25yZXYueG1sUEsFBgAAAAAEAAQA8wAAABgGAAAA&#10;AA==&#10;" fillcolor="#92d050" strokecolor="#92d050" strokeweight="1pt"/>
                  </w:pict>
                </mc:Fallback>
              </mc:AlternateContent>
            </w:r>
          </w:p>
        </w:tc>
        <w:tc>
          <w:tcPr>
            <w:tcW w:w="6520" w:type="dxa"/>
            <w:tcBorders>
              <w:top w:val="nil"/>
              <w:left w:val="nil"/>
              <w:bottom w:val="nil"/>
              <w:right w:val="nil"/>
            </w:tcBorders>
            <w:shd w:val="clear" w:color="auto" w:fill="auto"/>
            <w:vAlign w:val="center"/>
          </w:tcPr>
          <w:p w14:paraId="19B556A3" w14:textId="1445D0E4" w:rsidR="00EE023F" w:rsidRPr="003364C9" w:rsidRDefault="00EE023F" w:rsidP="00137548">
            <w:pPr>
              <w:spacing w:after="0" w:line="320" w:lineRule="exact"/>
              <w:ind w:firstLineChars="100" w:firstLine="210"/>
              <w:jc w:val="both"/>
              <w:rPr>
                <w:rFonts w:ascii="Meiryo UI" w:hAnsi="Meiryo UI" w:cs="Meiryo UI"/>
                <w:sz w:val="21"/>
              </w:rPr>
            </w:pPr>
          </w:p>
        </w:tc>
      </w:tr>
    </w:tbl>
    <w:p w14:paraId="1F36B265" w14:textId="77777777" w:rsidR="000D55F9" w:rsidRPr="0063404C" w:rsidRDefault="000D55F9" w:rsidP="006A7EEC">
      <w:pPr>
        <w:spacing w:after="0" w:line="320" w:lineRule="exact"/>
        <w:rPr>
          <w:rFonts w:ascii="Meiryo UI" w:hAnsi="Meiryo UI" w:cs="Meiryo UI"/>
          <w:sz w:val="22"/>
          <w:szCs w:val="16"/>
        </w:rPr>
      </w:pPr>
    </w:p>
    <w:tbl>
      <w:tblPr>
        <w:tblpPr w:leftFromText="142" w:rightFromText="142" w:vertAnchor="text" w:horzAnchor="margin" w:tblpY="-2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BD33DF" w:rsidRPr="00CF76CD" w14:paraId="04650525" w14:textId="77777777" w:rsidTr="00137548">
        <w:trPr>
          <w:trHeight w:val="486"/>
        </w:trPr>
        <w:tc>
          <w:tcPr>
            <w:tcW w:w="3114" w:type="dxa"/>
            <w:tcBorders>
              <w:top w:val="single" w:sz="4" w:space="0" w:color="92D050"/>
              <w:left w:val="single" w:sz="4" w:space="0" w:color="92D050"/>
              <w:bottom w:val="single" w:sz="4" w:space="0" w:color="92D050"/>
              <w:right w:val="nil"/>
            </w:tcBorders>
            <w:shd w:val="clear" w:color="auto" w:fill="92D050"/>
            <w:vAlign w:val="center"/>
          </w:tcPr>
          <w:p w14:paraId="38878056" w14:textId="365FCB53" w:rsidR="00A61F16" w:rsidRPr="00552170" w:rsidRDefault="00A61F16" w:rsidP="006A7EEC">
            <w:pPr>
              <w:spacing w:after="0" w:line="240" w:lineRule="auto"/>
              <w:jc w:val="both"/>
              <w:rPr>
                <w:rFonts w:ascii="Meiryo UI" w:hAnsi="Meiryo UI" w:cs="Meiryo UI"/>
                <w:b/>
                <w:color w:val="FFFFFF" w:themeColor="background1"/>
                <w:sz w:val="24"/>
              </w:rPr>
            </w:pPr>
            <w:r w:rsidRPr="00552170">
              <w:rPr>
                <w:rFonts w:ascii="Meiryo UI" w:hAnsi="Meiryo UI" w:cs="Meiryo UI" w:hint="eastAsia"/>
                <w:b/>
                <w:color w:val="FFFFFF" w:themeColor="background1"/>
                <w:sz w:val="24"/>
              </w:rPr>
              <w:t>1</w:t>
            </w:r>
            <w:r w:rsidR="00757E57" w:rsidRPr="00552170">
              <w:rPr>
                <w:rFonts w:ascii="Meiryo UI" w:hAnsi="Meiryo UI" w:cs="Meiryo UI" w:hint="eastAsia"/>
                <w:b/>
                <w:color w:val="FFFFFF" w:themeColor="background1"/>
                <w:sz w:val="24"/>
              </w:rPr>
              <w:t>月</w:t>
            </w:r>
            <w:r w:rsidR="00F4478D">
              <w:rPr>
                <w:rFonts w:ascii="Meiryo UI" w:hAnsi="Meiryo UI" w:cs="Meiryo UI" w:hint="eastAsia"/>
                <w:b/>
                <w:color w:val="FFFFFF" w:themeColor="background1"/>
                <w:sz w:val="24"/>
              </w:rPr>
              <w:t>27</w:t>
            </w:r>
            <w:r w:rsidRPr="00552170">
              <w:rPr>
                <w:rFonts w:ascii="Meiryo UI" w:hAnsi="Meiryo UI" w:cs="Meiryo UI" w:hint="eastAsia"/>
                <w:b/>
                <w:color w:val="FFFFFF" w:themeColor="background1"/>
                <w:sz w:val="24"/>
              </w:rPr>
              <w:t>日（土</w:t>
            </w:r>
            <w:r w:rsidR="004115F7" w:rsidRPr="00552170">
              <w:rPr>
                <w:rFonts w:ascii="Meiryo UI" w:hAnsi="Meiryo UI" w:cs="Meiryo UI" w:hint="eastAsia"/>
                <w:b/>
                <w:color w:val="FFFFFF" w:themeColor="background1"/>
                <w:sz w:val="24"/>
              </w:rPr>
              <w:t>）</w:t>
            </w:r>
          </w:p>
          <w:p w14:paraId="10669DFE" w14:textId="415337E9" w:rsidR="00BD33DF" w:rsidRPr="00CF76CD" w:rsidRDefault="004115F7" w:rsidP="006A7EEC">
            <w:pPr>
              <w:spacing w:after="0" w:line="240" w:lineRule="auto"/>
              <w:jc w:val="both"/>
              <w:rPr>
                <w:rFonts w:ascii="Meiryo UI" w:hAnsi="Meiryo UI" w:cs="Meiryo UI"/>
                <w:b/>
                <w:color w:val="FFFFFF"/>
                <w:sz w:val="24"/>
              </w:rPr>
            </w:pPr>
            <w:r w:rsidRPr="00051C52">
              <w:rPr>
                <w:rFonts w:ascii="Meiryo UI" w:hAnsi="Meiryo UI" w:cs="Meiryo UI" w:hint="eastAsia"/>
                <w:b/>
                <w:color w:val="FFFFFF"/>
                <w:sz w:val="24"/>
              </w:rPr>
              <w:t>13:00～</w:t>
            </w:r>
          </w:p>
        </w:tc>
        <w:tc>
          <w:tcPr>
            <w:tcW w:w="6520" w:type="dxa"/>
            <w:tcBorders>
              <w:top w:val="single" w:sz="4" w:space="0" w:color="70AD47" w:themeColor="accent6"/>
              <w:left w:val="nil"/>
              <w:bottom w:val="single" w:sz="4" w:space="0" w:color="70AD47" w:themeColor="accent6"/>
              <w:right w:val="single" w:sz="4" w:space="0" w:color="70AD47" w:themeColor="accent6"/>
            </w:tcBorders>
            <w:shd w:val="clear" w:color="auto" w:fill="auto"/>
            <w:vAlign w:val="center"/>
          </w:tcPr>
          <w:p w14:paraId="4B7C8E1E" w14:textId="76F3D8F1" w:rsidR="00BD33DF" w:rsidRPr="00120765" w:rsidRDefault="00F24EB8" w:rsidP="008F3EC5">
            <w:pPr>
              <w:spacing w:after="0" w:line="240" w:lineRule="auto"/>
              <w:jc w:val="both"/>
              <w:rPr>
                <w:rFonts w:ascii="Meiryo UI" w:hAnsi="Meiryo UI" w:cs="Meiryo UI"/>
                <w:sz w:val="24"/>
              </w:rPr>
            </w:pPr>
            <w:r w:rsidRPr="00A0392D">
              <w:rPr>
                <w:rFonts w:ascii="Meiryo UI" w:hAnsi="Meiryo UI" w:cs="Meiryo UI" w:hint="eastAsia"/>
                <w:sz w:val="24"/>
              </w:rPr>
              <w:t>最終選考（</w:t>
            </w:r>
            <w:r w:rsidR="00BD33DF" w:rsidRPr="00A0392D">
              <w:rPr>
                <w:rFonts w:ascii="Meiryo UI" w:hAnsi="Meiryo UI" w:cs="Meiryo UI" w:hint="eastAsia"/>
                <w:sz w:val="24"/>
              </w:rPr>
              <w:t>プレゼンテーション審査</w:t>
            </w:r>
            <w:r w:rsidRPr="00A0392D">
              <w:rPr>
                <w:rFonts w:ascii="Meiryo UI" w:hAnsi="Meiryo UI" w:cs="Meiryo UI" w:hint="eastAsia"/>
                <w:sz w:val="24"/>
              </w:rPr>
              <w:t>）</w:t>
            </w:r>
          </w:p>
        </w:tc>
      </w:tr>
      <w:tr w:rsidR="00BD33DF" w:rsidRPr="00CF76CD" w14:paraId="5F05EB00" w14:textId="77777777" w:rsidTr="00137548">
        <w:trPr>
          <w:trHeight w:val="813"/>
        </w:trPr>
        <w:tc>
          <w:tcPr>
            <w:tcW w:w="3114" w:type="dxa"/>
            <w:tcBorders>
              <w:top w:val="single" w:sz="4" w:space="0" w:color="92D050"/>
              <w:left w:val="nil"/>
              <w:bottom w:val="single" w:sz="4" w:space="0" w:color="FFFFFF" w:themeColor="background1"/>
              <w:right w:val="single" w:sz="4" w:space="0" w:color="70AD47" w:themeColor="accent6"/>
            </w:tcBorders>
            <w:shd w:val="clear" w:color="auto" w:fill="auto"/>
            <w:vAlign w:val="center"/>
          </w:tcPr>
          <w:p w14:paraId="328313AA" w14:textId="77777777" w:rsidR="00BD33DF" w:rsidRPr="00CF76CD" w:rsidRDefault="00093713" w:rsidP="006F4547">
            <w:pPr>
              <w:spacing w:line="240" w:lineRule="exact"/>
              <w:jc w:val="both"/>
              <w:rPr>
                <w:rFonts w:ascii="Meiryo UI" w:hAnsi="Meiryo UI" w:cs="Meiryo UI"/>
                <w:b/>
                <w:color w:val="FFFFFF"/>
                <w:sz w:val="24"/>
              </w:rPr>
            </w:pPr>
            <w:r>
              <w:rPr>
                <w:rFonts w:ascii="Meiryo UI" w:hAnsi="Meiryo UI" w:cs="Meiryo UI"/>
                <w:noProof/>
                <w:sz w:val="16"/>
              </w:rPr>
              <mc:AlternateContent>
                <mc:Choice Requires="wps">
                  <w:drawing>
                    <wp:anchor distT="0" distB="0" distL="114300" distR="114300" simplePos="0" relativeHeight="251659264" behindDoc="0" locked="0" layoutInCell="1" allowOverlap="1" wp14:anchorId="686F8CD2" wp14:editId="44A17A94">
                      <wp:simplePos x="0" y="0"/>
                      <wp:positionH relativeFrom="column">
                        <wp:posOffset>337185</wp:posOffset>
                      </wp:positionH>
                      <wp:positionV relativeFrom="paragraph">
                        <wp:posOffset>-125730</wp:posOffset>
                      </wp:positionV>
                      <wp:extent cx="241300" cy="241300"/>
                      <wp:effectExtent l="76200" t="0" r="82550" b="63500"/>
                      <wp:wrapNone/>
                      <wp:docPr id="3" name="直角三角形 3"/>
                      <wp:cNvGraphicFramePr/>
                      <a:graphic xmlns:a="http://schemas.openxmlformats.org/drawingml/2006/main">
                        <a:graphicData uri="http://schemas.microsoft.com/office/word/2010/wordprocessingShape">
                          <wps:wsp>
                            <wps:cNvSpPr/>
                            <wps:spPr>
                              <a:xfrm rot="18900000">
                                <a:off x="0" y="0"/>
                                <a:ext cx="241300" cy="241300"/>
                              </a:xfrm>
                              <a:prstGeom prst="rtTriangl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F12021" id="_x0000_t6" coordsize="21600,21600" o:spt="6" path="m,l,21600r21600,xe">
                      <v:stroke joinstyle="miter"/>
                      <v:path gradientshapeok="t" o:connecttype="custom" o:connectlocs="0,0;0,10800;0,21600;10800,21600;21600,21600;10800,10800" textboxrect="1800,12600,12600,19800"/>
                    </v:shapetype>
                    <v:shape id="直角三角形 3" o:spid="_x0000_s1026" type="#_x0000_t6" style="position:absolute;left:0;text-align:left;margin-left:26.55pt;margin-top:-9.9pt;width:19pt;height:19pt;rotation:-4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icvtgIAAMgFAAAOAAAAZHJzL2Uyb0RvYy54bWysVM1uFDEMviPxDlHudHa2W2hXna1WrYqQ&#10;qraiRT1nM8lOpEwSnOwfb8CVa29ceAEOXHgbEDwGTjI7LbSnijlEcWx/tr+xfXi0bjVZCvDKmoqW&#10;OwNKhOG2VmZe0XfXpy/2KfGBmZppa0RFN8LTo8nzZ4crNxZD21hdCyAIYvx45SrahODGReF5I1rm&#10;d6wTBpXSQssCijAvamArRG91MRwMXhYrC7UDy4X3+HqSlXSS8KUUPFxI6UUguqKYW0gnpHMWz2Jy&#10;yMZzYK5RvEuDPSGLlimDQXuoExYYWYB6ANUqDtZbGXa4bQsrpeIi1YDVlIN/qrlqmBOpFiTHu54m&#10;//9g+fnyEoiqK7pLiWEt/qJft19/f/n049tHPH9+/0x2I0kr58doe+UuoZM8XmPFawktAYvMlvsH&#10;g/glIrA0sk48b3qexToQjo/DUbmLZoSjqrsjaJGxIqYDH14L25J4qSiEa1DMzHUkg43Z8syH7LA1&#10;jM/ealWfKq2TAPPZsQayZPjjD4Yng730rzHGX2baPM0TcaJrEWnJRKRb2GgRAbV5KySyGmtNKad+&#10;Fn1CjHNhQplVDatFznMvsZcr6z0SMQkwIkusr8fuAOKsPMTOMJ19dBVpHHrn/Jv6MDmDbWLZufdI&#10;ka0JvXOrjIXHKtNYVRc5229JytRElma23mDPpZbBJvCOnyr8zWfMh0sGOH34iBslXOAhtV1V1HY3&#10;ShoLHx57j/Y4FKilZIXTXFH/fsFAUKLfGByXg3I0iuOfhNHeqyEKcF8zu68xi/bYYt+UKbt0jfZB&#10;b68SbHuDi2cao6KKGY6xK8oDbIXjkLcMri4uptNkhiPvWDgzV45H8MhqbODr9Q0D1/V6wCE5t9vJ&#10;f9Ds2TZ6GjtdBCtVmoQ7Xju+cV2kxulWW9xH9+VkdbeAJ38AAAD//wMAUEsDBBQABgAIAAAAIQD3&#10;jxQm3QAAAAgBAAAPAAAAZHJzL2Rvd25yZXYueG1sTI/BToNAEIbvJr7DZpp4axdqaiiyNMRW49W2&#10;F28LOwIpO4vs0sLbO570ODNf/vn+bDfZTlxx8K0jBfEqAoFUOdNSreB8el0mIHzQZHTnCBXM6GGX&#10;399lOjXuRh94PYZacAj5VCtoQuhTKX3VoNV+5Xokvn25werA41BLM+gbh9tOrqPoSVrdEn9odI8v&#10;DVaX42gVJMV+/v4ci3qit/1pM58P7115UOphMRXPIAJO4Q+GX31Wh5ydSjeS8aJTsHmMmVSwjLdc&#10;gYFtzIuSwWQNMs/k/wL5DwAAAP//AwBQSwECLQAUAAYACAAAACEAtoM4kv4AAADhAQAAEwAAAAAA&#10;AAAAAAAAAAAAAAAAW0NvbnRlbnRfVHlwZXNdLnhtbFBLAQItABQABgAIAAAAIQA4/SH/1gAAAJQB&#10;AAALAAAAAAAAAAAAAAAAAC8BAABfcmVscy8ucmVsc1BLAQItABQABgAIAAAAIQCR0icvtgIAAMgF&#10;AAAOAAAAAAAAAAAAAAAAAC4CAABkcnMvZTJvRG9jLnhtbFBLAQItABQABgAIAAAAIQD3jxQm3QAA&#10;AAgBAAAPAAAAAAAAAAAAAAAAABAFAABkcnMvZG93bnJldi54bWxQSwUGAAAAAAQABADzAAAAGgYA&#10;AAAA&#10;" fillcolor="#92d050" strokecolor="#92d050" strokeweight="1pt"/>
                  </w:pict>
                </mc:Fallback>
              </mc:AlternateContent>
            </w:r>
          </w:p>
        </w:tc>
        <w:tc>
          <w:tcPr>
            <w:tcW w:w="652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vAlign w:val="center"/>
          </w:tcPr>
          <w:p w14:paraId="5DA6BBDF" w14:textId="05C874F3" w:rsidR="00740552" w:rsidRPr="0026114A" w:rsidRDefault="00687296" w:rsidP="002245DB">
            <w:pPr>
              <w:pStyle w:val="HTML"/>
              <w:shd w:val="clear" w:color="auto" w:fill="F8FBFF"/>
              <w:rPr>
                <w:rFonts w:ascii="Meiryo UI" w:eastAsia="Meiryo UI" w:hAnsi="Meiryo UI" w:cs="Segoe UI"/>
                <w:color w:val="1A1A1A"/>
                <w:sz w:val="21"/>
                <w:szCs w:val="21"/>
              </w:rPr>
            </w:pPr>
            <w:r w:rsidRPr="0026114A">
              <w:rPr>
                <w:rFonts w:ascii="Meiryo UI" w:eastAsia="Meiryo UI" w:hAnsi="Meiryo UI" w:cs="Meiryo UI" w:hint="eastAsia"/>
                <w:color w:val="000000" w:themeColor="text1"/>
                <w:sz w:val="21"/>
              </w:rPr>
              <w:t>開催場所：</w:t>
            </w:r>
            <w:proofErr w:type="spellStart"/>
            <w:r w:rsidR="00F4478D">
              <w:rPr>
                <w:rFonts w:ascii="Meiryo UI" w:eastAsia="Meiryo UI" w:hAnsi="Meiryo UI" w:cs="Segoe UI" w:hint="eastAsia"/>
                <w:color w:val="1A1A1A"/>
                <w:sz w:val="21"/>
                <w:szCs w:val="21"/>
              </w:rPr>
              <w:t>o</w:t>
            </w:r>
            <w:r w:rsidR="00F4478D">
              <w:rPr>
                <w:rFonts w:ascii="Meiryo UI" w:eastAsia="Meiryo UI" w:hAnsi="Meiryo UI" w:cs="Segoe UI"/>
                <w:color w:val="1A1A1A"/>
                <w:sz w:val="21"/>
                <w:szCs w:val="21"/>
              </w:rPr>
              <w:t>psol</w:t>
            </w:r>
            <w:proofErr w:type="spellEnd"/>
            <w:r w:rsidR="00F4478D">
              <w:rPr>
                <w:rFonts w:ascii="Meiryo UI" w:eastAsia="Meiryo UI" w:hAnsi="Meiryo UI" w:cs="Segoe UI" w:hint="eastAsia"/>
                <w:color w:val="1A1A1A"/>
                <w:sz w:val="21"/>
                <w:szCs w:val="21"/>
              </w:rPr>
              <w:t>福祉総合センター　3階　大会議室</w:t>
            </w:r>
          </w:p>
          <w:p w14:paraId="7EC4CD53" w14:textId="0728729B" w:rsidR="004C35E3" w:rsidRPr="004C35E3" w:rsidRDefault="004C35E3" w:rsidP="004C35E3">
            <w:pPr>
              <w:spacing w:after="0" w:line="320" w:lineRule="exact"/>
              <w:ind w:left="174" w:hangingChars="83" w:hanging="174"/>
              <w:rPr>
                <w:rFonts w:ascii="Meiryo UI" w:hAnsi="Meiryo UI" w:cs="Meiryo UI"/>
                <w:color w:val="000000" w:themeColor="text1"/>
                <w:sz w:val="21"/>
              </w:rPr>
            </w:pPr>
            <w:r w:rsidRPr="00051C52">
              <w:rPr>
                <w:rFonts w:ascii="Meiryo UI" w:hAnsi="Meiryo UI" w:cs="Meiryo UI" w:hint="eastAsia"/>
                <w:color w:val="000000" w:themeColor="text1"/>
                <w:sz w:val="21"/>
              </w:rPr>
              <w:t>※プレゼンテーション審査に通過した</w:t>
            </w:r>
            <w:r w:rsidR="00E67FF4" w:rsidRPr="005A5BC2">
              <w:rPr>
                <w:rFonts w:ascii="Meiryo UI" w:hAnsi="Meiryo UI" w:cs="Meiryo UI" w:hint="eastAsia"/>
                <w:sz w:val="21"/>
              </w:rPr>
              <w:t>個人・団体</w:t>
            </w:r>
            <w:r w:rsidR="004115F7" w:rsidRPr="00051C52">
              <w:rPr>
                <w:rFonts w:ascii="Meiryo UI" w:hAnsi="Meiryo UI" w:cs="Meiryo UI" w:hint="eastAsia"/>
                <w:color w:val="000000" w:themeColor="text1"/>
                <w:sz w:val="21"/>
              </w:rPr>
              <w:t>のプレゼンテーション審査により、各賞の</w:t>
            </w:r>
            <w:r w:rsidRPr="00051C52">
              <w:rPr>
                <w:rFonts w:ascii="Meiryo UI" w:hAnsi="Meiryo UI" w:cs="Meiryo UI" w:hint="eastAsia"/>
                <w:color w:val="000000" w:themeColor="text1"/>
                <w:sz w:val="21"/>
              </w:rPr>
              <w:t>決定</w:t>
            </w:r>
            <w:r w:rsidR="004115F7" w:rsidRPr="00051C52">
              <w:rPr>
                <w:rFonts w:ascii="Meiryo UI" w:hAnsi="Meiryo UI" w:cs="Meiryo UI" w:hint="eastAsia"/>
                <w:color w:val="000000" w:themeColor="text1"/>
                <w:sz w:val="21"/>
              </w:rPr>
              <w:t>を</w:t>
            </w:r>
            <w:r w:rsidRPr="00051C52">
              <w:rPr>
                <w:rFonts w:ascii="Meiryo UI" w:hAnsi="Meiryo UI" w:cs="Meiryo UI" w:hint="eastAsia"/>
                <w:color w:val="000000" w:themeColor="text1"/>
                <w:sz w:val="21"/>
              </w:rPr>
              <w:t>します。</w:t>
            </w:r>
          </w:p>
        </w:tc>
      </w:tr>
    </w:tbl>
    <w:tbl>
      <w:tblPr>
        <w:tblpPr w:leftFromText="142" w:rightFromText="142" w:vertAnchor="text" w:horzAnchor="margin" w:tblpY="1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511"/>
      </w:tblGrid>
      <w:tr w:rsidR="00A84790" w:rsidRPr="00CF76CD" w14:paraId="1BFCB0E8" w14:textId="77777777" w:rsidTr="00137548">
        <w:trPr>
          <w:trHeight w:val="693"/>
        </w:trPr>
        <w:tc>
          <w:tcPr>
            <w:tcW w:w="3123" w:type="dxa"/>
            <w:tcBorders>
              <w:top w:val="single" w:sz="4" w:space="0" w:color="92D050"/>
              <w:left w:val="single" w:sz="4" w:space="0" w:color="92D050"/>
              <w:bottom w:val="single" w:sz="4" w:space="0" w:color="92D050"/>
              <w:right w:val="single" w:sz="4" w:space="0" w:color="70AD47" w:themeColor="accent6"/>
            </w:tcBorders>
            <w:shd w:val="clear" w:color="auto" w:fill="92D050"/>
            <w:vAlign w:val="center"/>
          </w:tcPr>
          <w:p w14:paraId="0239AB52" w14:textId="15363AB4" w:rsidR="00A84790" w:rsidRPr="00F4478D" w:rsidRDefault="00F4478D" w:rsidP="006A7EEC">
            <w:pPr>
              <w:spacing w:after="0" w:line="240" w:lineRule="auto"/>
              <w:jc w:val="both"/>
              <w:rPr>
                <w:rFonts w:ascii="Meiryo UI" w:hAnsi="Meiryo UI" w:cs="Meiryo UI"/>
                <w:b/>
                <w:color w:val="FFFFFF" w:themeColor="background1"/>
                <w:sz w:val="24"/>
              </w:rPr>
            </w:pPr>
            <w:r>
              <w:rPr>
                <w:rFonts w:ascii="Meiryo UI" w:hAnsi="Meiryo UI" w:cs="Meiryo UI" w:hint="eastAsia"/>
                <w:b/>
                <w:color w:val="FFFFFF" w:themeColor="background1"/>
                <w:sz w:val="24"/>
              </w:rPr>
              <w:t>2</w:t>
            </w:r>
            <w:r w:rsidR="00A84790" w:rsidRPr="00552170">
              <w:rPr>
                <w:rFonts w:ascii="Meiryo UI" w:hAnsi="Meiryo UI" w:cs="Meiryo UI" w:hint="eastAsia"/>
                <w:b/>
                <w:color w:val="FFFFFF" w:themeColor="background1"/>
                <w:sz w:val="24"/>
              </w:rPr>
              <w:t>月</w:t>
            </w:r>
            <w:r w:rsidR="004C35E3">
              <w:rPr>
                <w:rFonts w:ascii="Meiryo UI" w:hAnsi="Meiryo UI" w:cs="Meiryo UI" w:hint="eastAsia"/>
                <w:b/>
                <w:color w:val="FFFFFF"/>
                <w:sz w:val="24"/>
              </w:rPr>
              <w:t>以降</w:t>
            </w:r>
          </w:p>
        </w:tc>
        <w:tc>
          <w:tcPr>
            <w:tcW w:w="6511" w:type="dxa"/>
            <w:tcBorders>
              <w:top w:val="single" w:sz="4" w:space="0" w:color="70AD47" w:themeColor="accent6"/>
              <w:left w:val="single" w:sz="4" w:space="0" w:color="70AD47" w:themeColor="accent6"/>
              <w:bottom w:val="single" w:sz="4" w:space="0" w:color="92D050"/>
              <w:right w:val="single" w:sz="4" w:space="0" w:color="70AD47" w:themeColor="accent6"/>
            </w:tcBorders>
            <w:shd w:val="clear" w:color="auto" w:fill="auto"/>
            <w:vAlign w:val="center"/>
          </w:tcPr>
          <w:p w14:paraId="104AADDD" w14:textId="4F023F0C" w:rsidR="00A84790" w:rsidRPr="005715E1" w:rsidRDefault="00E67FF4" w:rsidP="00A84790">
            <w:pPr>
              <w:spacing w:after="0" w:line="240" w:lineRule="auto"/>
              <w:jc w:val="both"/>
              <w:rPr>
                <w:rFonts w:ascii="Meiryo UI" w:hAnsi="Meiryo UI" w:cs="Meiryo UI"/>
                <w:color w:val="000000" w:themeColor="text1"/>
                <w:sz w:val="24"/>
              </w:rPr>
            </w:pPr>
            <w:r w:rsidRPr="005A5BC2">
              <w:rPr>
                <w:rFonts w:ascii="Meiryo UI" w:hAnsi="Meiryo UI" w:cs="Meiryo UI" w:hint="eastAsia"/>
                <w:sz w:val="24"/>
              </w:rPr>
              <w:t>活動</w:t>
            </w:r>
            <w:r w:rsidR="0026114A" w:rsidRPr="005A5BC2">
              <w:rPr>
                <w:rFonts w:ascii="Meiryo UI" w:hAnsi="Meiryo UI" w:cs="Meiryo UI" w:hint="eastAsia"/>
                <w:sz w:val="24"/>
              </w:rPr>
              <w:t>実現</w:t>
            </w:r>
            <w:r w:rsidR="0026114A">
              <w:rPr>
                <w:rFonts w:ascii="Meiryo UI" w:hAnsi="Meiryo UI" w:cs="Meiryo UI" w:hint="eastAsia"/>
                <w:color w:val="000000" w:themeColor="text1"/>
                <w:sz w:val="24"/>
              </w:rPr>
              <w:t>に向けた</w:t>
            </w:r>
            <w:r w:rsidR="00B511B4">
              <w:rPr>
                <w:rFonts w:ascii="Meiryo UI" w:hAnsi="Meiryo UI" w:cs="Meiryo UI" w:hint="eastAsia"/>
                <w:color w:val="000000" w:themeColor="text1"/>
                <w:sz w:val="24"/>
              </w:rPr>
              <w:t>サポート・</w:t>
            </w:r>
            <w:r w:rsidR="004C35E3">
              <w:rPr>
                <w:rFonts w:ascii="Meiryo UI" w:hAnsi="Meiryo UI" w:cs="Meiryo UI" w:hint="eastAsia"/>
                <w:color w:val="000000" w:themeColor="text1"/>
                <w:sz w:val="24"/>
              </w:rPr>
              <w:t>広報支援</w:t>
            </w:r>
          </w:p>
        </w:tc>
      </w:tr>
    </w:tbl>
    <w:p w14:paraId="361BCE8E" w14:textId="77777777" w:rsidR="0052650D" w:rsidRPr="00CA6CBD" w:rsidRDefault="0052650D" w:rsidP="0052650D">
      <w:pPr>
        <w:spacing w:line="300" w:lineRule="exact"/>
        <w:rPr>
          <w:rFonts w:ascii="Meiryo UI" w:hAnsi="Meiryo UI"/>
          <w:b/>
          <w:sz w:val="22"/>
          <w:szCs w:val="22"/>
          <w:bdr w:val="single" w:sz="4" w:space="0" w:color="auto"/>
        </w:rPr>
      </w:pPr>
      <w:r w:rsidRPr="00CA6CBD">
        <w:rPr>
          <w:rFonts w:ascii="Meiryo UI" w:hAnsi="Meiryo UI" w:hint="eastAsia"/>
          <w:b/>
          <w:sz w:val="22"/>
          <w:szCs w:val="22"/>
          <w:bdr w:val="single" w:sz="4" w:space="0" w:color="auto"/>
        </w:rPr>
        <w:lastRenderedPageBreak/>
        <w:t>注意事項</w:t>
      </w:r>
    </w:p>
    <w:p w14:paraId="6F67B5AF" w14:textId="4EF1B782" w:rsidR="00DE11DF" w:rsidRPr="00120765" w:rsidRDefault="0052650D" w:rsidP="00390DF8">
      <w:pPr>
        <w:spacing w:line="300" w:lineRule="exact"/>
        <w:ind w:left="440" w:hangingChars="200" w:hanging="440"/>
        <w:rPr>
          <w:rFonts w:ascii="Meiryo UI" w:hAnsi="Meiryo UI"/>
          <w:sz w:val="22"/>
          <w:szCs w:val="18"/>
        </w:rPr>
      </w:pPr>
      <w:r w:rsidRPr="00CA6CBD">
        <w:rPr>
          <w:rFonts w:ascii="Meiryo UI" w:hAnsi="Meiryo UI" w:hint="eastAsia"/>
          <w:sz w:val="22"/>
          <w:szCs w:val="18"/>
        </w:rPr>
        <w:t xml:space="preserve">(1) </w:t>
      </w:r>
      <w:r w:rsidRPr="00120765">
        <w:rPr>
          <w:rFonts w:ascii="Meiryo UI" w:hAnsi="Meiryo UI" w:hint="eastAsia"/>
          <w:sz w:val="22"/>
          <w:szCs w:val="18"/>
        </w:rPr>
        <w:t>最終審査では、公開によるプレゼンテーションを行っていただきます。</w:t>
      </w:r>
      <w:r w:rsidR="00390DF8" w:rsidRPr="00120765">
        <w:rPr>
          <w:rFonts w:ascii="Meiryo UI" w:hAnsi="Meiryo UI"/>
          <w:sz w:val="22"/>
          <w:szCs w:val="18"/>
        </w:rPr>
        <w:t>ただし</w:t>
      </w:r>
      <w:r w:rsidR="00DB2A76" w:rsidRPr="002616BF">
        <w:rPr>
          <w:rFonts w:ascii="Meiryo UI" w:hAnsi="Meiryo UI" w:hint="eastAsia"/>
          <w:sz w:val="22"/>
          <w:szCs w:val="18"/>
        </w:rPr>
        <w:t>状況により</w:t>
      </w:r>
      <w:r w:rsidR="00390DF8" w:rsidRPr="00120765">
        <w:rPr>
          <w:rFonts w:ascii="Meiryo UI" w:hAnsi="Meiryo UI" w:hint="eastAsia"/>
          <w:sz w:val="22"/>
          <w:szCs w:val="18"/>
        </w:rPr>
        <w:t>、最終選考（プレゼンテーション審査）はリモート（ZOOM）または書類選考にて実施する場合があります。</w:t>
      </w:r>
    </w:p>
    <w:p w14:paraId="3D17597A" w14:textId="4CA8D9C9" w:rsidR="0052650D" w:rsidRPr="005A5BC2" w:rsidRDefault="0052650D" w:rsidP="00BB6A47">
      <w:pPr>
        <w:spacing w:line="300" w:lineRule="exact"/>
        <w:rPr>
          <w:rFonts w:ascii="Meiryo UI" w:hAnsi="Meiryo UI"/>
          <w:sz w:val="22"/>
          <w:szCs w:val="18"/>
        </w:rPr>
      </w:pPr>
      <w:r w:rsidRPr="00CA6CBD">
        <w:rPr>
          <w:rFonts w:ascii="Meiryo UI" w:hAnsi="Meiryo UI" w:hint="eastAsia"/>
          <w:sz w:val="22"/>
          <w:szCs w:val="18"/>
        </w:rPr>
        <w:t>(</w:t>
      </w:r>
      <w:r w:rsidRPr="00CA6CBD">
        <w:rPr>
          <w:rFonts w:ascii="Meiryo UI" w:hAnsi="Meiryo UI"/>
          <w:sz w:val="22"/>
          <w:szCs w:val="18"/>
        </w:rPr>
        <w:t>2)</w:t>
      </w:r>
      <w:r w:rsidRPr="00CA6CBD">
        <w:rPr>
          <w:rFonts w:ascii="Meiryo UI" w:hAnsi="Meiryo UI" w:hint="eastAsia"/>
          <w:sz w:val="22"/>
          <w:szCs w:val="18"/>
        </w:rPr>
        <w:t xml:space="preserve"> </w:t>
      </w:r>
      <w:r>
        <w:rPr>
          <w:rFonts w:ascii="Meiryo UI" w:hAnsi="Meiryo UI" w:hint="eastAsia"/>
          <w:sz w:val="22"/>
          <w:szCs w:val="18"/>
        </w:rPr>
        <w:t>必要に応じ、</w:t>
      </w:r>
      <w:r w:rsidR="00F42BCD" w:rsidRPr="00972FAD">
        <w:rPr>
          <w:rFonts w:ascii="Meiryo UI" w:hAnsi="Meiryo UI" w:hint="eastAsia"/>
          <w:sz w:val="22"/>
          <w:szCs w:val="18"/>
        </w:rPr>
        <w:t>提出</w:t>
      </w:r>
      <w:r w:rsidRPr="00972FAD">
        <w:rPr>
          <w:rFonts w:ascii="Meiryo UI" w:hAnsi="Meiryo UI" w:hint="eastAsia"/>
          <w:sz w:val="22"/>
          <w:szCs w:val="18"/>
        </w:rPr>
        <w:t>された</w:t>
      </w:r>
      <w:r w:rsidR="00F42BCD" w:rsidRPr="00972FAD">
        <w:rPr>
          <w:rFonts w:ascii="Meiryo UI" w:hAnsi="Meiryo UI" w:hint="eastAsia"/>
          <w:sz w:val="22"/>
          <w:szCs w:val="18"/>
        </w:rPr>
        <w:t>申請書の内容等について質</w:t>
      </w:r>
      <w:r w:rsidRPr="00972FAD">
        <w:rPr>
          <w:rFonts w:ascii="Meiryo UI" w:hAnsi="Meiryo UI" w:hint="eastAsia"/>
          <w:sz w:val="22"/>
          <w:szCs w:val="18"/>
        </w:rPr>
        <w:t>問をす</w:t>
      </w:r>
      <w:r w:rsidRPr="005A5BC2">
        <w:rPr>
          <w:rFonts w:ascii="Meiryo UI" w:hAnsi="Meiryo UI" w:hint="eastAsia"/>
          <w:sz w:val="22"/>
          <w:szCs w:val="18"/>
        </w:rPr>
        <w:t xml:space="preserve">ることがあります。 </w:t>
      </w:r>
    </w:p>
    <w:p w14:paraId="43D06B05" w14:textId="77777777" w:rsidR="0052650D" w:rsidRPr="005A5BC2" w:rsidRDefault="0052650D" w:rsidP="00BB6A47">
      <w:pPr>
        <w:spacing w:line="300" w:lineRule="exact"/>
        <w:ind w:left="191" w:rightChars="40" w:right="80" w:hangingChars="87" w:hanging="191"/>
        <w:rPr>
          <w:rFonts w:ascii="Meiryo UI" w:hAnsi="Meiryo UI"/>
          <w:sz w:val="22"/>
          <w:szCs w:val="18"/>
        </w:rPr>
      </w:pPr>
      <w:r w:rsidRPr="005A5BC2">
        <w:rPr>
          <w:rFonts w:ascii="Meiryo UI" w:hAnsi="Meiryo UI" w:hint="eastAsia"/>
          <w:sz w:val="22"/>
          <w:szCs w:val="18"/>
        </w:rPr>
        <w:t>(</w:t>
      </w:r>
      <w:r w:rsidRPr="005A5BC2">
        <w:rPr>
          <w:rFonts w:ascii="Meiryo UI" w:hAnsi="Meiryo UI"/>
          <w:sz w:val="22"/>
          <w:szCs w:val="18"/>
        </w:rPr>
        <w:t>3</w:t>
      </w:r>
      <w:r w:rsidRPr="005A5BC2">
        <w:rPr>
          <w:rFonts w:ascii="Meiryo UI" w:hAnsi="Meiryo UI" w:hint="eastAsia"/>
          <w:sz w:val="22"/>
          <w:szCs w:val="18"/>
        </w:rPr>
        <w:t>) 特許権等の知的財産権は、応募者に帰属します。応募するアイデアの内容については、応募</w:t>
      </w:r>
      <w:bookmarkStart w:id="0" w:name="_GoBack"/>
      <w:bookmarkEnd w:id="0"/>
      <w:r w:rsidRPr="005A5BC2">
        <w:rPr>
          <w:rFonts w:ascii="Meiryo UI" w:hAnsi="Meiryo UI" w:hint="eastAsia"/>
          <w:sz w:val="22"/>
          <w:szCs w:val="18"/>
        </w:rPr>
        <w:t>者の</w:t>
      </w:r>
    </w:p>
    <w:p w14:paraId="2DA68685" w14:textId="77777777" w:rsidR="0052650D" w:rsidRPr="005A5BC2" w:rsidRDefault="0052650D" w:rsidP="00BB6A47">
      <w:pPr>
        <w:spacing w:line="300" w:lineRule="exact"/>
        <w:ind w:rightChars="40" w:right="80" w:firstLineChars="200" w:firstLine="440"/>
        <w:rPr>
          <w:rFonts w:ascii="Meiryo UI" w:hAnsi="Meiryo UI"/>
          <w:sz w:val="22"/>
          <w:szCs w:val="18"/>
        </w:rPr>
      </w:pPr>
      <w:r w:rsidRPr="005A5BC2">
        <w:rPr>
          <w:rFonts w:ascii="Meiryo UI" w:hAnsi="Meiryo UI" w:hint="eastAsia"/>
          <w:sz w:val="22"/>
          <w:szCs w:val="18"/>
        </w:rPr>
        <w:t xml:space="preserve">責任において対策を講じたうえで、一般に公開しても差し支えないものとして頂くようお願いします。 </w:t>
      </w:r>
    </w:p>
    <w:p w14:paraId="12D7D68E" w14:textId="6369B541" w:rsidR="0052650D" w:rsidRPr="005A5BC2" w:rsidRDefault="0052650D" w:rsidP="00BB6A47">
      <w:pPr>
        <w:spacing w:line="300" w:lineRule="exact"/>
        <w:rPr>
          <w:rFonts w:ascii="Meiryo UI" w:hAnsi="Meiryo UI"/>
          <w:sz w:val="22"/>
          <w:szCs w:val="18"/>
        </w:rPr>
      </w:pPr>
      <w:r w:rsidRPr="005A5BC2">
        <w:rPr>
          <w:rFonts w:ascii="Meiryo UI" w:hAnsi="Meiryo UI" w:hint="eastAsia"/>
          <w:sz w:val="22"/>
          <w:szCs w:val="18"/>
        </w:rPr>
        <w:t>(</w:t>
      </w:r>
      <w:r w:rsidRPr="005A5BC2">
        <w:rPr>
          <w:rFonts w:ascii="Meiryo UI" w:hAnsi="Meiryo UI"/>
          <w:sz w:val="22"/>
          <w:szCs w:val="18"/>
        </w:rPr>
        <w:t>4</w:t>
      </w:r>
      <w:r w:rsidRPr="005A5BC2">
        <w:rPr>
          <w:rFonts w:ascii="Meiryo UI" w:hAnsi="Meiryo UI" w:hint="eastAsia"/>
          <w:sz w:val="22"/>
          <w:szCs w:val="18"/>
        </w:rPr>
        <w:t xml:space="preserve">) 審査結果に対する個別の問い合わせには、一切お答えできません。 </w:t>
      </w:r>
    </w:p>
    <w:p w14:paraId="7D4ECC64" w14:textId="14AC9E8D" w:rsidR="0052650D" w:rsidRPr="005A5BC2" w:rsidRDefault="0052650D" w:rsidP="00BB6A47">
      <w:pPr>
        <w:spacing w:line="300" w:lineRule="exact"/>
        <w:ind w:rightChars="-178" w:right="-356"/>
        <w:rPr>
          <w:rFonts w:ascii="Meiryo UI" w:hAnsi="Meiryo UI"/>
          <w:sz w:val="22"/>
          <w:szCs w:val="18"/>
        </w:rPr>
      </w:pPr>
      <w:r w:rsidRPr="005A5BC2">
        <w:rPr>
          <w:rFonts w:ascii="Meiryo UI" w:hAnsi="Meiryo UI" w:hint="eastAsia"/>
          <w:sz w:val="22"/>
          <w:szCs w:val="18"/>
        </w:rPr>
        <w:t>(</w:t>
      </w:r>
      <w:r w:rsidR="008877D1">
        <w:rPr>
          <w:rFonts w:ascii="Meiryo UI" w:hAnsi="Meiryo UI" w:hint="eastAsia"/>
          <w:sz w:val="22"/>
          <w:szCs w:val="18"/>
        </w:rPr>
        <w:t>5</w:t>
      </w:r>
      <w:r w:rsidRPr="005A5BC2">
        <w:rPr>
          <w:rFonts w:ascii="Meiryo UI" w:hAnsi="Meiryo UI" w:hint="eastAsia"/>
          <w:sz w:val="22"/>
          <w:szCs w:val="18"/>
        </w:rPr>
        <w:t>) 応募資格又は法令等に違反する事項</w:t>
      </w:r>
      <w:r w:rsidR="00EA2348" w:rsidRPr="008877D1">
        <w:rPr>
          <w:rFonts w:ascii="Meiryo UI" w:hAnsi="Meiryo UI" w:hint="eastAsia"/>
          <w:sz w:val="22"/>
          <w:szCs w:val="18"/>
        </w:rPr>
        <w:t>等</w:t>
      </w:r>
      <w:r w:rsidRPr="005A5BC2">
        <w:rPr>
          <w:rFonts w:ascii="Meiryo UI" w:hAnsi="Meiryo UI" w:hint="eastAsia"/>
          <w:sz w:val="22"/>
          <w:szCs w:val="18"/>
        </w:rPr>
        <w:t xml:space="preserve">が確認された場合には、失格又は受賞取消しとする場合があります。  </w:t>
      </w:r>
    </w:p>
    <w:p w14:paraId="53040B1E" w14:textId="39B6CEF6" w:rsidR="0052650D" w:rsidRDefault="00BF431E" w:rsidP="00BB6A47">
      <w:pPr>
        <w:spacing w:line="300" w:lineRule="exact"/>
        <w:rPr>
          <w:rFonts w:ascii="Meiryo UI" w:hAnsi="Meiryo UI"/>
          <w:sz w:val="22"/>
          <w:szCs w:val="18"/>
        </w:rPr>
      </w:pPr>
      <w:r w:rsidRPr="005A5BC2">
        <w:rPr>
          <w:rFonts w:ascii="Meiryo UI" w:hAnsi="Meiryo UI"/>
          <w:sz w:val="22"/>
          <w:szCs w:val="18"/>
        </w:rPr>
        <w:t>(</w:t>
      </w:r>
      <w:r w:rsidR="008877D1">
        <w:rPr>
          <w:rFonts w:ascii="Meiryo UI" w:hAnsi="Meiryo UI"/>
          <w:sz w:val="22"/>
          <w:szCs w:val="18"/>
        </w:rPr>
        <w:t>6</w:t>
      </w:r>
      <w:r w:rsidR="0052650D" w:rsidRPr="005A5BC2">
        <w:rPr>
          <w:rFonts w:ascii="Meiryo UI" w:hAnsi="Meiryo UI" w:hint="eastAsia"/>
          <w:sz w:val="22"/>
          <w:szCs w:val="18"/>
        </w:rPr>
        <w:t>) 提出された応募</w:t>
      </w:r>
      <w:r w:rsidR="00EA2348">
        <w:rPr>
          <w:rFonts w:ascii="Meiryo UI" w:hAnsi="Meiryo UI" w:hint="eastAsia"/>
          <w:sz w:val="22"/>
          <w:szCs w:val="18"/>
        </w:rPr>
        <w:t>申請書</w:t>
      </w:r>
      <w:r w:rsidR="0052650D" w:rsidRPr="005A5BC2">
        <w:rPr>
          <w:rFonts w:ascii="Meiryo UI" w:hAnsi="Meiryo UI" w:hint="eastAsia"/>
          <w:sz w:val="22"/>
          <w:szCs w:val="18"/>
        </w:rPr>
        <w:t>・資料等は返却しません。</w:t>
      </w:r>
    </w:p>
    <w:p w14:paraId="31EC89C0" w14:textId="6CC74E3C" w:rsidR="00FC3F3D" w:rsidRPr="00CA6CBD" w:rsidRDefault="00D60260" w:rsidP="00FC3F3D">
      <w:pPr>
        <w:spacing w:line="240" w:lineRule="auto"/>
        <w:ind w:left="440" w:hangingChars="200" w:hanging="440"/>
        <w:rPr>
          <w:rFonts w:ascii="Meiryo UI" w:hAnsi="Meiryo UI"/>
          <w:sz w:val="22"/>
          <w:szCs w:val="18"/>
        </w:rPr>
      </w:pPr>
      <w:r>
        <w:rPr>
          <w:rFonts w:ascii="Meiryo UI" w:hAnsi="Meiryo UI" w:hint="eastAsia"/>
          <w:sz w:val="22"/>
          <w:szCs w:val="18"/>
        </w:rPr>
        <w:t>(</w:t>
      </w:r>
      <w:r>
        <w:rPr>
          <w:rFonts w:ascii="Meiryo UI" w:hAnsi="Meiryo UI"/>
          <w:sz w:val="22"/>
          <w:szCs w:val="18"/>
        </w:rPr>
        <w:t xml:space="preserve">7) </w:t>
      </w:r>
      <w:r w:rsidR="00FC3F3D">
        <w:rPr>
          <w:rFonts w:ascii="Meiryo UI" w:hAnsi="Meiryo UI" w:hint="eastAsia"/>
          <w:sz w:val="22"/>
          <w:szCs w:val="18"/>
        </w:rPr>
        <w:t>活動支援金は岸和田市の貴重な公金であり、岸和田市の社会的課題解決を目的とした活動のために有効に活用してください。なお活動で使用されたかどうかは原則として活動の報告書、領収書等で確認させていただきます。（詳細は受賞された際にご説明します。）</w:t>
      </w:r>
    </w:p>
    <w:p w14:paraId="5D368C00" w14:textId="2400AA00" w:rsidR="00AD6643" w:rsidRPr="005A5BC2" w:rsidRDefault="00BF431E" w:rsidP="00FC3F3D">
      <w:pPr>
        <w:spacing w:line="300" w:lineRule="exact"/>
        <w:rPr>
          <w:rFonts w:ascii="Meiryo UI" w:hAnsi="Meiryo UI"/>
          <w:sz w:val="22"/>
          <w:szCs w:val="18"/>
        </w:rPr>
      </w:pPr>
      <w:r w:rsidRPr="005A5BC2">
        <w:rPr>
          <w:rFonts w:ascii="Meiryo UI" w:hAnsi="Meiryo UI" w:hint="eastAsia"/>
          <w:sz w:val="22"/>
          <w:szCs w:val="18"/>
        </w:rPr>
        <w:t>(</w:t>
      </w:r>
      <w:r w:rsidR="00D60260">
        <w:rPr>
          <w:rFonts w:ascii="Meiryo UI" w:hAnsi="Meiryo UI"/>
          <w:sz w:val="22"/>
          <w:szCs w:val="18"/>
        </w:rPr>
        <w:t>8</w:t>
      </w:r>
      <w:r w:rsidRPr="005A5BC2">
        <w:rPr>
          <w:rFonts w:ascii="Meiryo UI" w:hAnsi="Meiryo UI"/>
          <w:sz w:val="22"/>
          <w:szCs w:val="18"/>
        </w:rPr>
        <w:t>)</w:t>
      </w:r>
      <w:r w:rsidR="00462EB7" w:rsidRPr="005A5BC2">
        <w:rPr>
          <w:rFonts w:ascii="Meiryo UI" w:hAnsi="Meiryo UI"/>
          <w:sz w:val="22"/>
          <w:szCs w:val="18"/>
        </w:rPr>
        <w:t xml:space="preserve"> </w:t>
      </w:r>
      <w:r w:rsidR="00390DF8" w:rsidRPr="00120765">
        <w:rPr>
          <w:rFonts w:ascii="Meiryo UI" w:hAnsi="Meiryo UI"/>
          <w:sz w:val="22"/>
          <w:szCs w:val="18"/>
        </w:rPr>
        <w:t>活動支援金は図書カード等でのお渡しになる場合があります。</w:t>
      </w:r>
    </w:p>
    <w:p w14:paraId="3AAD61FC" w14:textId="77777777" w:rsidR="00D60260" w:rsidRDefault="00D60260" w:rsidP="0052650D">
      <w:pPr>
        <w:spacing w:after="240" w:line="300" w:lineRule="exact"/>
        <w:rPr>
          <w:rFonts w:ascii="Meiryo UI" w:hAnsi="Meiryo UI"/>
          <w:b/>
          <w:sz w:val="22"/>
          <w:szCs w:val="22"/>
          <w:bdr w:val="single" w:sz="4" w:space="0" w:color="auto"/>
        </w:rPr>
      </w:pPr>
    </w:p>
    <w:p w14:paraId="64642D39" w14:textId="77777777" w:rsidR="0052650D" w:rsidRPr="00CA6CBD" w:rsidRDefault="0052650D" w:rsidP="0052650D">
      <w:pPr>
        <w:spacing w:after="240" w:line="300" w:lineRule="exact"/>
        <w:rPr>
          <w:rFonts w:ascii="Meiryo UI" w:hAnsi="Meiryo UI"/>
          <w:b/>
          <w:sz w:val="22"/>
          <w:szCs w:val="22"/>
          <w:bdr w:val="single" w:sz="4" w:space="0" w:color="auto"/>
        </w:rPr>
      </w:pPr>
      <w:r w:rsidRPr="00CA6CBD">
        <w:rPr>
          <w:rFonts w:ascii="Meiryo UI" w:hAnsi="Meiryo UI" w:hint="eastAsia"/>
          <w:b/>
          <w:sz w:val="22"/>
          <w:szCs w:val="22"/>
          <w:bdr w:val="single" w:sz="4" w:space="0" w:color="auto"/>
        </w:rPr>
        <w:t>問い合わせ・応募先</w:t>
      </w:r>
    </w:p>
    <w:p w14:paraId="7227E1F5" w14:textId="763B4E1D" w:rsidR="0052650D" w:rsidRPr="00C402BE" w:rsidRDefault="0052650D" w:rsidP="00137548">
      <w:pPr>
        <w:adjustRightInd w:val="0"/>
        <w:snapToGrid w:val="0"/>
        <w:spacing w:beforeLines="50" w:before="120" w:after="0" w:line="320" w:lineRule="exact"/>
        <w:rPr>
          <w:rFonts w:ascii="Meiryo UI" w:hAnsi="Meiryo UI" w:cs="Meiryo UI"/>
          <w:b/>
          <w:sz w:val="22"/>
          <w:szCs w:val="16"/>
        </w:rPr>
      </w:pPr>
      <w:r>
        <w:rPr>
          <w:rFonts w:ascii="Meiryo UI" w:hAnsi="Meiryo UI" w:cs="Meiryo UI" w:hint="eastAsia"/>
          <w:b/>
          <w:sz w:val="28"/>
        </w:rPr>
        <w:t>岸和田市市民活動サポートセンター</w:t>
      </w:r>
    </w:p>
    <w:p w14:paraId="7F1476AD" w14:textId="7868B9CE" w:rsidR="0052650D" w:rsidRPr="00385348" w:rsidRDefault="0052650D" w:rsidP="00137548">
      <w:pPr>
        <w:adjustRightInd w:val="0"/>
        <w:snapToGrid w:val="0"/>
        <w:spacing w:after="0" w:line="300" w:lineRule="exact"/>
        <w:rPr>
          <w:rFonts w:ascii="Meiryo UI" w:hAnsi="Meiryo UI" w:cs="Meiryo UI"/>
          <w:sz w:val="22"/>
        </w:rPr>
      </w:pPr>
      <w:r>
        <w:rPr>
          <w:rFonts w:ascii="Meiryo UI" w:hAnsi="Meiryo UI" w:cs="Meiryo UI" w:hint="eastAsia"/>
          <w:sz w:val="22"/>
        </w:rPr>
        <w:t>〒</w:t>
      </w:r>
      <w:r w:rsidRPr="00CA6CBD">
        <w:rPr>
          <w:rFonts w:ascii="Meiryo UI" w:hAnsi="Meiryo UI" w:cs="Meiryo UI" w:hint="eastAsia"/>
          <w:sz w:val="22"/>
        </w:rPr>
        <w:t>596-0076 大阪府岸和田市野田町1丁目5番5号</w:t>
      </w:r>
      <w:r>
        <w:rPr>
          <w:rFonts w:ascii="Meiryo UI" w:hAnsi="Meiryo UI" w:cs="Meiryo UI" w:hint="eastAsia"/>
          <w:sz w:val="22"/>
        </w:rPr>
        <w:t xml:space="preserve">　</w:t>
      </w:r>
      <w:r w:rsidRPr="00CA6CBD">
        <w:rPr>
          <w:rFonts w:ascii="Meiryo UI" w:hAnsi="Meiryo UI" w:cs="Meiryo UI" w:hint="eastAsia"/>
          <w:sz w:val="22"/>
        </w:rPr>
        <w:t>(</w:t>
      </w:r>
      <w:proofErr w:type="spellStart"/>
      <w:r w:rsidR="00F4478D">
        <w:rPr>
          <w:rFonts w:ascii="Meiryo UI" w:hAnsi="Meiryo UI" w:cs="Meiryo UI" w:hint="eastAsia"/>
          <w:sz w:val="22"/>
        </w:rPr>
        <w:t>o</w:t>
      </w:r>
      <w:r w:rsidR="00F4478D">
        <w:rPr>
          <w:rFonts w:ascii="Meiryo UI" w:hAnsi="Meiryo UI" w:cs="Meiryo UI"/>
          <w:sz w:val="22"/>
        </w:rPr>
        <w:t>psol</w:t>
      </w:r>
      <w:proofErr w:type="spellEnd"/>
      <w:r w:rsidRPr="00CA6CBD">
        <w:rPr>
          <w:rFonts w:ascii="Meiryo UI" w:hAnsi="Meiryo UI" w:cs="Meiryo UI" w:hint="eastAsia"/>
          <w:sz w:val="22"/>
        </w:rPr>
        <w:t>福祉総合センター2階)</w:t>
      </w:r>
    </w:p>
    <w:p w14:paraId="4F19C2A8" w14:textId="77777777" w:rsidR="0052650D" w:rsidRDefault="0052650D" w:rsidP="00137548">
      <w:pPr>
        <w:adjustRightInd w:val="0"/>
        <w:snapToGrid w:val="0"/>
        <w:spacing w:after="0" w:line="300" w:lineRule="exact"/>
        <w:rPr>
          <w:rFonts w:ascii="Meiryo UI" w:hAnsi="Meiryo UI" w:cs="Meiryo UI"/>
          <w:sz w:val="22"/>
        </w:rPr>
      </w:pPr>
      <w:r w:rsidRPr="00385348">
        <w:rPr>
          <w:rFonts w:ascii="Meiryo UI" w:hAnsi="Meiryo UI" w:cs="Meiryo UI" w:hint="eastAsia"/>
          <w:sz w:val="22"/>
        </w:rPr>
        <w:t>TEL：</w:t>
      </w:r>
      <w:r w:rsidRPr="00CA6CBD">
        <w:rPr>
          <w:rFonts w:ascii="Meiryo UI" w:hAnsi="Meiryo UI" w:cs="Meiryo UI"/>
          <w:sz w:val="22"/>
        </w:rPr>
        <w:t>072-438-2367</w:t>
      </w:r>
      <w:r w:rsidRPr="00385348">
        <w:rPr>
          <w:rFonts w:ascii="Meiryo UI" w:hAnsi="Meiryo UI" w:cs="Meiryo UI" w:hint="eastAsia"/>
          <w:sz w:val="22"/>
        </w:rPr>
        <w:tab/>
        <w:t>FAX：</w:t>
      </w:r>
      <w:r w:rsidRPr="00CA6CBD">
        <w:rPr>
          <w:rFonts w:ascii="Meiryo UI" w:hAnsi="Meiryo UI" w:cs="Meiryo UI"/>
          <w:sz w:val="22"/>
        </w:rPr>
        <w:t>072-438-236</w:t>
      </w:r>
      <w:r>
        <w:rPr>
          <w:rFonts w:ascii="Meiryo UI" w:hAnsi="Meiryo UI" w:cs="Meiryo UI" w:hint="eastAsia"/>
          <w:sz w:val="22"/>
        </w:rPr>
        <w:t>8</w:t>
      </w:r>
    </w:p>
    <w:p w14:paraId="2A4D91F5" w14:textId="77777777" w:rsidR="0052650D" w:rsidRPr="00385348" w:rsidRDefault="0052650D" w:rsidP="00137548">
      <w:pPr>
        <w:adjustRightInd w:val="0"/>
        <w:snapToGrid w:val="0"/>
        <w:spacing w:after="0" w:line="300" w:lineRule="exact"/>
        <w:rPr>
          <w:rFonts w:ascii="Meiryo UI" w:hAnsi="Meiryo UI" w:cs="Meiryo UI"/>
          <w:sz w:val="22"/>
        </w:rPr>
      </w:pPr>
      <w:r>
        <w:rPr>
          <w:rFonts w:ascii="Meiryo UI" w:hAnsi="Meiryo UI" w:cs="Meiryo UI"/>
          <w:sz w:val="22"/>
        </w:rPr>
        <w:t>M</w:t>
      </w:r>
      <w:r>
        <w:rPr>
          <w:rFonts w:ascii="Meiryo UI" w:hAnsi="Meiryo UI" w:cs="Meiryo UI" w:hint="eastAsia"/>
          <w:sz w:val="22"/>
        </w:rPr>
        <w:t>ail：i</w:t>
      </w:r>
      <w:r>
        <w:rPr>
          <w:rFonts w:ascii="Meiryo UI" w:hAnsi="Meiryo UI" w:cs="Meiryo UI"/>
          <w:sz w:val="22"/>
        </w:rPr>
        <w:t>nfo@kishiwada-saposen.jp</w:t>
      </w:r>
    </w:p>
    <w:p w14:paraId="7CE51F32" w14:textId="77777777" w:rsidR="0052650D" w:rsidRPr="00A0392D" w:rsidRDefault="0052650D" w:rsidP="00137548">
      <w:pPr>
        <w:adjustRightInd w:val="0"/>
        <w:snapToGrid w:val="0"/>
        <w:spacing w:after="0" w:line="300" w:lineRule="exact"/>
        <w:ind w:rightChars="-69" w:right="-138"/>
        <w:rPr>
          <w:rFonts w:ascii="Meiryo UI" w:hAnsi="Meiryo UI" w:cs="Meiryo UI"/>
          <w:sz w:val="22"/>
        </w:rPr>
      </w:pPr>
      <w:r w:rsidRPr="00385348">
        <w:rPr>
          <w:rFonts w:ascii="Meiryo UI" w:hAnsi="Meiryo UI" w:cs="Meiryo UI" w:hint="eastAsia"/>
          <w:sz w:val="22"/>
        </w:rPr>
        <w:t>URL：</w:t>
      </w:r>
      <w:hyperlink r:id="rId11" w:history="1">
        <w:r w:rsidRPr="00A0392D">
          <w:rPr>
            <w:rStyle w:val="af8"/>
            <w:rFonts w:ascii="Meiryo UI" w:hAnsi="Meiryo UI" w:cs="Meiryo UI"/>
            <w:color w:val="auto"/>
            <w:sz w:val="22"/>
          </w:rPr>
          <w:t>http://www.kishiwada-saposen.jp/</w:t>
        </w:r>
      </w:hyperlink>
    </w:p>
    <w:p w14:paraId="7CEAAE08" w14:textId="1739B066" w:rsidR="0052650D" w:rsidRPr="00F540DA" w:rsidRDefault="0052650D" w:rsidP="00137548">
      <w:pPr>
        <w:adjustRightInd w:val="0"/>
        <w:snapToGrid w:val="0"/>
        <w:spacing w:after="0" w:line="300" w:lineRule="exact"/>
        <w:ind w:rightChars="-69" w:right="-138"/>
        <w:rPr>
          <w:rFonts w:ascii="Meiryo UI" w:hAnsi="Meiryo UI" w:cs="Meiryo UI"/>
          <w:sz w:val="22"/>
        </w:rPr>
      </w:pPr>
      <w:r>
        <w:rPr>
          <w:rFonts w:ascii="Meiryo UI" w:hAnsi="Meiryo UI" w:cs="Meiryo UI" w:hint="eastAsia"/>
          <w:sz w:val="22"/>
        </w:rPr>
        <w:t>開所時間：火・木～</w:t>
      </w:r>
      <w:r w:rsidRPr="002633EA">
        <w:rPr>
          <w:rFonts w:ascii="Meiryo UI" w:hAnsi="Meiryo UI" w:cs="Meiryo UI" w:hint="eastAsia"/>
          <w:sz w:val="22"/>
        </w:rPr>
        <w:t>土10:00～17:00、水10:00～20:00、日・月・祝</w:t>
      </w:r>
      <w:r w:rsidR="0005524F">
        <w:rPr>
          <w:rFonts w:ascii="Meiryo UI" w:hAnsi="Meiryo UI" w:cs="Meiryo UI" w:hint="eastAsia"/>
          <w:sz w:val="22"/>
        </w:rPr>
        <w:t>・</w:t>
      </w:r>
      <w:r w:rsidR="0005524F" w:rsidRPr="00120765">
        <w:rPr>
          <w:rFonts w:ascii="Meiryo UI" w:hAnsi="Meiryo UI" w:cs="Meiryo UI" w:hint="eastAsia"/>
          <w:sz w:val="22"/>
        </w:rPr>
        <w:t>敬老の日の前日および前々日</w:t>
      </w:r>
      <w:r w:rsidRPr="002633EA">
        <w:rPr>
          <w:rFonts w:ascii="Meiryo UI" w:hAnsi="Meiryo UI" w:cs="Meiryo UI" w:hint="eastAsia"/>
          <w:sz w:val="22"/>
        </w:rPr>
        <w:t>休み</w:t>
      </w:r>
    </w:p>
    <w:sectPr w:rsidR="0052650D" w:rsidRPr="00F540DA" w:rsidSect="00684358">
      <w:footerReference w:type="default" r:id="rId12"/>
      <w:pgSz w:w="11907" w:h="16839" w:code="9"/>
      <w:pgMar w:top="851" w:right="900" w:bottom="851" w:left="1440" w:header="397" w:footer="28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EECD4" w14:textId="77777777" w:rsidR="008B62DC" w:rsidRDefault="008B62DC" w:rsidP="00C20AA4">
      <w:pPr>
        <w:spacing w:after="0" w:line="240" w:lineRule="auto"/>
      </w:pPr>
      <w:r>
        <w:separator/>
      </w:r>
    </w:p>
  </w:endnote>
  <w:endnote w:type="continuationSeparator" w:id="0">
    <w:p w14:paraId="26ED500F" w14:textId="77777777" w:rsidR="008B62DC" w:rsidRDefault="008B62DC" w:rsidP="00C2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TXinwei"/>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FZYaoTi">
    <w:altName w:val="SimSun"/>
    <w:panose1 w:val="00000000000000000000"/>
    <w:charset w:val="86"/>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1CDD8" w14:textId="6AA1CB1E" w:rsidR="000F4561" w:rsidRPr="00DF7F47" w:rsidRDefault="000F4561" w:rsidP="00514BC0">
    <w:pPr>
      <w:pStyle w:val="aff"/>
      <w:jc w:val="center"/>
    </w:pPr>
    <w:r>
      <w:fldChar w:fldCharType="begin"/>
    </w:r>
    <w:r>
      <w:instrText xml:space="preserve"> PAGE  \* ArabicDash  \* MERGEFORMAT </w:instrText>
    </w:r>
    <w:r>
      <w:fldChar w:fldCharType="separate"/>
    </w:r>
    <w:r w:rsidR="002616BF">
      <w:rPr>
        <w:noProof/>
      </w:rPr>
      <w:t>- 3 -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4A72D" w14:textId="77777777" w:rsidR="008B62DC" w:rsidRDefault="008B62DC" w:rsidP="00C20AA4">
      <w:pPr>
        <w:spacing w:after="0" w:line="240" w:lineRule="auto"/>
      </w:pPr>
      <w:r>
        <w:separator/>
      </w:r>
    </w:p>
  </w:footnote>
  <w:footnote w:type="continuationSeparator" w:id="0">
    <w:p w14:paraId="4D91F077" w14:textId="77777777" w:rsidR="008B62DC" w:rsidRDefault="008B62DC" w:rsidP="00C20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336"/>
    <w:multiLevelType w:val="hybridMultilevel"/>
    <w:tmpl w:val="FEC472B2"/>
    <w:lvl w:ilvl="0" w:tplc="664AB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97B13"/>
    <w:multiLevelType w:val="hybridMultilevel"/>
    <w:tmpl w:val="EE829B50"/>
    <w:lvl w:ilvl="0" w:tplc="9C223B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951639"/>
    <w:multiLevelType w:val="hybridMultilevel"/>
    <w:tmpl w:val="6E4E1440"/>
    <w:lvl w:ilvl="0" w:tplc="6C4AC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D70CB2"/>
    <w:multiLevelType w:val="hybridMultilevel"/>
    <w:tmpl w:val="8EACD888"/>
    <w:lvl w:ilvl="0" w:tplc="07BC3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A012C"/>
    <w:multiLevelType w:val="hybridMultilevel"/>
    <w:tmpl w:val="2B20EAA0"/>
    <w:lvl w:ilvl="0" w:tplc="E93E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429B3"/>
    <w:multiLevelType w:val="hybridMultilevel"/>
    <w:tmpl w:val="F9BEB4D0"/>
    <w:lvl w:ilvl="0" w:tplc="12A6C2C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A84886"/>
    <w:multiLevelType w:val="hybridMultilevel"/>
    <w:tmpl w:val="9B44310E"/>
    <w:lvl w:ilvl="0" w:tplc="E594155A">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A"/>
    <w:rsid w:val="00012C57"/>
    <w:rsid w:val="000135C5"/>
    <w:rsid w:val="0002253B"/>
    <w:rsid w:val="0003121E"/>
    <w:rsid w:val="000321B2"/>
    <w:rsid w:val="00037D1B"/>
    <w:rsid w:val="00042536"/>
    <w:rsid w:val="00044651"/>
    <w:rsid w:val="000459D0"/>
    <w:rsid w:val="00051C52"/>
    <w:rsid w:val="00052BCD"/>
    <w:rsid w:val="0005486C"/>
    <w:rsid w:val="0005524F"/>
    <w:rsid w:val="00070689"/>
    <w:rsid w:val="000711AD"/>
    <w:rsid w:val="000840F2"/>
    <w:rsid w:val="00084DC3"/>
    <w:rsid w:val="00093713"/>
    <w:rsid w:val="000A018A"/>
    <w:rsid w:val="000A2444"/>
    <w:rsid w:val="000A54C9"/>
    <w:rsid w:val="000A6C80"/>
    <w:rsid w:val="000B431C"/>
    <w:rsid w:val="000B56EA"/>
    <w:rsid w:val="000B77DF"/>
    <w:rsid w:val="000C5105"/>
    <w:rsid w:val="000D37D8"/>
    <w:rsid w:val="000D55F9"/>
    <w:rsid w:val="000D62F7"/>
    <w:rsid w:val="000E06A3"/>
    <w:rsid w:val="000F179F"/>
    <w:rsid w:val="000F4561"/>
    <w:rsid w:val="000F50DF"/>
    <w:rsid w:val="000F7522"/>
    <w:rsid w:val="0010329C"/>
    <w:rsid w:val="001140CF"/>
    <w:rsid w:val="001169B0"/>
    <w:rsid w:val="001204BF"/>
    <w:rsid w:val="00120765"/>
    <w:rsid w:val="00123B23"/>
    <w:rsid w:val="00123BE1"/>
    <w:rsid w:val="0012401B"/>
    <w:rsid w:val="001341CE"/>
    <w:rsid w:val="00137548"/>
    <w:rsid w:val="00137BEC"/>
    <w:rsid w:val="00137E64"/>
    <w:rsid w:val="0014377A"/>
    <w:rsid w:val="00153264"/>
    <w:rsid w:val="0015500E"/>
    <w:rsid w:val="00160CE6"/>
    <w:rsid w:val="00162A28"/>
    <w:rsid w:val="001634C1"/>
    <w:rsid w:val="0017395E"/>
    <w:rsid w:val="00174186"/>
    <w:rsid w:val="00176471"/>
    <w:rsid w:val="00180645"/>
    <w:rsid w:val="001834DA"/>
    <w:rsid w:val="00184C1B"/>
    <w:rsid w:val="0018562A"/>
    <w:rsid w:val="0018688B"/>
    <w:rsid w:val="00191104"/>
    <w:rsid w:val="001A0019"/>
    <w:rsid w:val="001A231F"/>
    <w:rsid w:val="001B2A6E"/>
    <w:rsid w:val="001B523B"/>
    <w:rsid w:val="001C2E8E"/>
    <w:rsid w:val="001C3193"/>
    <w:rsid w:val="001C5A6D"/>
    <w:rsid w:val="001C7AFE"/>
    <w:rsid w:val="001D1528"/>
    <w:rsid w:val="001D771D"/>
    <w:rsid w:val="001E2F54"/>
    <w:rsid w:val="001E3CE7"/>
    <w:rsid w:val="001E712B"/>
    <w:rsid w:val="001F1D94"/>
    <w:rsid w:val="002145D3"/>
    <w:rsid w:val="002245DB"/>
    <w:rsid w:val="002263E8"/>
    <w:rsid w:val="00226E12"/>
    <w:rsid w:val="002356B5"/>
    <w:rsid w:val="002409D8"/>
    <w:rsid w:val="00241C0C"/>
    <w:rsid w:val="0024202E"/>
    <w:rsid w:val="0024419C"/>
    <w:rsid w:val="00253178"/>
    <w:rsid w:val="00254F81"/>
    <w:rsid w:val="00255CFD"/>
    <w:rsid w:val="0026114A"/>
    <w:rsid w:val="00261536"/>
    <w:rsid w:val="002616BF"/>
    <w:rsid w:val="00261BD9"/>
    <w:rsid w:val="002633EA"/>
    <w:rsid w:val="00271C7F"/>
    <w:rsid w:val="002736AA"/>
    <w:rsid w:val="00282F17"/>
    <w:rsid w:val="00284A4C"/>
    <w:rsid w:val="00296113"/>
    <w:rsid w:val="002A104C"/>
    <w:rsid w:val="002A5DD6"/>
    <w:rsid w:val="002B16BB"/>
    <w:rsid w:val="002B6287"/>
    <w:rsid w:val="002C1707"/>
    <w:rsid w:val="002C6E14"/>
    <w:rsid w:val="002D0AE1"/>
    <w:rsid w:val="002D17DD"/>
    <w:rsid w:val="002D313D"/>
    <w:rsid w:val="002E1D6B"/>
    <w:rsid w:val="002E23E0"/>
    <w:rsid w:val="002E3AB7"/>
    <w:rsid w:val="002E5839"/>
    <w:rsid w:val="002F24F7"/>
    <w:rsid w:val="002F3877"/>
    <w:rsid w:val="002F4129"/>
    <w:rsid w:val="00302BCE"/>
    <w:rsid w:val="00303987"/>
    <w:rsid w:val="00321543"/>
    <w:rsid w:val="003364C9"/>
    <w:rsid w:val="00343C4A"/>
    <w:rsid w:val="0034495C"/>
    <w:rsid w:val="00344B65"/>
    <w:rsid w:val="003461B4"/>
    <w:rsid w:val="003529AE"/>
    <w:rsid w:val="0035531B"/>
    <w:rsid w:val="003554D6"/>
    <w:rsid w:val="00360EFA"/>
    <w:rsid w:val="00366FBD"/>
    <w:rsid w:val="00385348"/>
    <w:rsid w:val="00390DF8"/>
    <w:rsid w:val="00396094"/>
    <w:rsid w:val="00397304"/>
    <w:rsid w:val="003978DA"/>
    <w:rsid w:val="003B087A"/>
    <w:rsid w:val="003B129F"/>
    <w:rsid w:val="003C2DCA"/>
    <w:rsid w:val="003C4228"/>
    <w:rsid w:val="003C4BA1"/>
    <w:rsid w:val="003D1E7E"/>
    <w:rsid w:val="003E61A7"/>
    <w:rsid w:val="003F2B41"/>
    <w:rsid w:val="003F490A"/>
    <w:rsid w:val="003F6AF0"/>
    <w:rsid w:val="003F6DF1"/>
    <w:rsid w:val="004037A7"/>
    <w:rsid w:val="004050B4"/>
    <w:rsid w:val="0040652A"/>
    <w:rsid w:val="00407A15"/>
    <w:rsid w:val="00410D1B"/>
    <w:rsid w:val="0041110C"/>
    <w:rsid w:val="004115F7"/>
    <w:rsid w:val="004163C1"/>
    <w:rsid w:val="004317EE"/>
    <w:rsid w:val="00434A83"/>
    <w:rsid w:val="004372D6"/>
    <w:rsid w:val="00440BB6"/>
    <w:rsid w:val="00440C79"/>
    <w:rsid w:val="004415B6"/>
    <w:rsid w:val="0044586A"/>
    <w:rsid w:val="00445AB7"/>
    <w:rsid w:val="00446254"/>
    <w:rsid w:val="00446E43"/>
    <w:rsid w:val="004509E8"/>
    <w:rsid w:val="0046106F"/>
    <w:rsid w:val="00462EB7"/>
    <w:rsid w:val="00462FC4"/>
    <w:rsid w:val="00474DD2"/>
    <w:rsid w:val="00476FF4"/>
    <w:rsid w:val="00482D11"/>
    <w:rsid w:val="00483BDD"/>
    <w:rsid w:val="00492F1F"/>
    <w:rsid w:val="00493335"/>
    <w:rsid w:val="00497779"/>
    <w:rsid w:val="00497932"/>
    <w:rsid w:val="004A0AA0"/>
    <w:rsid w:val="004A0C16"/>
    <w:rsid w:val="004A52B7"/>
    <w:rsid w:val="004B2A3C"/>
    <w:rsid w:val="004B5F07"/>
    <w:rsid w:val="004B7B60"/>
    <w:rsid w:val="004C35E3"/>
    <w:rsid w:val="004C6A69"/>
    <w:rsid w:val="004C7AEF"/>
    <w:rsid w:val="004D1636"/>
    <w:rsid w:val="004D5405"/>
    <w:rsid w:val="004E2533"/>
    <w:rsid w:val="004E2CA4"/>
    <w:rsid w:val="004E402F"/>
    <w:rsid w:val="004E583B"/>
    <w:rsid w:val="004E6003"/>
    <w:rsid w:val="005130E6"/>
    <w:rsid w:val="00514BC0"/>
    <w:rsid w:val="00516B40"/>
    <w:rsid w:val="00522DA9"/>
    <w:rsid w:val="0052650D"/>
    <w:rsid w:val="005271BD"/>
    <w:rsid w:val="00527937"/>
    <w:rsid w:val="00541E49"/>
    <w:rsid w:val="0054412D"/>
    <w:rsid w:val="0054772A"/>
    <w:rsid w:val="00552170"/>
    <w:rsid w:val="00552751"/>
    <w:rsid w:val="00554C08"/>
    <w:rsid w:val="00560B35"/>
    <w:rsid w:val="00567FDB"/>
    <w:rsid w:val="005715E1"/>
    <w:rsid w:val="005955FB"/>
    <w:rsid w:val="00597B7C"/>
    <w:rsid w:val="005A5BC2"/>
    <w:rsid w:val="005C2E63"/>
    <w:rsid w:val="005C4E1B"/>
    <w:rsid w:val="005D553B"/>
    <w:rsid w:val="005D6D32"/>
    <w:rsid w:val="005D6F96"/>
    <w:rsid w:val="005E0A67"/>
    <w:rsid w:val="005E2F65"/>
    <w:rsid w:val="005E46B4"/>
    <w:rsid w:val="006074AD"/>
    <w:rsid w:val="00611D7C"/>
    <w:rsid w:val="00612E8D"/>
    <w:rsid w:val="006170B7"/>
    <w:rsid w:val="00623D1B"/>
    <w:rsid w:val="00625E39"/>
    <w:rsid w:val="0063283F"/>
    <w:rsid w:val="0063404C"/>
    <w:rsid w:val="00644988"/>
    <w:rsid w:val="006457FE"/>
    <w:rsid w:val="00650BA3"/>
    <w:rsid w:val="006535E7"/>
    <w:rsid w:val="006577C6"/>
    <w:rsid w:val="00663E49"/>
    <w:rsid w:val="00672B48"/>
    <w:rsid w:val="006802BF"/>
    <w:rsid w:val="0068179F"/>
    <w:rsid w:val="00684358"/>
    <w:rsid w:val="00687296"/>
    <w:rsid w:val="00692219"/>
    <w:rsid w:val="00693571"/>
    <w:rsid w:val="00694573"/>
    <w:rsid w:val="0069562E"/>
    <w:rsid w:val="0069639B"/>
    <w:rsid w:val="006A52B1"/>
    <w:rsid w:val="006A7EEC"/>
    <w:rsid w:val="006B1E5C"/>
    <w:rsid w:val="006B1E72"/>
    <w:rsid w:val="006B56BB"/>
    <w:rsid w:val="006B6BCF"/>
    <w:rsid w:val="006C5A6E"/>
    <w:rsid w:val="006C7558"/>
    <w:rsid w:val="006D379C"/>
    <w:rsid w:val="006D4A81"/>
    <w:rsid w:val="006E6924"/>
    <w:rsid w:val="006F4547"/>
    <w:rsid w:val="006F5522"/>
    <w:rsid w:val="006F7559"/>
    <w:rsid w:val="00716778"/>
    <w:rsid w:val="00717247"/>
    <w:rsid w:val="00717433"/>
    <w:rsid w:val="00717F72"/>
    <w:rsid w:val="00726AE3"/>
    <w:rsid w:val="00740552"/>
    <w:rsid w:val="00753CBC"/>
    <w:rsid w:val="00754735"/>
    <w:rsid w:val="007571CE"/>
    <w:rsid w:val="00757E57"/>
    <w:rsid w:val="00761F96"/>
    <w:rsid w:val="00763A18"/>
    <w:rsid w:val="00763BC6"/>
    <w:rsid w:val="00766C28"/>
    <w:rsid w:val="00770BBF"/>
    <w:rsid w:val="00774BC7"/>
    <w:rsid w:val="007779B4"/>
    <w:rsid w:val="00780A4E"/>
    <w:rsid w:val="007813CA"/>
    <w:rsid w:val="0078564E"/>
    <w:rsid w:val="00790623"/>
    <w:rsid w:val="00790A64"/>
    <w:rsid w:val="0079279F"/>
    <w:rsid w:val="00797969"/>
    <w:rsid w:val="007A2E3F"/>
    <w:rsid w:val="007A5664"/>
    <w:rsid w:val="007A6A21"/>
    <w:rsid w:val="007A74CA"/>
    <w:rsid w:val="007A7808"/>
    <w:rsid w:val="007B3F01"/>
    <w:rsid w:val="007C0BB2"/>
    <w:rsid w:val="007C397E"/>
    <w:rsid w:val="007C6C25"/>
    <w:rsid w:val="007C73D4"/>
    <w:rsid w:val="007D40FE"/>
    <w:rsid w:val="007E1947"/>
    <w:rsid w:val="007E1C9E"/>
    <w:rsid w:val="007E4FB2"/>
    <w:rsid w:val="007E59AE"/>
    <w:rsid w:val="007F251E"/>
    <w:rsid w:val="007F3316"/>
    <w:rsid w:val="007F4801"/>
    <w:rsid w:val="007F789E"/>
    <w:rsid w:val="0080399C"/>
    <w:rsid w:val="00803A9C"/>
    <w:rsid w:val="00806847"/>
    <w:rsid w:val="00815446"/>
    <w:rsid w:val="0081606F"/>
    <w:rsid w:val="008233D0"/>
    <w:rsid w:val="00824A91"/>
    <w:rsid w:val="008325CD"/>
    <w:rsid w:val="00836939"/>
    <w:rsid w:val="00865624"/>
    <w:rsid w:val="00865C64"/>
    <w:rsid w:val="00876E1B"/>
    <w:rsid w:val="00881264"/>
    <w:rsid w:val="00881C15"/>
    <w:rsid w:val="008833F6"/>
    <w:rsid w:val="008877D1"/>
    <w:rsid w:val="00890388"/>
    <w:rsid w:val="008906E4"/>
    <w:rsid w:val="008913C1"/>
    <w:rsid w:val="00893573"/>
    <w:rsid w:val="00893A18"/>
    <w:rsid w:val="0089709A"/>
    <w:rsid w:val="008A056A"/>
    <w:rsid w:val="008A5CAC"/>
    <w:rsid w:val="008B37CB"/>
    <w:rsid w:val="008B62DC"/>
    <w:rsid w:val="008B7EC3"/>
    <w:rsid w:val="008C3D4B"/>
    <w:rsid w:val="008C479A"/>
    <w:rsid w:val="008D2B2F"/>
    <w:rsid w:val="008D2E82"/>
    <w:rsid w:val="008D316E"/>
    <w:rsid w:val="008D55B5"/>
    <w:rsid w:val="008E66EF"/>
    <w:rsid w:val="008E700E"/>
    <w:rsid w:val="008F056D"/>
    <w:rsid w:val="008F1E72"/>
    <w:rsid w:val="008F3EC5"/>
    <w:rsid w:val="00900304"/>
    <w:rsid w:val="009029A7"/>
    <w:rsid w:val="009057B6"/>
    <w:rsid w:val="00906F97"/>
    <w:rsid w:val="00914A8E"/>
    <w:rsid w:val="00920883"/>
    <w:rsid w:val="00920949"/>
    <w:rsid w:val="009227B4"/>
    <w:rsid w:val="00923337"/>
    <w:rsid w:val="00931A73"/>
    <w:rsid w:val="00933207"/>
    <w:rsid w:val="009360D0"/>
    <w:rsid w:val="00940744"/>
    <w:rsid w:val="009408DC"/>
    <w:rsid w:val="00955A15"/>
    <w:rsid w:val="00955B53"/>
    <w:rsid w:val="00960664"/>
    <w:rsid w:val="00961B56"/>
    <w:rsid w:val="00963EF0"/>
    <w:rsid w:val="0096671F"/>
    <w:rsid w:val="00972FAD"/>
    <w:rsid w:val="009748C3"/>
    <w:rsid w:val="00980053"/>
    <w:rsid w:val="00981FC3"/>
    <w:rsid w:val="00990F83"/>
    <w:rsid w:val="00994C6A"/>
    <w:rsid w:val="0099625B"/>
    <w:rsid w:val="009A139F"/>
    <w:rsid w:val="009A16A7"/>
    <w:rsid w:val="009A40BC"/>
    <w:rsid w:val="009A5851"/>
    <w:rsid w:val="009B329C"/>
    <w:rsid w:val="009B7D9D"/>
    <w:rsid w:val="009D213D"/>
    <w:rsid w:val="009F04DE"/>
    <w:rsid w:val="009F3EFA"/>
    <w:rsid w:val="009F40AD"/>
    <w:rsid w:val="009F799D"/>
    <w:rsid w:val="00A00385"/>
    <w:rsid w:val="00A0392D"/>
    <w:rsid w:val="00A06FBD"/>
    <w:rsid w:val="00A20219"/>
    <w:rsid w:val="00A2216C"/>
    <w:rsid w:val="00A33D7D"/>
    <w:rsid w:val="00A35BB5"/>
    <w:rsid w:val="00A3769D"/>
    <w:rsid w:val="00A40B8F"/>
    <w:rsid w:val="00A42733"/>
    <w:rsid w:val="00A50BB7"/>
    <w:rsid w:val="00A532A2"/>
    <w:rsid w:val="00A5589B"/>
    <w:rsid w:val="00A61F16"/>
    <w:rsid w:val="00A640EF"/>
    <w:rsid w:val="00A67616"/>
    <w:rsid w:val="00A725AA"/>
    <w:rsid w:val="00A7367F"/>
    <w:rsid w:val="00A83CD0"/>
    <w:rsid w:val="00A84790"/>
    <w:rsid w:val="00A96A94"/>
    <w:rsid w:val="00AA4000"/>
    <w:rsid w:val="00AA595A"/>
    <w:rsid w:val="00AB6390"/>
    <w:rsid w:val="00AC0D52"/>
    <w:rsid w:val="00AC2E8B"/>
    <w:rsid w:val="00AC6780"/>
    <w:rsid w:val="00AD42E0"/>
    <w:rsid w:val="00AD6643"/>
    <w:rsid w:val="00AE0B7D"/>
    <w:rsid w:val="00AE3BB9"/>
    <w:rsid w:val="00AF30E6"/>
    <w:rsid w:val="00AF7F42"/>
    <w:rsid w:val="00B13C12"/>
    <w:rsid w:val="00B145F8"/>
    <w:rsid w:val="00B14C15"/>
    <w:rsid w:val="00B361E5"/>
    <w:rsid w:val="00B411D9"/>
    <w:rsid w:val="00B42AC1"/>
    <w:rsid w:val="00B453A5"/>
    <w:rsid w:val="00B50049"/>
    <w:rsid w:val="00B511B4"/>
    <w:rsid w:val="00B5635A"/>
    <w:rsid w:val="00B56383"/>
    <w:rsid w:val="00B65344"/>
    <w:rsid w:val="00B65902"/>
    <w:rsid w:val="00B71F3C"/>
    <w:rsid w:val="00B7350C"/>
    <w:rsid w:val="00B81C6C"/>
    <w:rsid w:val="00B91053"/>
    <w:rsid w:val="00B920B2"/>
    <w:rsid w:val="00BA2770"/>
    <w:rsid w:val="00BB1EA1"/>
    <w:rsid w:val="00BB5745"/>
    <w:rsid w:val="00BB65DC"/>
    <w:rsid w:val="00BB6A47"/>
    <w:rsid w:val="00BD33DF"/>
    <w:rsid w:val="00BD47A2"/>
    <w:rsid w:val="00BD4DAB"/>
    <w:rsid w:val="00BE23F5"/>
    <w:rsid w:val="00BE3A62"/>
    <w:rsid w:val="00BE3FC0"/>
    <w:rsid w:val="00BE69A0"/>
    <w:rsid w:val="00BE7A80"/>
    <w:rsid w:val="00BF2C43"/>
    <w:rsid w:val="00BF431E"/>
    <w:rsid w:val="00BF6476"/>
    <w:rsid w:val="00C02398"/>
    <w:rsid w:val="00C03BB5"/>
    <w:rsid w:val="00C0430A"/>
    <w:rsid w:val="00C20AA4"/>
    <w:rsid w:val="00C253EB"/>
    <w:rsid w:val="00C2714F"/>
    <w:rsid w:val="00C300CF"/>
    <w:rsid w:val="00C313F9"/>
    <w:rsid w:val="00C333BF"/>
    <w:rsid w:val="00C36EF1"/>
    <w:rsid w:val="00C402BE"/>
    <w:rsid w:val="00C41E40"/>
    <w:rsid w:val="00C433B2"/>
    <w:rsid w:val="00C4497D"/>
    <w:rsid w:val="00C44EF3"/>
    <w:rsid w:val="00C51EDE"/>
    <w:rsid w:val="00C54A05"/>
    <w:rsid w:val="00C54AF0"/>
    <w:rsid w:val="00C74198"/>
    <w:rsid w:val="00C75296"/>
    <w:rsid w:val="00C76146"/>
    <w:rsid w:val="00C9444A"/>
    <w:rsid w:val="00CA6CBD"/>
    <w:rsid w:val="00CB32C9"/>
    <w:rsid w:val="00CB7647"/>
    <w:rsid w:val="00CC0121"/>
    <w:rsid w:val="00CC0935"/>
    <w:rsid w:val="00CC2747"/>
    <w:rsid w:val="00CC409E"/>
    <w:rsid w:val="00CC456D"/>
    <w:rsid w:val="00CC791B"/>
    <w:rsid w:val="00CE667E"/>
    <w:rsid w:val="00CF5230"/>
    <w:rsid w:val="00CF6B78"/>
    <w:rsid w:val="00CF76CD"/>
    <w:rsid w:val="00D0039B"/>
    <w:rsid w:val="00D006A2"/>
    <w:rsid w:val="00D21629"/>
    <w:rsid w:val="00D25516"/>
    <w:rsid w:val="00D27703"/>
    <w:rsid w:val="00D41DCC"/>
    <w:rsid w:val="00D42490"/>
    <w:rsid w:val="00D50B73"/>
    <w:rsid w:val="00D57509"/>
    <w:rsid w:val="00D60260"/>
    <w:rsid w:val="00D7123F"/>
    <w:rsid w:val="00D74450"/>
    <w:rsid w:val="00D81A80"/>
    <w:rsid w:val="00D82C81"/>
    <w:rsid w:val="00D85BF8"/>
    <w:rsid w:val="00D968C7"/>
    <w:rsid w:val="00DA2896"/>
    <w:rsid w:val="00DA28E2"/>
    <w:rsid w:val="00DB2A76"/>
    <w:rsid w:val="00DC6DD2"/>
    <w:rsid w:val="00DD6A7A"/>
    <w:rsid w:val="00DE11DF"/>
    <w:rsid w:val="00DE333A"/>
    <w:rsid w:val="00DF0B28"/>
    <w:rsid w:val="00DF79A3"/>
    <w:rsid w:val="00DF7F47"/>
    <w:rsid w:val="00E0319E"/>
    <w:rsid w:val="00E04A46"/>
    <w:rsid w:val="00E12DF4"/>
    <w:rsid w:val="00E23626"/>
    <w:rsid w:val="00E31FA5"/>
    <w:rsid w:val="00E3230A"/>
    <w:rsid w:val="00E434D8"/>
    <w:rsid w:val="00E442E1"/>
    <w:rsid w:val="00E44D2D"/>
    <w:rsid w:val="00E47933"/>
    <w:rsid w:val="00E51209"/>
    <w:rsid w:val="00E517A0"/>
    <w:rsid w:val="00E534E5"/>
    <w:rsid w:val="00E66BC2"/>
    <w:rsid w:val="00E67FF4"/>
    <w:rsid w:val="00E7410F"/>
    <w:rsid w:val="00E83495"/>
    <w:rsid w:val="00E84DF2"/>
    <w:rsid w:val="00E85855"/>
    <w:rsid w:val="00E93FD1"/>
    <w:rsid w:val="00E9538C"/>
    <w:rsid w:val="00EA2348"/>
    <w:rsid w:val="00EA508A"/>
    <w:rsid w:val="00EB1FEF"/>
    <w:rsid w:val="00EB73A3"/>
    <w:rsid w:val="00EC06EC"/>
    <w:rsid w:val="00EC0C3A"/>
    <w:rsid w:val="00EC5109"/>
    <w:rsid w:val="00EC77AC"/>
    <w:rsid w:val="00ED0772"/>
    <w:rsid w:val="00ED64A4"/>
    <w:rsid w:val="00ED7D55"/>
    <w:rsid w:val="00EE023F"/>
    <w:rsid w:val="00EE1098"/>
    <w:rsid w:val="00EE11EA"/>
    <w:rsid w:val="00EE1D05"/>
    <w:rsid w:val="00EE2669"/>
    <w:rsid w:val="00EE32F0"/>
    <w:rsid w:val="00EE37EA"/>
    <w:rsid w:val="00EE5656"/>
    <w:rsid w:val="00EF2345"/>
    <w:rsid w:val="00F01539"/>
    <w:rsid w:val="00F03E99"/>
    <w:rsid w:val="00F05DCE"/>
    <w:rsid w:val="00F06000"/>
    <w:rsid w:val="00F1554C"/>
    <w:rsid w:val="00F1692B"/>
    <w:rsid w:val="00F2390D"/>
    <w:rsid w:val="00F24EB8"/>
    <w:rsid w:val="00F307DE"/>
    <w:rsid w:val="00F30BD1"/>
    <w:rsid w:val="00F313CA"/>
    <w:rsid w:val="00F35EB0"/>
    <w:rsid w:val="00F41B4F"/>
    <w:rsid w:val="00F42BCD"/>
    <w:rsid w:val="00F4478D"/>
    <w:rsid w:val="00F44E58"/>
    <w:rsid w:val="00F468E8"/>
    <w:rsid w:val="00F540DA"/>
    <w:rsid w:val="00F601C5"/>
    <w:rsid w:val="00F61A0A"/>
    <w:rsid w:val="00F61F56"/>
    <w:rsid w:val="00F66EB7"/>
    <w:rsid w:val="00F71FF3"/>
    <w:rsid w:val="00F762A8"/>
    <w:rsid w:val="00F7799A"/>
    <w:rsid w:val="00F80BC4"/>
    <w:rsid w:val="00F8632D"/>
    <w:rsid w:val="00F94891"/>
    <w:rsid w:val="00F94BBD"/>
    <w:rsid w:val="00F960C6"/>
    <w:rsid w:val="00FA2292"/>
    <w:rsid w:val="00FA663C"/>
    <w:rsid w:val="00FB2E58"/>
    <w:rsid w:val="00FB2F8A"/>
    <w:rsid w:val="00FB3674"/>
    <w:rsid w:val="00FB57D0"/>
    <w:rsid w:val="00FC19D0"/>
    <w:rsid w:val="00FC3F3D"/>
    <w:rsid w:val="00FC403A"/>
    <w:rsid w:val="00FC6054"/>
    <w:rsid w:val="00FC775F"/>
    <w:rsid w:val="00FD10B4"/>
    <w:rsid w:val="00FD10E4"/>
    <w:rsid w:val="00FD2933"/>
    <w:rsid w:val="00FD4BBC"/>
    <w:rsid w:val="00FD6E6D"/>
    <w:rsid w:val="00FE28E0"/>
    <w:rsid w:val="00FE6A50"/>
    <w:rsid w:val="00FE7389"/>
    <w:rsid w:val="00FF2B59"/>
    <w:rsid w:val="00FF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8BBC3"/>
  <w15:docId w15:val="{2A85560E-955C-457E-8716-4ABED5D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STXinwei" w:hAnsi="Trebuchet MS" w:cs="Tahoma"/>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91B"/>
    <w:pPr>
      <w:spacing w:after="120" w:line="264" w:lineRule="auto"/>
    </w:pPr>
    <w:rPr>
      <w:rFonts w:eastAsia="Meiryo UI"/>
    </w:rPr>
  </w:style>
  <w:style w:type="paragraph" w:styleId="1">
    <w:name w:val="heading 1"/>
    <w:basedOn w:val="a"/>
    <w:next w:val="a"/>
    <w:link w:val="10"/>
    <w:uiPriority w:val="9"/>
    <w:qFormat/>
    <w:rsid w:val="00CC791B"/>
    <w:pPr>
      <w:keepNext/>
      <w:keepLines/>
      <w:pBdr>
        <w:bottom w:val="single" w:sz="4" w:space="1" w:color="90C226"/>
      </w:pBdr>
      <w:spacing w:before="400" w:after="40" w:line="240" w:lineRule="auto"/>
      <w:outlineLvl w:val="0"/>
    </w:pPr>
    <w:rPr>
      <w:rFonts w:cs="Times New Roman"/>
      <w:color w:val="90C226"/>
      <w:sz w:val="32"/>
      <w:szCs w:val="32"/>
      <w:lang w:val="x-none" w:eastAsia="x-none"/>
    </w:rPr>
  </w:style>
  <w:style w:type="paragraph" w:styleId="2">
    <w:name w:val="heading 2"/>
    <w:basedOn w:val="a"/>
    <w:next w:val="a"/>
    <w:link w:val="20"/>
    <w:uiPriority w:val="9"/>
    <w:semiHidden/>
    <w:unhideWhenUsed/>
    <w:qFormat/>
    <w:rsid w:val="00CC791B"/>
    <w:pPr>
      <w:keepNext/>
      <w:keepLines/>
      <w:spacing w:before="160" w:after="0" w:line="240" w:lineRule="auto"/>
      <w:outlineLvl w:val="1"/>
    </w:pPr>
    <w:rPr>
      <w:rFonts w:cs="Times New Roman"/>
      <w:color w:val="90C226"/>
      <w:sz w:val="28"/>
      <w:szCs w:val="28"/>
      <w:lang w:val="x-none" w:eastAsia="x-none"/>
    </w:rPr>
  </w:style>
  <w:style w:type="paragraph" w:styleId="3">
    <w:name w:val="heading 3"/>
    <w:basedOn w:val="a"/>
    <w:next w:val="a"/>
    <w:link w:val="30"/>
    <w:uiPriority w:val="9"/>
    <w:semiHidden/>
    <w:unhideWhenUsed/>
    <w:qFormat/>
    <w:pPr>
      <w:keepNext/>
      <w:keepLines/>
      <w:spacing w:before="80" w:after="0" w:line="240" w:lineRule="auto"/>
      <w:outlineLvl w:val="2"/>
    </w:pPr>
    <w:rPr>
      <w:rFonts w:eastAsia="FZYaoTi" w:cs="Times New Roman"/>
      <w:color w:val="404040"/>
      <w:sz w:val="26"/>
      <w:szCs w:val="26"/>
      <w:lang w:val="x-none" w:eastAsia="x-none"/>
    </w:rPr>
  </w:style>
  <w:style w:type="paragraph" w:styleId="4">
    <w:name w:val="heading 4"/>
    <w:basedOn w:val="a"/>
    <w:next w:val="a"/>
    <w:link w:val="40"/>
    <w:uiPriority w:val="9"/>
    <w:semiHidden/>
    <w:unhideWhenUsed/>
    <w:qFormat/>
    <w:pPr>
      <w:keepNext/>
      <w:keepLines/>
      <w:spacing w:before="80" w:after="0"/>
      <w:outlineLvl w:val="3"/>
    </w:pPr>
    <w:rPr>
      <w:rFonts w:eastAsia="FZYaoTi" w:cs="Times New Roman"/>
      <w:sz w:val="24"/>
      <w:szCs w:val="24"/>
      <w:lang w:val="x-none" w:eastAsia="x-none"/>
    </w:rPr>
  </w:style>
  <w:style w:type="paragraph" w:styleId="5">
    <w:name w:val="heading 5"/>
    <w:basedOn w:val="a"/>
    <w:next w:val="a"/>
    <w:link w:val="50"/>
    <w:uiPriority w:val="9"/>
    <w:semiHidden/>
    <w:unhideWhenUsed/>
    <w:qFormat/>
    <w:pPr>
      <w:keepNext/>
      <w:keepLines/>
      <w:spacing w:before="80" w:after="0"/>
      <w:outlineLvl w:val="4"/>
    </w:pPr>
    <w:rPr>
      <w:rFonts w:eastAsia="FZYaoTi" w:cs="Times New Roman"/>
      <w:i/>
      <w:iCs/>
      <w:sz w:val="22"/>
      <w:szCs w:val="22"/>
      <w:lang w:val="x-none" w:eastAsia="x-none"/>
    </w:rPr>
  </w:style>
  <w:style w:type="paragraph" w:styleId="6">
    <w:name w:val="heading 6"/>
    <w:basedOn w:val="a"/>
    <w:next w:val="a"/>
    <w:link w:val="60"/>
    <w:uiPriority w:val="9"/>
    <w:semiHidden/>
    <w:unhideWhenUsed/>
    <w:qFormat/>
    <w:pPr>
      <w:keepNext/>
      <w:keepLines/>
      <w:spacing w:before="80" w:after="0"/>
      <w:outlineLvl w:val="5"/>
    </w:pPr>
    <w:rPr>
      <w:rFonts w:eastAsia="FZYaoTi" w:cs="Times New Roman"/>
      <w:color w:val="595959"/>
      <w:lang w:val="x-none" w:eastAsia="x-none"/>
    </w:rPr>
  </w:style>
  <w:style w:type="paragraph" w:styleId="7">
    <w:name w:val="heading 7"/>
    <w:basedOn w:val="a"/>
    <w:next w:val="a"/>
    <w:link w:val="70"/>
    <w:uiPriority w:val="9"/>
    <w:semiHidden/>
    <w:unhideWhenUsed/>
    <w:qFormat/>
    <w:pPr>
      <w:keepNext/>
      <w:keepLines/>
      <w:spacing w:before="80" w:after="0"/>
      <w:outlineLvl w:val="6"/>
    </w:pPr>
    <w:rPr>
      <w:rFonts w:eastAsia="FZYaoTi" w:cs="Times New Roman"/>
      <w:i/>
      <w:iCs/>
      <w:color w:val="595959"/>
      <w:lang w:val="x-none" w:eastAsia="x-none"/>
    </w:rPr>
  </w:style>
  <w:style w:type="paragraph" w:styleId="8">
    <w:name w:val="heading 8"/>
    <w:basedOn w:val="a"/>
    <w:next w:val="a"/>
    <w:link w:val="80"/>
    <w:uiPriority w:val="9"/>
    <w:semiHidden/>
    <w:unhideWhenUsed/>
    <w:qFormat/>
    <w:pPr>
      <w:keepNext/>
      <w:keepLines/>
      <w:spacing w:before="80" w:after="0"/>
      <w:outlineLvl w:val="7"/>
    </w:pPr>
    <w:rPr>
      <w:rFonts w:eastAsia="FZYaoTi" w:cs="Times New Roman"/>
      <w:smallCaps/>
      <w:color w:val="595959"/>
      <w:lang w:val="x-none" w:eastAsia="x-none"/>
    </w:rPr>
  </w:style>
  <w:style w:type="paragraph" w:styleId="9">
    <w:name w:val="heading 9"/>
    <w:basedOn w:val="a"/>
    <w:next w:val="a"/>
    <w:link w:val="90"/>
    <w:uiPriority w:val="9"/>
    <w:semiHidden/>
    <w:unhideWhenUsed/>
    <w:qFormat/>
    <w:pPr>
      <w:keepNext/>
      <w:keepLines/>
      <w:spacing w:before="80" w:after="0"/>
      <w:outlineLvl w:val="8"/>
    </w:pPr>
    <w:rPr>
      <w:rFonts w:eastAsia="FZYaoTi" w:cs="Times New Roman"/>
      <w:i/>
      <w:iCs/>
      <w:smallCaps/>
      <w:color w:val="595959"/>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link w:val="a4"/>
    <w:uiPriority w:val="10"/>
    <w:qFormat/>
    <w:rsid w:val="00CC791B"/>
    <w:pPr>
      <w:spacing w:after="0" w:line="240" w:lineRule="auto"/>
      <w:contextualSpacing/>
    </w:pPr>
    <w:rPr>
      <w:rFonts w:cs="Times New Roman"/>
      <w:color w:val="90C226"/>
      <w:spacing w:val="-7"/>
      <w:sz w:val="64"/>
      <w:szCs w:val="64"/>
      <w:lang w:val="x-none" w:eastAsia="x-none"/>
    </w:rPr>
  </w:style>
  <w:style w:type="character" w:customStyle="1" w:styleId="a4">
    <w:name w:val="タイトルの文字"/>
    <w:link w:val="a3"/>
    <w:uiPriority w:val="10"/>
    <w:rsid w:val="00CC791B"/>
    <w:rPr>
      <w:rFonts w:ascii="Trebuchet MS" w:eastAsia="Meiryo UI" w:hAnsi="Trebuchet MS" w:cs="Tahoma"/>
      <w:color w:val="90C226"/>
      <w:spacing w:val="-7"/>
      <w:sz w:val="64"/>
      <w:szCs w:val="64"/>
    </w:rPr>
  </w:style>
  <w:style w:type="paragraph" w:customStyle="1" w:styleId="a5">
    <w:name w:val="サブタイトル"/>
    <w:basedOn w:val="a"/>
    <w:next w:val="a"/>
    <w:link w:val="a6"/>
    <w:uiPriority w:val="11"/>
    <w:qFormat/>
    <w:rsid w:val="00CC791B"/>
    <w:pPr>
      <w:numPr>
        <w:ilvl w:val="1"/>
      </w:numPr>
      <w:spacing w:after="240" w:line="240" w:lineRule="auto"/>
    </w:pPr>
    <w:rPr>
      <w:rFonts w:cs="Times New Roman"/>
      <w:color w:val="404040"/>
      <w:sz w:val="28"/>
      <w:szCs w:val="28"/>
      <w:lang w:val="x-none" w:eastAsia="x-none"/>
    </w:rPr>
  </w:style>
  <w:style w:type="character" w:customStyle="1" w:styleId="a6">
    <w:name w:val="サブタイトルの文字"/>
    <w:link w:val="a5"/>
    <w:uiPriority w:val="11"/>
    <w:rsid w:val="00CC791B"/>
    <w:rPr>
      <w:rFonts w:ascii="Trebuchet MS" w:eastAsia="Meiryo UI" w:hAnsi="Trebuchet MS" w:cs="Tahoma"/>
      <w:color w:val="404040"/>
      <w:sz w:val="28"/>
      <w:szCs w:val="28"/>
    </w:rPr>
  </w:style>
  <w:style w:type="character" w:customStyle="1" w:styleId="10">
    <w:name w:val="見出し 1 (文字)"/>
    <w:link w:val="1"/>
    <w:uiPriority w:val="9"/>
    <w:rsid w:val="00CC791B"/>
    <w:rPr>
      <w:rFonts w:ascii="Trebuchet MS" w:eastAsia="Meiryo UI" w:hAnsi="Trebuchet MS" w:cs="Tahoma"/>
      <w:color w:val="90C226"/>
      <w:sz w:val="32"/>
      <w:szCs w:val="32"/>
    </w:rPr>
  </w:style>
  <w:style w:type="character" w:customStyle="1" w:styleId="20">
    <w:name w:val="見出し 2 (文字)"/>
    <w:link w:val="2"/>
    <w:uiPriority w:val="9"/>
    <w:semiHidden/>
    <w:rsid w:val="00CC791B"/>
    <w:rPr>
      <w:rFonts w:ascii="Trebuchet MS" w:eastAsia="Meiryo UI" w:hAnsi="Trebuchet MS" w:cs="Tahoma"/>
      <w:color w:val="90C226"/>
      <w:sz w:val="28"/>
      <w:szCs w:val="28"/>
    </w:rPr>
  </w:style>
  <w:style w:type="character" w:customStyle="1" w:styleId="30">
    <w:name w:val="見出し 3 (文字)"/>
    <w:link w:val="3"/>
    <w:uiPriority w:val="9"/>
    <w:semiHidden/>
    <w:rPr>
      <w:rFonts w:ascii="Trebuchet MS" w:eastAsia="FZYaoTi" w:hAnsi="Trebuchet MS" w:cs="Tahoma"/>
      <w:color w:val="404040"/>
      <w:sz w:val="26"/>
      <w:szCs w:val="26"/>
    </w:rPr>
  </w:style>
  <w:style w:type="character" w:customStyle="1" w:styleId="40">
    <w:name w:val="見出し 4 (文字)"/>
    <w:link w:val="4"/>
    <w:uiPriority w:val="9"/>
    <w:semiHidden/>
    <w:rPr>
      <w:rFonts w:ascii="Trebuchet MS" w:eastAsia="FZYaoTi" w:hAnsi="Trebuchet MS" w:cs="Tahoma"/>
      <w:sz w:val="24"/>
      <w:szCs w:val="24"/>
    </w:rPr>
  </w:style>
  <w:style w:type="character" w:customStyle="1" w:styleId="50">
    <w:name w:val="見出し 5 (文字)"/>
    <w:link w:val="5"/>
    <w:uiPriority w:val="9"/>
    <w:semiHidden/>
    <w:rPr>
      <w:rFonts w:ascii="Trebuchet MS" w:eastAsia="FZYaoTi" w:hAnsi="Trebuchet MS" w:cs="Tahoma"/>
      <w:i/>
      <w:iCs/>
      <w:sz w:val="22"/>
      <w:szCs w:val="22"/>
    </w:rPr>
  </w:style>
  <w:style w:type="character" w:customStyle="1" w:styleId="60">
    <w:name w:val="見出し 6 (文字)"/>
    <w:link w:val="6"/>
    <w:uiPriority w:val="9"/>
    <w:semiHidden/>
    <w:rPr>
      <w:rFonts w:ascii="Trebuchet MS" w:eastAsia="FZYaoTi" w:hAnsi="Trebuchet MS" w:cs="Tahoma"/>
      <w:color w:val="595959"/>
    </w:rPr>
  </w:style>
  <w:style w:type="character" w:customStyle="1" w:styleId="70">
    <w:name w:val="見出し 7 (文字)"/>
    <w:link w:val="7"/>
    <w:uiPriority w:val="9"/>
    <w:semiHidden/>
    <w:rPr>
      <w:rFonts w:ascii="Trebuchet MS" w:eastAsia="FZYaoTi" w:hAnsi="Trebuchet MS" w:cs="Tahoma"/>
      <w:i/>
      <w:iCs/>
      <w:color w:val="595959"/>
    </w:rPr>
  </w:style>
  <w:style w:type="character" w:customStyle="1" w:styleId="80">
    <w:name w:val="見出し 8 (文字)"/>
    <w:link w:val="8"/>
    <w:uiPriority w:val="9"/>
    <w:semiHidden/>
    <w:rPr>
      <w:rFonts w:ascii="Trebuchet MS" w:eastAsia="FZYaoTi" w:hAnsi="Trebuchet MS" w:cs="Tahoma"/>
      <w:smallCaps/>
      <w:color w:val="595959"/>
    </w:rPr>
  </w:style>
  <w:style w:type="character" w:customStyle="1" w:styleId="90">
    <w:name w:val="見出し 9 (文字)"/>
    <w:link w:val="9"/>
    <w:uiPriority w:val="9"/>
    <w:semiHidden/>
    <w:rPr>
      <w:rFonts w:ascii="Trebuchet MS" w:eastAsia="FZYaoTi" w:hAnsi="Trebuchet MS" w:cs="Tahoma"/>
      <w:i/>
      <w:iCs/>
      <w:smallCaps/>
      <w:color w:val="595959"/>
    </w:rPr>
  </w:style>
  <w:style w:type="character" w:styleId="a7">
    <w:name w:val="Subtle Emphasis"/>
    <w:uiPriority w:val="19"/>
    <w:qFormat/>
    <w:rsid w:val="00CC791B"/>
    <w:rPr>
      <w:rFonts w:eastAsia="Meiryo UI"/>
      <w:i/>
      <w:iCs/>
      <w:color w:val="595959"/>
    </w:rPr>
  </w:style>
  <w:style w:type="character" w:styleId="a8">
    <w:name w:val="Emphasis"/>
    <w:uiPriority w:val="20"/>
    <w:qFormat/>
    <w:rsid w:val="00CC791B"/>
    <w:rPr>
      <w:rFonts w:eastAsia="Meiryo UI"/>
      <w:i/>
      <w:iCs/>
    </w:rPr>
  </w:style>
  <w:style w:type="character" w:styleId="21">
    <w:name w:val="Intense Emphasis"/>
    <w:uiPriority w:val="21"/>
    <w:qFormat/>
    <w:rsid w:val="00CC791B"/>
    <w:rPr>
      <w:rFonts w:eastAsia="Meiryo UI"/>
      <w:b/>
      <w:bCs/>
      <w:i/>
      <w:iCs/>
    </w:rPr>
  </w:style>
  <w:style w:type="character" w:styleId="a9">
    <w:name w:val="Strong"/>
    <w:uiPriority w:val="22"/>
    <w:qFormat/>
    <w:rsid w:val="00CC791B"/>
    <w:rPr>
      <w:rFonts w:eastAsia="Meiryo UI"/>
      <w:b/>
      <w:bCs/>
    </w:rPr>
  </w:style>
  <w:style w:type="paragraph" w:customStyle="1" w:styleId="aa">
    <w:name w:val="引用"/>
    <w:basedOn w:val="a"/>
    <w:next w:val="a"/>
    <w:link w:val="ab"/>
    <w:uiPriority w:val="29"/>
    <w:qFormat/>
    <w:pPr>
      <w:spacing w:before="240" w:after="240" w:line="252" w:lineRule="auto"/>
      <w:ind w:left="864" w:right="864"/>
      <w:jc w:val="center"/>
    </w:pPr>
    <w:rPr>
      <w:rFonts w:eastAsia="STXinwei" w:cs="Times New Roman"/>
      <w:i/>
      <w:iCs/>
      <w:lang w:val="x-none" w:eastAsia="x-none"/>
    </w:rPr>
  </w:style>
  <w:style w:type="character" w:customStyle="1" w:styleId="ab">
    <w:name w:val="引用の文字"/>
    <w:link w:val="aa"/>
    <w:uiPriority w:val="29"/>
    <w:rPr>
      <w:i/>
      <w:iCs/>
    </w:rPr>
  </w:style>
  <w:style w:type="paragraph" w:styleId="ac">
    <w:name w:val="Quote"/>
    <w:basedOn w:val="a"/>
    <w:next w:val="a"/>
    <w:link w:val="ad"/>
    <w:uiPriority w:val="30"/>
    <w:qFormat/>
    <w:rsid w:val="00CC791B"/>
    <w:pPr>
      <w:spacing w:before="100" w:beforeAutospacing="1" w:after="240"/>
      <w:ind w:left="864" w:right="864"/>
      <w:jc w:val="center"/>
    </w:pPr>
    <w:rPr>
      <w:rFonts w:cs="Times New Roman"/>
      <w:color w:val="90C226"/>
      <w:sz w:val="28"/>
      <w:szCs w:val="28"/>
      <w:lang w:val="x-none" w:eastAsia="x-none"/>
    </w:rPr>
  </w:style>
  <w:style w:type="character" w:customStyle="1" w:styleId="ad">
    <w:name w:val="引用文 (文字)"/>
    <w:link w:val="ac"/>
    <w:uiPriority w:val="30"/>
    <w:rsid w:val="00CC791B"/>
    <w:rPr>
      <w:rFonts w:ascii="Trebuchet MS" w:eastAsia="Meiryo UI" w:hAnsi="Trebuchet MS" w:cs="Tahoma"/>
      <w:color w:val="90C226"/>
      <w:sz w:val="28"/>
      <w:szCs w:val="28"/>
    </w:rPr>
  </w:style>
  <w:style w:type="character" w:styleId="ae">
    <w:name w:val="Subtle Reference"/>
    <w:uiPriority w:val="31"/>
    <w:qFormat/>
    <w:rsid w:val="00CC791B"/>
    <w:rPr>
      <w:rFonts w:eastAsia="Meiryo UI"/>
      <w:smallCaps/>
      <w:color w:val="404040"/>
    </w:rPr>
  </w:style>
  <w:style w:type="character" w:styleId="22">
    <w:name w:val="Intense Reference"/>
    <w:uiPriority w:val="32"/>
    <w:qFormat/>
    <w:rsid w:val="00CC791B"/>
    <w:rPr>
      <w:rFonts w:eastAsia="Meiryo UI"/>
      <w:b/>
      <w:bCs/>
      <w:smallCaps/>
      <w:u w:val="single"/>
    </w:rPr>
  </w:style>
  <w:style w:type="character" w:styleId="af">
    <w:name w:val="Book Title"/>
    <w:uiPriority w:val="33"/>
    <w:qFormat/>
    <w:rsid w:val="00CC791B"/>
    <w:rPr>
      <w:rFonts w:eastAsia="Meiryo UI"/>
      <w:b/>
      <w:bCs/>
      <w:smallCaps/>
    </w:rPr>
  </w:style>
  <w:style w:type="paragraph" w:customStyle="1" w:styleId="af0">
    <w:name w:val="標題"/>
    <w:basedOn w:val="a"/>
    <w:next w:val="a"/>
    <w:uiPriority w:val="35"/>
    <w:semiHidden/>
    <w:unhideWhenUsed/>
    <w:qFormat/>
    <w:pPr>
      <w:spacing w:line="240" w:lineRule="auto"/>
    </w:pPr>
    <w:rPr>
      <w:b/>
      <w:bCs/>
      <w:color w:val="404040"/>
    </w:rPr>
  </w:style>
  <w:style w:type="paragraph" w:styleId="af1">
    <w:name w:val="TOC Heading"/>
    <w:basedOn w:val="1"/>
    <w:next w:val="a"/>
    <w:uiPriority w:val="39"/>
    <w:semiHidden/>
    <w:unhideWhenUsed/>
    <w:qFormat/>
    <w:pPr>
      <w:outlineLvl w:val="9"/>
    </w:pPr>
  </w:style>
  <w:style w:type="paragraph" w:styleId="af2">
    <w:name w:val="No Spacing"/>
    <w:uiPriority w:val="1"/>
    <w:qFormat/>
    <w:rsid w:val="00CC791B"/>
    <w:rPr>
      <w:rFonts w:eastAsia="Meiryo UI"/>
    </w:rPr>
  </w:style>
  <w:style w:type="paragraph" w:styleId="af3">
    <w:name w:val="List Paragraph"/>
    <w:basedOn w:val="a"/>
    <w:uiPriority w:val="34"/>
    <w:qFormat/>
    <w:pPr>
      <w:ind w:left="720"/>
      <w:contextualSpacing/>
    </w:pPr>
  </w:style>
  <w:style w:type="paragraph" w:styleId="af4">
    <w:name w:val="Title"/>
    <w:basedOn w:val="a"/>
    <w:next w:val="a"/>
    <w:link w:val="af5"/>
    <w:uiPriority w:val="10"/>
    <w:qFormat/>
    <w:rsid w:val="00CC791B"/>
    <w:pPr>
      <w:spacing w:before="240"/>
      <w:jc w:val="center"/>
      <w:outlineLvl w:val="0"/>
    </w:pPr>
    <w:rPr>
      <w:rFonts w:cs="Times New Roman"/>
      <w:sz w:val="32"/>
      <w:szCs w:val="32"/>
      <w:lang w:val="x-none" w:eastAsia="x-none"/>
    </w:rPr>
  </w:style>
  <w:style w:type="character" w:customStyle="1" w:styleId="af5">
    <w:name w:val="表題 (文字)"/>
    <w:link w:val="af4"/>
    <w:uiPriority w:val="10"/>
    <w:rsid w:val="00CC791B"/>
    <w:rPr>
      <w:rFonts w:ascii="Trebuchet MS" w:eastAsia="Meiryo UI" w:hAnsi="Trebuchet MS" w:cs="Tahoma"/>
      <w:sz w:val="32"/>
      <w:szCs w:val="32"/>
    </w:rPr>
  </w:style>
  <w:style w:type="paragraph" w:styleId="af6">
    <w:name w:val="Subtitle"/>
    <w:basedOn w:val="a"/>
    <w:next w:val="a"/>
    <w:link w:val="af7"/>
    <w:uiPriority w:val="11"/>
    <w:qFormat/>
    <w:rsid w:val="00CC791B"/>
    <w:pPr>
      <w:jc w:val="center"/>
      <w:outlineLvl w:val="1"/>
    </w:pPr>
    <w:rPr>
      <w:rFonts w:cs="Times New Roman"/>
      <w:sz w:val="24"/>
      <w:szCs w:val="24"/>
      <w:lang w:val="x-none" w:eastAsia="x-none"/>
    </w:rPr>
  </w:style>
  <w:style w:type="character" w:customStyle="1" w:styleId="af7">
    <w:name w:val="副題 (文字)"/>
    <w:link w:val="af6"/>
    <w:uiPriority w:val="11"/>
    <w:rsid w:val="00CC791B"/>
    <w:rPr>
      <w:rFonts w:ascii="Trebuchet MS" w:eastAsia="Meiryo UI" w:hAnsi="Trebuchet MS" w:cs="Tahoma"/>
      <w:sz w:val="24"/>
      <w:szCs w:val="24"/>
    </w:rPr>
  </w:style>
  <w:style w:type="character" w:styleId="af8">
    <w:name w:val="Hyperlink"/>
    <w:uiPriority w:val="99"/>
    <w:unhideWhenUsed/>
    <w:rsid w:val="00385348"/>
    <w:rPr>
      <w:color w:val="99CA3C"/>
      <w:u w:val="single"/>
    </w:rPr>
  </w:style>
  <w:style w:type="paragraph" w:styleId="af9">
    <w:name w:val="Date"/>
    <w:basedOn w:val="a"/>
    <w:next w:val="a"/>
    <w:link w:val="afa"/>
    <w:uiPriority w:val="99"/>
    <w:semiHidden/>
    <w:unhideWhenUsed/>
    <w:rsid w:val="00FB2E58"/>
    <w:rPr>
      <w:rFonts w:cs="Times New Roman"/>
      <w:lang w:val="x-none" w:eastAsia="x-none"/>
    </w:rPr>
  </w:style>
  <w:style w:type="character" w:customStyle="1" w:styleId="afa">
    <w:name w:val="日付 (文字)"/>
    <w:link w:val="af9"/>
    <w:uiPriority w:val="99"/>
    <w:semiHidden/>
    <w:rsid w:val="00FB2E58"/>
    <w:rPr>
      <w:rFonts w:eastAsia="Meiryo UI"/>
    </w:rPr>
  </w:style>
  <w:style w:type="paragraph" w:styleId="afb">
    <w:name w:val="Balloon Text"/>
    <w:basedOn w:val="a"/>
    <w:link w:val="afc"/>
    <w:uiPriority w:val="99"/>
    <w:semiHidden/>
    <w:unhideWhenUsed/>
    <w:rsid w:val="00AD42E0"/>
    <w:pPr>
      <w:spacing w:after="0" w:line="240" w:lineRule="auto"/>
    </w:pPr>
    <w:rPr>
      <w:rFonts w:eastAsia="FZYaoTi" w:cs="Times New Roman"/>
      <w:sz w:val="18"/>
      <w:szCs w:val="18"/>
      <w:lang w:val="x-none" w:eastAsia="x-none"/>
    </w:rPr>
  </w:style>
  <w:style w:type="character" w:customStyle="1" w:styleId="afc">
    <w:name w:val="吹き出し (文字)"/>
    <w:link w:val="afb"/>
    <w:uiPriority w:val="99"/>
    <w:semiHidden/>
    <w:rsid w:val="00AD42E0"/>
    <w:rPr>
      <w:rFonts w:ascii="Trebuchet MS" w:eastAsia="FZYaoTi" w:hAnsi="Trebuchet MS" w:cs="Tahoma"/>
      <w:sz w:val="18"/>
      <w:szCs w:val="18"/>
    </w:rPr>
  </w:style>
  <w:style w:type="paragraph" w:styleId="afd">
    <w:name w:val="header"/>
    <w:basedOn w:val="a"/>
    <w:link w:val="afe"/>
    <w:uiPriority w:val="99"/>
    <w:unhideWhenUsed/>
    <w:rsid w:val="00C20AA4"/>
    <w:pPr>
      <w:tabs>
        <w:tab w:val="center" w:pos="4252"/>
        <w:tab w:val="right" w:pos="8504"/>
      </w:tabs>
      <w:snapToGrid w:val="0"/>
    </w:pPr>
    <w:rPr>
      <w:rFonts w:cs="Times New Roman"/>
      <w:lang w:val="x-none" w:eastAsia="x-none"/>
    </w:rPr>
  </w:style>
  <w:style w:type="character" w:customStyle="1" w:styleId="afe">
    <w:name w:val="ヘッダー (文字)"/>
    <w:link w:val="afd"/>
    <w:uiPriority w:val="99"/>
    <w:rsid w:val="00C20AA4"/>
    <w:rPr>
      <w:rFonts w:eastAsia="Meiryo UI"/>
    </w:rPr>
  </w:style>
  <w:style w:type="paragraph" w:styleId="aff">
    <w:name w:val="footer"/>
    <w:basedOn w:val="a"/>
    <w:link w:val="aff0"/>
    <w:uiPriority w:val="99"/>
    <w:unhideWhenUsed/>
    <w:rsid w:val="00C20AA4"/>
    <w:pPr>
      <w:tabs>
        <w:tab w:val="center" w:pos="4252"/>
        <w:tab w:val="right" w:pos="8504"/>
      </w:tabs>
      <w:snapToGrid w:val="0"/>
    </w:pPr>
    <w:rPr>
      <w:rFonts w:cs="Times New Roman"/>
      <w:lang w:val="x-none" w:eastAsia="x-none"/>
    </w:rPr>
  </w:style>
  <w:style w:type="character" w:customStyle="1" w:styleId="aff0">
    <w:name w:val="フッター (文字)"/>
    <w:link w:val="aff"/>
    <w:uiPriority w:val="99"/>
    <w:rsid w:val="00C20AA4"/>
    <w:rPr>
      <w:rFonts w:eastAsia="Meiryo UI"/>
    </w:rPr>
  </w:style>
  <w:style w:type="table" w:styleId="aff1">
    <w:name w:val="Table Grid"/>
    <w:basedOn w:val="a1"/>
    <w:uiPriority w:val="39"/>
    <w:rsid w:val="00191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0"/>
    <w:uiPriority w:val="99"/>
    <w:semiHidden/>
    <w:unhideWhenUsed/>
    <w:rsid w:val="000459D0"/>
    <w:rPr>
      <w:sz w:val="18"/>
      <w:szCs w:val="18"/>
    </w:rPr>
  </w:style>
  <w:style w:type="paragraph" w:styleId="aff3">
    <w:name w:val="annotation text"/>
    <w:basedOn w:val="a"/>
    <w:link w:val="aff4"/>
    <w:uiPriority w:val="99"/>
    <w:semiHidden/>
    <w:unhideWhenUsed/>
    <w:rsid w:val="000459D0"/>
  </w:style>
  <w:style w:type="character" w:customStyle="1" w:styleId="aff4">
    <w:name w:val="コメント文字列 (文字)"/>
    <w:basedOn w:val="a0"/>
    <w:link w:val="aff3"/>
    <w:uiPriority w:val="99"/>
    <w:semiHidden/>
    <w:rsid w:val="000459D0"/>
    <w:rPr>
      <w:rFonts w:eastAsia="Meiryo UI"/>
    </w:rPr>
  </w:style>
  <w:style w:type="paragraph" w:styleId="aff5">
    <w:name w:val="annotation subject"/>
    <w:basedOn w:val="aff3"/>
    <w:next w:val="aff3"/>
    <w:link w:val="aff6"/>
    <w:uiPriority w:val="99"/>
    <w:semiHidden/>
    <w:unhideWhenUsed/>
    <w:rsid w:val="000459D0"/>
    <w:rPr>
      <w:b/>
      <w:bCs/>
    </w:rPr>
  </w:style>
  <w:style w:type="character" w:customStyle="1" w:styleId="aff6">
    <w:name w:val="コメント内容 (文字)"/>
    <w:basedOn w:val="aff4"/>
    <w:link w:val="aff5"/>
    <w:uiPriority w:val="99"/>
    <w:semiHidden/>
    <w:rsid w:val="000459D0"/>
    <w:rPr>
      <w:rFonts w:eastAsia="Meiryo UI"/>
      <w:b/>
      <w:bCs/>
    </w:rPr>
  </w:style>
  <w:style w:type="paragraph" w:styleId="aff7">
    <w:name w:val="Revision"/>
    <w:hidden/>
    <w:uiPriority w:val="99"/>
    <w:semiHidden/>
    <w:rsid w:val="00672B48"/>
    <w:rPr>
      <w:rFonts w:eastAsia="Meiryo UI"/>
    </w:rPr>
  </w:style>
  <w:style w:type="paragraph" w:styleId="HTML">
    <w:name w:val="HTML Preformatted"/>
    <w:basedOn w:val="a"/>
    <w:link w:val="HTML0"/>
    <w:uiPriority w:val="99"/>
    <w:unhideWhenUsed/>
    <w:rsid w:val="00224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2245DB"/>
    <w:rPr>
      <w:rFonts w:ascii="ＭＳ ゴシック" w:eastAsia="ＭＳ ゴシック" w:hAnsi="ＭＳ ゴシック" w:cs="ＭＳ ゴシック"/>
      <w:sz w:val="24"/>
      <w:szCs w:val="24"/>
    </w:rPr>
  </w:style>
  <w:style w:type="character" w:customStyle="1" w:styleId="11">
    <w:name w:val="未解決のメンション1"/>
    <w:basedOn w:val="a0"/>
    <w:uiPriority w:val="99"/>
    <w:semiHidden/>
    <w:unhideWhenUsed/>
    <w:rsid w:val="0052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8316">
      <w:bodyDiv w:val="1"/>
      <w:marLeft w:val="0"/>
      <w:marRight w:val="0"/>
      <w:marTop w:val="0"/>
      <w:marBottom w:val="0"/>
      <w:divBdr>
        <w:top w:val="none" w:sz="0" w:space="0" w:color="auto"/>
        <w:left w:val="none" w:sz="0" w:space="0" w:color="auto"/>
        <w:bottom w:val="none" w:sz="0" w:space="0" w:color="auto"/>
        <w:right w:val="none" w:sz="0" w:space="0" w:color="auto"/>
      </w:divBdr>
    </w:div>
    <w:div w:id="1283997243">
      <w:bodyDiv w:val="1"/>
      <w:marLeft w:val="0"/>
      <w:marRight w:val="0"/>
      <w:marTop w:val="0"/>
      <w:marBottom w:val="0"/>
      <w:divBdr>
        <w:top w:val="none" w:sz="0" w:space="0" w:color="auto"/>
        <w:left w:val="none" w:sz="0" w:space="0" w:color="auto"/>
        <w:bottom w:val="none" w:sz="0" w:space="0" w:color="auto"/>
        <w:right w:val="none" w:sz="0" w:space="0" w:color="auto"/>
      </w:divBdr>
    </w:div>
    <w:div w:id="1307205209">
      <w:bodyDiv w:val="1"/>
      <w:marLeft w:val="0"/>
      <w:marRight w:val="0"/>
      <w:marTop w:val="0"/>
      <w:marBottom w:val="0"/>
      <w:divBdr>
        <w:top w:val="none" w:sz="0" w:space="0" w:color="auto"/>
        <w:left w:val="none" w:sz="0" w:space="0" w:color="auto"/>
        <w:bottom w:val="none" w:sz="0" w:space="0" w:color="auto"/>
        <w:right w:val="none" w:sz="0" w:space="0" w:color="auto"/>
      </w:divBdr>
    </w:div>
    <w:div w:id="1312061360">
      <w:bodyDiv w:val="1"/>
      <w:marLeft w:val="0"/>
      <w:marRight w:val="0"/>
      <w:marTop w:val="0"/>
      <w:marBottom w:val="0"/>
      <w:divBdr>
        <w:top w:val="none" w:sz="0" w:space="0" w:color="auto"/>
        <w:left w:val="none" w:sz="0" w:space="0" w:color="auto"/>
        <w:bottom w:val="none" w:sz="0" w:space="0" w:color="auto"/>
        <w:right w:val="none" w:sz="0" w:space="0" w:color="auto"/>
      </w:divBdr>
    </w:div>
    <w:div w:id="1770421095">
      <w:bodyDiv w:val="1"/>
      <w:marLeft w:val="0"/>
      <w:marRight w:val="0"/>
      <w:marTop w:val="0"/>
      <w:marBottom w:val="0"/>
      <w:divBdr>
        <w:top w:val="none" w:sz="0" w:space="0" w:color="auto"/>
        <w:left w:val="none" w:sz="0" w:space="0" w:color="auto"/>
        <w:bottom w:val="none" w:sz="0" w:space="0" w:color="auto"/>
        <w:right w:val="none" w:sz="0" w:space="0" w:color="auto"/>
      </w:divBdr>
    </w:div>
    <w:div w:id="1820685069">
      <w:bodyDiv w:val="1"/>
      <w:marLeft w:val="0"/>
      <w:marRight w:val="0"/>
      <w:marTop w:val="0"/>
      <w:marBottom w:val="0"/>
      <w:divBdr>
        <w:top w:val="none" w:sz="0" w:space="0" w:color="auto"/>
        <w:left w:val="none" w:sz="0" w:space="0" w:color="auto"/>
        <w:bottom w:val="none" w:sz="0" w:space="0" w:color="auto"/>
        <w:right w:val="none" w:sz="0" w:space="0" w:color="auto"/>
      </w:divBdr>
    </w:div>
    <w:div w:id="18785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shiwada-saposen.jp/" TargetMode="External"/><Relationship Id="rId5" Type="http://schemas.openxmlformats.org/officeDocument/2006/relationships/webSettings" Target="webSettings.xml"/><Relationship Id="rId10" Type="http://schemas.openxmlformats.org/officeDocument/2006/relationships/hyperlink" Target="http://www.kishiwad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591C-1EA8-4326-971B-796E5578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2023-09-26T06:58:00Z</dcterms:created>
  <dcterms:modified xsi:type="dcterms:W3CDTF">2023-09-26T06:59:00Z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