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BD" w:rsidRPr="00617FBE" w:rsidRDefault="00BF6EBD" w:rsidP="00617FBE">
      <w:pPr>
        <w:jc w:val="center"/>
        <w:rPr>
          <w:rFonts w:ascii="ＭＳ 明朝" w:hAnsi="ＭＳ 明朝"/>
          <w:b/>
          <w:sz w:val="28"/>
          <w:szCs w:val="28"/>
        </w:rPr>
      </w:pPr>
      <w:r w:rsidRPr="00617FBE">
        <w:rPr>
          <w:rFonts w:ascii="ＭＳ 明朝" w:hAnsi="ＭＳ 明朝" w:hint="eastAsia"/>
          <w:b/>
          <w:sz w:val="28"/>
          <w:szCs w:val="28"/>
        </w:rPr>
        <w:t>ダイオキシン類測定結果報告書</w:t>
      </w:r>
    </w:p>
    <w:p w:rsidR="00BF6EBD" w:rsidRPr="002B309E" w:rsidRDefault="00BF6EBD" w:rsidP="00617FBE">
      <w:pPr>
        <w:jc w:val="right"/>
        <w:rPr>
          <w:rFonts w:ascii="ＭＳ 明朝" w:hAnsi="ＭＳ 明朝"/>
        </w:rPr>
      </w:pPr>
      <w:r w:rsidRPr="002B309E">
        <w:rPr>
          <w:rFonts w:ascii="ＭＳ 明朝" w:hAnsi="ＭＳ 明朝" w:hint="eastAsia"/>
        </w:rPr>
        <w:t xml:space="preserve">　</w:t>
      </w:r>
      <w:r w:rsidRPr="002B309E">
        <w:rPr>
          <w:rFonts w:ascii="ＭＳ 明朝" w:hAnsi="ＭＳ 明朝"/>
        </w:rPr>
        <w:t xml:space="preserve"> </w:t>
      </w:r>
      <w:r w:rsidRPr="002B309E">
        <w:rPr>
          <w:rFonts w:ascii="ＭＳ 明朝" w:hAnsi="ＭＳ 明朝" w:hint="eastAsia"/>
        </w:rPr>
        <w:t>年</w:t>
      </w:r>
      <w:r w:rsidRPr="002B309E">
        <w:rPr>
          <w:rFonts w:ascii="ＭＳ 明朝" w:hAnsi="ＭＳ 明朝"/>
        </w:rPr>
        <w:t xml:space="preserve"> </w:t>
      </w:r>
      <w:r w:rsidRPr="002B309E">
        <w:rPr>
          <w:rFonts w:ascii="ＭＳ 明朝" w:hAnsi="ＭＳ 明朝" w:hint="eastAsia"/>
        </w:rPr>
        <w:t xml:space="preserve">　</w:t>
      </w:r>
      <w:r w:rsidRPr="002B309E">
        <w:rPr>
          <w:rFonts w:ascii="ＭＳ 明朝" w:hAnsi="ＭＳ 明朝"/>
        </w:rPr>
        <w:t xml:space="preserve"> </w:t>
      </w:r>
      <w:r w:rsidRPr="002B309E">
        <w:rPr>
          <w:rFonts w:ascii="ＭＳ 明朝" w:hAnsi="ＭＳ 明朝" w:hint="eastAsia"/>
        </w:rPr>
        <w:t>月</w:t>
      </w:r>
      <w:r w:rsidRPr="002B309E">
        <w:rPr>
          <w:rFonts w:ascii="ＭＳ 明朝" w:hAnsi="ＭＳ 明朝"/>
        </w:rPr>
        <w:t xml:space="preserve"> </w:t>
      </w:r>
      <w:r w:rsidRPr="002B309E">
        <w:rPr>
          <w:rFonts w:ascii="ＭＳ 明朝" w:hAnsi="ＭＳ 明朝" w:hint="eastAsia"/>
        </w:rPr>
        <w:t xml:space="preserve">　</w:t>
      </w:r>
      <w:r w:rsidRPr="002B309E">
        <w:rPr>
          <w:rFonts w:ascii="ＭＳ 明朝" w:hAnsi="ＭＳ 明朝"/>
        </w:rPr>
        <w:t xml:space="preserve"> </w:t>
      </w:r>
      <w:r w:rsidRPr="002B309E">
        <w:rPr>
          <w:rFonts w:ascii="ＭＳ 明朝" w:hAnsi="ＭＳ 明朝" w:hint="eastAsia"/>
        </w:rPr>
        <w:t>日</w:t>
      </w:r>
    </w:p>
    <w:p w:rsidR="00BF6EBD" w:rsidRPr="002B309E" w:rsidRDefault="0057122D" w:rsidP="002B309E">
      <w:pPr>
        <w:rPr>
          <w:rFonts w:ascii="ＭＳ 明朝" w:hAnsi="ＭＳ 明朝"/>
        </w:rPr>
      </w:pPr>
      <w:r>
        <w:rPr>
          <w:rFonts w:ascii="ＭＳ 明朝" w:hAnsi="ＭＳ 明朝" w:hint="eastAsia"/>
        </w:rPr>
        <w:t>岸和田市長</w:t>
      </w:r>
      <w:r w:rsidR="00BF6EBD" w:rsidRPr="002B309E">
        <w:rPr>
          <w:rFonts w:ascii="ＭＳ 明朝" w:hAnsi="ＭＳ 明朝" w:hint="eastAsia"/>
        </w:rPr>
        <w:t xml:space="preserve">　様</w:t>
      </w:r>
    </w:p>
    <w:p w:rsidR="00617FBE" w:rsidRDefault="00617FBE" w:rsidP="00EA4ADE">
      <w:pPr>
        <w:ind w:firstLineChars="3000" w:firstLine="6300"/>
        <w:rPr>
          <w:rFonts w:ascii="ＭＳ 明朝" w:hAnsi="ＭＳ 明朝"/>
        </w:rPr>
      </w:pPr>
      <w:r>
        <w:rPr>
          <w:rFonts w:ascii="ＭＳ 明朝" w:hAnsi="ＭＳ 明朝" w:hint="eastAsia"/>
        </w:rPr>
        <w:t>住所</w:t>
      </w:r>
    </w:p>
    <w:p w:rsidR="00BF6EBD" w:rsidRPr="002B309E" w:rsidRDefault="00BF6EBD" w:rsidP="00EA4ADE">
      <w:pPr>
        <w:ind w:firstLineChars="2700" w:firstLine="5670"/>
        <w:rPr>
          <w:rFonts w:ascii="ＭＳ 明朝" w:hAnsi="ＭＳ 明朝"/>
        </w:rPr>
      </w:pPr>
      <w:r w:rsidRPr="002B309E">
        <w:rPr>
          <w:rFonts w:ascii="ＭＳ 明朝" w:hAnsi="ＭＳ 明朝" w:hint="eastAsia"/>
        </w:rPr>
        <w:t>報告者</w:t>
      </w:r>
    </w:p>
    <w:p w:rsidR="00BF6EBD" w:rsidRPr="00617FBE" w:rsidRDefault="00617FBE" w:rsidP="00EA4ADE">
      <w:pPr>
        <w:ind w:firstLineChars="3000" w:firstLine="6300"/>
        <w:rPr>
          <w:rFonts w:ascii="ＭＳ 明朝" w:hAnsi="ＭＳ 明朝"/>
        </w:rPr>
      </w:pPr>
      <w:r>
        <w:rPr>
          <w:rFonts w:ascii="ＭＳ 明朝" w:hAnsi="ＭＳ 明朝" w:hint="eastAsia"/>
        </w:rPr>
        <w:t>氏名</w:t>
      </w:r>
      <w:r w:rsidR="00BD74BD">
        <w:rPr>
          <w:rFonts w:ascii="ＭＳ 明朝" w:hAnsi="ＭＳ 明朝" w:hint="eastAsia"/>
        </w:rPr>
        <w:t xml:space="preserve">　　</w:t>
      </w:r>
      <w:r w:rsidR="00E43F63">
        <w:rPr>
          <w:rFonts w:ascii="ＭＳ 明朝" w:hAnsi="ＭＳ 明朝" w:hint="eastAsia"/>
        </w:rPr>
        <w:t xml:space="preserve">　　　　　　　　　　　</w:t>
      </w:r>
    </w:p>
    <w:p w:rsidR="007E47FE" w:rsidRDefault="007E47FE" w:rsidP="002B309E">
      <w:pPr>
        <w:rPr>
          <w:rFonts w:ascii="ＭＳ 明朝" w:hAnsi="ＭＳ 明朝"/>
        </w:rPr>
      </w:pPr>
    </w:p>
    <w:p w:rsidR="00BF6EBD" w:rsidRPr="002B309E" w:rsidRDefault="00BF6EBD" w:rsidP="00EA4ADE">
      <w:pPr>
        <w:ind w:firstLineChars="2700" w:firstLine="5670"/>
        <w:rPr>
          <w:rFonts w:ascii="ＭＳ 明朝" w:hAnsi="ＭＳ 明朝"/>
        </w:rPr>
      </w:pPr>
      <w:r w:rsidRPr="002B309E">
        <w:rPr>
          <w:rFonts w:ascii="ＭＳ 明朝" w:hAnsi="ＭＳ 明朝" w:hint="eastAsia"/>
        </w:rPr>
        <w:t>事業所名</w:t>
      </w:r>
    </w:p>
    <w:p w:rsidR="00BF6EBD" w:rsidRPr="002B309E" w:rsidRDefault="00BF6EBD" w:rsidP="002B309E">
      <w:pPr>
        <w:rPr>
          <w:rFonts w:ascii="ＭＳ 明朝" w:hAnsi="ＭＳ 明朝"/>
        </w:rPr>
      </w:pPr>
    </w:p>
    <w:p w:rsidR="00BF6EBD" w:rsidRPr="002B309E" w:rsidRDefault="00BF6EBD" w:rsidP="00BD74BD">
      <w:pPr>
        <w:ind w:firstLineChars="100" w:firstLine="210"/>
        <w:rPr>
          <w:rFonts w:ascii="ＭＳ 明朝" w:hAnsi="ＭＳ 明朝"/>
        </w:rPr>
      </w:pPr>
      <w:r w:rsidRPr="002B309E">
        <w:rPr>
          <w:rFonts w:ascii="ＭＳ 明朝" w:hAnsi="ＭＳ 明朝" w:hint="eastAsia"/>
        </w:rPr>
        <w:t>ダイオキシン類による汚染の状況について測定したので、ダイオキシン類対策特別措置法第</w:t>
      </w:r>
      <w:r w:rsidR="007E47FE">
        <w:rPr>
          <w:rFonts w:ascii="ＭＳ 明朝" w:hAnsi="ＭＳ 明朝" w:hint="eastAsia"/>
        </w:rPr>
        <w:t>28</w:t>
      </w:r>
      <w:r w:rsidRPr="002B309E">
        <w:rPr>
          <w:rFonts w:ascii="ＭＳ 明朝" w:hAnsi="ＭＳ 明朝" w:hint="eastAsia"/>
        </w:rPr>
        <w:t>条第３項の規定により、次のとおり報告します。</w:t>
      </w:r>
    </w:p>
    <w:p w:rsidR="003856BB" w:rsidRPr="002B309E" w:rsidRDefault="003856BB" w:rsidP="002B309E">
      <w:pPr>
        <w:rPr>
          <w:rFonts w:ascii="ＭＳ 明朝" w:hAnsi="ＭＳ 明朝"/>
        </w:rPr>
      </w:pPr>
    </w:p>
    <w:p w:rsidR="00BF6EBD" w:rsidRPr="002B309E" w:rsidRDefault="00BF6EBD" w:rsidP="002B309E">
      <w:pPr>
        <w:rPr>
          <w:rFonts w:ascii="ＭＳ 明朝" w:hAnsi="ＭＳ 明朝"/>
        </w:rPr>
      </w:pPr>
      <w:r w:rsidRPr="002B309E">
        <w:rPr>
          <w:rFonts w:ascii="ＭＳ 明朝" w:hAnsi="ＭＳ 明朝" w:hint="eastAsia"/>
        </w:rPr>
        <w:t xml:space="preserve">　表１　排出</w:t>
      </w:r>
      <w:r w:rsidR="009E4855">
        <w:rPr>
          <w:rFonts w:ascii="ＭＳ 明朝" w:hAnsi="ＭＳ 明朝" w:hint="eastAsia"/>
        </w:rPr>
        <w:t>ガス</w:t>
      </w:r>
    </w:p>
    <w:tbl>
      <w:tblPr>
        <w:tblW w:w="5000" w:type="pct"/>
        <w:tblCellMar>
          <w:left w:w="10" w:type="dxa"/>
          <w:right w:w="10" w:type="dxa"/>
        </w:tblCellMar>
        <w:tblLook w:val="0000" w:firstRow="0" w:lastRow="0" w:firstColumn="0" w:lastColumn="0" w:noHBand="0" w:noVBand="0"/>
      </w:tblPr>
      <w:tblGrid>
        <w:gridCol w:w="1171"/>
        <w:gridCol w:w="879"/>
        <w:gridCol w:w="880"/>
        <w:gridCol w:w="781"/>
        <w:gridCol w:w="1466"/>
        <w:gridCol w:w="1172"/>
        <w:gridCol w:w="1075"/>
        <w:gridCol w:w="830"/>
        <w:gridCol w:w="733"/>
        <w:gridCol w:w="681"/>
      </w:tblGrid>
      <w:tr w:rsidR="00BF6EBD" w:rsidRPr="002B309E" w:rsidTr="005A78B5">
        <w:trPr>
          <w:trHeight w:hRule="exact" w:val="1356"/>
        </w:trPr>
        <w:tc>
          <w:tcPr>
            <w:tcW w:w="606" w:type="pct"/>
            <w:tcBorders>
              <w:top w:val="single" w:sz="12" w:space="0" w:color="000000"/>
              <w:left w:val="single" w:sz="12" w:space="0" w:color="000000"/>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採取年月日</w:t>
            </w:r>
          </w:p>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及び時刻</w:t>
            </w:r>
          </w:p>
          <w:p w:rsidR="009E4855" w:rsidRDefault="00BF6EBD" w:rsidP="005A78B5">
            <w:pPr>
              <w:jc w:val="center"/>
              <w:rPr>
                <w:rFonts w:ascii="ＭＳ 明朝" w:hAnsi="ＭＳ 明朝"/>
                <w:sz w:val="18"/>
                <w:szCs w:val="18"/>
              </w:rPr>
            </w:pPr>
            <w:r w:rsidRPr="00BD74BD">
              <w:rPr>
                <w:rFonts w:ascii="ＭＳ 明朝" w:hAnsi="ＭＳ 明朝"/>
                <w:sz w:val="18"/>
                <w:szCs w:val="18"/>
              </w:rPr>
              <w:t>(</w:t>
            </w:r>
            <w:r w:rsidRPr="00BD74BD">
              <w:rPr>
                <w:rFonts w:ascii="ＭＳ 明朝" w:hAnsi="ＭＳ 明朝" w:hint="eastAsia"/>
                <w:sz w:val="18"/>
                <w:szCs w:val="18"/>
              </w:rPr>
              <w:t>開始時刻</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～終了時刻</w:t>
            </w:r>
            <w:r w:rsidRPr="00BD74BD">
              <w:rPr>
                <w:rFonts w:ascii="ＭＳ 明朝" w:hAnsi="ＭＳ 明朝"/>
                <w:sz w:val="18"/>
                <w:szCs w:val="18"/>
              </w:rPr>
              <w:t>)</w:t>
            </w:r>
          </w:p>
        </w:tc>
        <w:tc>
          <w:tcPr>
            <w:tcW w:w="455" w:type="pct"/>
            <w:tcBorders>
              <w:top w:val="single" w:sz="12"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乾き排出</w:t>
            </w:r>
          </w:p>
          <w:p w:rsidR="00BF6EBD" w:rsidRPr="00BD74BD" w:rsidRDefault="009E4855" w:rsidP="005A78B5">
            <w:pPr>
              <w:jc w:val="center"/>
              <w:rPr>
                <w:rFonts w:ascii="ＭＳ 明朝" w:hAnsi="ＭＳ 明朝"/>
                <w:sz w:val="18"/>
                <w:szCs w:val="18"/>
              </w:rPr>
            </w:pPr>
            <w:r>
              <w:rPr>
                <w:rFonts w:ascii="ＭＳ 明朝" w:hAnsi="ＭＳ 明朝" w:hint="eastAsia"/>
                <w:sz w:val="18"/>
                <w:szCs w:val="18"/>
              </w:rPr>
              <w:t>ガス</w:t>
            </w:r>
            <w:r w:rsidR="00BF6EBD" w:rsidRPr="00BD74BD">
              <w:rPr>
                <w:rFonts w:ascii="ＭＳ 明朝" w:hAnsi="ＭＳ 明朝" w:hint="eastAsia"/>
                <w:sz w:val="18"/>
                <w:szCs w:val="18"/>
              </w:rPr>
              <w:t>量</w:t>
            </w:r>
          </w:p>
          <w:p w:rsidR="00BF6EBD" w:rsidRPr="00BD74BD" w:rsidRDefault="00BF6EBD" w:rsidP="005A78B5">
            <w:pPr>
              <w:jc w:val="center"/>
              <w:rPr>
                <w:rFonts w:ascii="ＭＳ 明朝" w:hAnsi="ＭＳ 明朝"/>
                <w:sz w:val="18"/>
                <w:szCs w:val="18"/>
              </w:rPr>
            </w:pPr>
            <w:r w:rsidRPr="00BD74BD">
              <w:rPr>
                <w:rFonts w:ascii="ＭＳ 明朝" w:hAnsi="ＭＳ 明朝"/>
                <w:sz w:val="18"/>
                <w:szCs w:val="18"/>
              </w:rPr>
              <w:t>(</w:t>
            </w:r>
            <w:r w:rsidRPr="00BD74BD">
              <w:rPr>
                <w:rFonts w:ascii="ＭＳ 明朝" w:hAnsi="ＭＳ 明朝" w:hint="eastAsia"/>
                <w:sz w:val="18"/>
                <w:szCs w:val="18"/>
              </w:rPr>
              <w:t>ｍ</w:t>
            </w:r>
            <w:r w:rsidRPr="00BD74BD">
              <w:rPr>
                <w:rFonts w:ascii="ＭＳ 明朝" w:hAnsi="ＭＳ 明朝"/>
                <w:sz w:val="18"/>
                <w:szCs w:val="18"/>
                <w:vertAlign w:val="superscript"/>
              </w:rPr>
              <w:t>3</w:t>
            </w:r>
            <w:r w:rsidRPr="00BD74BD">
              <w:rPr>
                <w:rFonts w:ascii="ＭＳ 明朝" w:hAnsi="ＭＳ 明朝"/>
                <w:sz w:val="18"/>
                <w:szCs w:val="18"/>
              </w:rPr>
              <w:t>N/</w:t>
            </w:r>
            <w:r w:rsidRPr="00BD74BD">
              <w:rPr>
                <w:rFonts w:ascii="ＭＳ 明朝" w:hAnsi="ＭＳ 明朝" w:hint="eastAsia"/>
                <w:sz w:val="18"/>
                <w:szCs w:val="18"/>
              </w:rPr>
              <w:t>日</w:t>
            </w:r>
            <w:r w:rsidRPr="00BD74BD">
              <w:rPr>
                <w:rFonts w:ascii="ＭＳ 明朝" w:hAnsi="ＭＳ 明朝"/>
                <w:sz w:val="18"/>
                <w:szCs w:val="18"/>
              </w:rPr>
              <w:t>)</w:t>
            </w:r>
          </w:p>
        </w:tc>
        <w:tc>
          <w:tcPr>
            <w:tcW w:w="455" w:type="pct"/>
            <w:tcBorders>
              <w:top w:val="single" w:sz="12"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排出</w:t>
            </w:r>
            <w:r w:rsidR="009E4855">
              <w:rPr>
                <w:rFonts w:ascii="ＭＳ 明朝" w:hAnsi="ＭＳ 明朝" w:hint="eastAsia"/>
                <w:sz w:val="18"/>
                <w:szCs w:val="18"/>
              </w:rPr>
              <w:t>ガス</w:t>
            </w:r>
          </w:p>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中の酸素</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濃度</w:t>
            </w:r>
            <w:r w:rsidRPr="00BD74BD">
              <w:rPr>
                <w:rFonts w:ascii="ＭＳ 明朝" w:hAnsi="ＭＳ 明朝"/>
                <w:sz w:val="18"/>
                <w:szCs w:val="18"/>
              </w:rPr>
              <w:t>(%)</w:t>
            </w:r>
          </w:p>
        </w:tc>
        <w:tc>
          <w:tcPr>
            <w:tcW w:w="404" w:type="pct"/>
            <w:tcBorders>
              <w:top w:val="single" w:sz="12" w:space="0" w:color="000000"/>
              <w:left w:val="nil"/>
              <w:bottom w:val="single" w:sz="12" w:space="0" w:color="000000"/>
              <w:right w:val="single" w:sz="4"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測定箇所</w:t>
            </w:r>
          </w:p>
        </w:tc>
        <w:tc>
          <w:tcPr>
            <w:tcW w:w="758" w:type="pct"/>
            <w:tcBorders>
              <w:top w:val="single" w:sz="12"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特定施設の名称</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及び使用状況</w:t>
            </w:r>
          </w:p>
        </w:tc>
        <w:tc>
          <w:tcPr>
            <w:tcW w:w="606" w:type="pct"/>
            <w:tcBorders>
              <w:top w:val="single" w:sz="12"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分析年月日</w:t>
            </w:r>
          </w:p>
          <w:p w:rsidR="00BF6EBD" w:rsidRPr="00BD74BD" w:rsidRDefault="00BF6EBD" w:rsidP="005A78B5">
            <w:pPr>
              <w:jc w:val="center"/>
              <w:rPr>
                <w:rFonts w:ascii="ＭＳ 明朝" w:hAnsi="ＭＳ 明朝"/>
                <w:sz w:val="18"/>
                <w:szCs w:val="18"/>
              </w:rPr>
            </w:pPr>
            <w:r w:rsidRPr="00BD74BD">
              <w:rPr>
                <w:rFonts w:ascii="ＭＳ 明朝" w:hAnsi="ＭＳ 明朝"/>
                <w:sz w:val="18"/>
                <w:szCs w:val="18"/>
              </w:rPr>
              <w:t>(</w:t>
            </w:r>
            <w:r w:rsidRPr="00BD74BD">
              <w:rPr>
                <w:rFonts w:ascii="ＭＳ 明朝" w:hAnsi="ＭＳ 明朝" w:hint="eastAsia"/>
                <w:sz w:val="18"/>
                <w:szCs w:val="18"/>
              </w:rPr>
              <w:t>計量証明日</w:t>
            </w:r>
            <w:r w:rsidRPr="00BD74BD">
              <w:rPr>
                <w:rFonts w:ascii="ＭＳ 明朝" w:hAnsi="ＭＳ 明朝"/>
                <w:sz w:val="18"/>
                <w:szCs w:val="18"/>
              </w:rPr>
              <w:t>)</w:t>
            </w:r>
          </w:p>
        </w:tc>
        <w:tc>
          <w:tcPr>
            <w:tcW w:w="556" w:type="pct"/>
            <w:tcBorders>
              <w:top w:val="single" w:sz="12"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測定結果</w:t>
            </w:r>
          </w:p>
          <w:p w:rsidR="009E4855" w:rsidRDefault="0017234D" w:rsidP="005A78B5">
            <w:pPr>
              <w:jc w:val="center"/>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n</w:t>
            </w:r>
            <w:r w:rsidR="00BF6EBD" w:rsidRPr="00BD74BD">
              <w:rPr>
                <w:rFonts w:ascii="ＭＳ 明朝" w:hAnsi="ＭＳ 明朝"/>
                <w:sz w:val="18"/>
                <w:szCs w:val="18"/>
              </w:rPr>
              <w:t>g-TEQ</w:t>
            </w:r>
            <w:r w:rsidR="009E4855" w:rsidRPr="00BD74BD">
              <w:rPr>
                <w:rFonts w:ascii="ＭＳ 明朝" w:hAnsi="ＭＳ 明朝"/>
                <w:sz w:val="18"/>
                <w:szCs w:val="18"/>
              </w:rPr>
              <w:t>/</w:t>
            </w:r>
            <w:r w:rsidR="00BF6EBD" w:rsidRPr="00BD74BD">
              <w:rPr>
                <w:rFonts w:ascii="ＭＳ 明朝" w:hAnsi="ＭＳ 明朝"/>
                <w:sz w:val="18"/>
                <w:szCs w:val="18"/>
              </w:rPr>
              <w:t>m</w:t>
            </w:r>
            <w:r w:rsidR="00BF6EBD" w:rsidRPr="00BD74BD">
              <w:rPr>
                <w:rFonts w:ascii="ＭＳ 明朝" w:hAnsi="ＭＳ 明朝"/>
                <w:sz w:val="18"/>
                <w:szCs w:val="18"/>
                <w:vertAlign w:val="superscript"/>
              </w:rPr>
              <w:t>3</w:t>
            </w:r>
            <w:r w:rsidR="00BF6EBD" w:rsidRPr="00BD74BD">
              <w:rPr>
                <w:rFonts w:ascii="ＭＳ 明朝" w:hAnsi="ＭＳ 明朝"/>
                <w:sz w:val="18"/>
                <w:szCs w:val="18"/>
              </w:rPr>
              <w:t>N)</w:t>
            </w:r>
          </w:p>
          <w:p w:rsidR="00BF6EBD" w:rsidRPr="00BD74BD" w:rsidRDefault="00BF6EBD" w:rsidP="005A78B5">
            <w:pPr>
              <w:jc w:val="center"/>
              <w:rPr>
                <w:rFonts w:ascii="ＭＳ 明朝" w:hAnsi="ＭＳ 明朝"/>
                <w:sz w:val="18"/>
                <w:szCs w:val="18"/>
              </w:rPr>
            </w:pPr>
            <w:r w:rsidRPr="00BD74BD">
              <w:rPr>
                <w:rFonts w:ascii="ＭＳ 明朝" w:hAnsi="ＭＳ 明朝"/>
                <w:sz w:val="18"/>
                <w:szCs w:val="18"/>
              </w:rPr>
              <w:t>(O</w:t>
            </w:r>
            <w:r w:rsidRPr="00BD74BD">
              <w:rPr>
                <w:rFonts w:ascii="ＭＳ 明朝" w:hAnsi="ＭＳ 明朝"/>
                <w:sz w:val="18"/>
                <w:szCs w:val="18"/>
                <w:vertAlign w:val="subscript"/>
              </w:rPr>
              <w:t>2</w:t>
            </w:r>
            <w:r w:rsidRPr="00BD74BD">
              <w:rPr>
                <w:rFonts w:ascii="ＭＳ 明朝" w:hAnsi="ＭＳ 明朝"/>
                <w:sz w:val="18"/>
                <w:szCs w:val="18"/>
              </w:rPr>
              <w:t>=On)</w:t>
            </w:r>
          </w:p>
        </w:tc>
        <w:tc>
          <w:tcPr>
            <w:tcW w:w="429" w:type="pct"/>
            <w:tcBorders>
              <w:top w:val="single" w:sz="12" w:space="0" w:color="000000"/>
              <w:left w:val="nil"/>
              <w:bottom w:val="single" w:sz="12" w:space="0" w:color="000000"/>
              <w:right w:val="single" w:sz="4" w:space="0" w:color="000000"/>
            </w:tcBorders>
            <w:vAlign w:val="center"/>
          </w:tcPr>
          <w:p w:rsidR="005A78B5" w:rsidRDefault="00BF6EBD" w:rsidP="005A78B5">
            <w:pPr>
              <w:jc w:val="center"/>
              <w:rPr>
                <w:rFonts w:ascii="ＭＳ 明朝" w:hAnsi="ＭＳ 明朝"/>
                <w:sz w:val="18"/>
                <w:szCs w:val="18"/>
              </w:rPr>
            </w:pPr>
            <w:r w:rsidRPr="00BD74BD">
              <w:rPr>
                <w:rFonts w:ascii="ＭＳ 明朝" w:hAnsi="ＭＳ 明朝" w:hint="eastAsia"/>
                <w:sz w:val="18"/>
                <w:szCs w:val="18"/>
              </w:rPr>
              <w:t>試料</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採取者</w:t>
            </w:r>
          </w:p>
        </w:tc>
        <w:tc>
          <w:tcPr>
            <w:tcW w:w="379" w:type="pct"/>
            <w:tcBorders>
              <w:top w:val="single" w:sz="12" w:space="0" w:color="000000"/>
              <w:left w:val="nil"/>
              <w:bottom w:val="single" w:sz="12" w:space="0" w:color="000000"/>
              <w:right w:val="single" w:sz="4"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分析者</w:t>
            </w:r>
          </w:p>
        </w:tc>
        <w:tc>
          <w:tcPr>
            <w:tcW w:w="354" w:type="pct"/>
            <w:tcBorders>
              <w:top w:val="single" w:sz="12" w:space="0" w:color="000000"/>
              <w:left w:val="nil"/>
              <w:bottom w:val="single" w:sz="12" w:space="0" w:color="000000"/>
              <w:right w:val="single" w:sz="12"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備</w:t>
            </w:r>
            <w:r w:rsidRPr="00BD74BD">
              <w:rPr>
                <w:rFonts w:ascii="ＭＳ 明朝" w:hAnsi="ＭＳ 明朝"/>
                <w:sz w:val="18"/>
                <w:szCs w:val="18"/>
              </w:rPr>
              <w:t xml:space="preserve"> </w:t>
            </w:r>
            <w:r w:rsidRPr="00BD74BD">
              <w:rPr>
                <w:rFonts w:ascii="ＭＳ 明朝" w:hAnsi="ＭＳ 明朝" w:hint="eastAsia"/>
                <w:sz w:val="18"/>
                <w:szCs w:val="18"/>
              </w:rPr>
              <w:t>考</w:t>
            </w:r>
          </w:p>
        </w:tc>
      </w:tr>
      <w:tr w:rsidR="00BF6EBD" w:rsidRPr="002B309E" w:rsidTr="00617FBE">
        <w:trPr>
          <w:trHeight w:hRule="exact" w:val="414"/>
        </w:trPr>
        <w:tc>
          <w:tcPr>
            <w:tcW w:w="606" w:type="pct"/>
            <w:tcBorders>
              <w:top w:val="nil"/>
              <w:left w:val="single" w:sz="12" w:space="0" w:color="000000"/>
              <w:bottom w:val="single" w:sz="4"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04"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29"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354" w:type="pct"/>
            <w:tcBorders>
              <w:top w:val="nil"/>
              <w:left w:val="nil"/>
              <w:bottom w:val="single" w:sz="4" w:space="0" w:color="000000"/>
              <w:right w:val="single" w:sz="12" w:space="0" w:color="000000"/>
            </w:tcBorders>
          </w:tcPr>
          <w:p w:rsidR="00BF6EBD" w:rsidRPr="002B309E" w:rsidRDefault="00BF6EBD" w:rsidP="002B309E">
            <w:pPr>
              <w:rPr>
                <w:rFonts w:ascii="ＭＳ 明朝" w:hAnsi="ＭＳ 明朝"/>
              </w:rPr>
            </w:pPr>
          </w:p>
        </w:tc>
      </w:tr>
      <w:tr w:rsidR="00BF6EBD" w:rsidRPr="002B309E" w:rsidTr="00617FBE">
        <w:trPr>
          <w:trHeight w:hRule="exact" w:val="414"/>
        </w:trPr>
        <w:tc>
          <w:tcPr>
            <w:tcW w:w="606" w:type="pct"/>
            <w:tcBorders>
              <w:top w:val="nil"/>
              <w:left w:val="single" w:sz="12" w:space="0" w:color="000000"/>
              <w:bottom w:val="single" w:sz="12"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04"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29"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354" w:type="pct"/>
            <w:tcBorders>
              <w:top w:val="nil"/>
              <w:left w:val="nil"/>
              <w:bottom w:val="single" w:sz="12" w:space="0" w:color="000000"/>
              <w:right w:val="single" w:sz="12" w:space="0" w:color="000000"/>
            </w:tcBorders>
          </w:tcPr>
          <w:p w:rsidR="00BF6EBD" w:rsidRPr="002B309E" w:rsidRDefault="00BF6EBD" w:rsidP="002B309E">
            <w:pPr>
              <w:rPr>
                <w:rFonts w:ascii="ＭＳ 明朝" w:hAnsi="ＭＳ 明朝"/>
              </w:rPr>
            </w:pPr>
          </w:p>
        </w:tc>
      </w:tr>
    </w:tbl>
    <w:p w:rsidR="00BF6EBD" w:rsidRPr="002B309E" w:rsidRDefault="00BF6EBD" w:rsidP="002B309E">
      <w:pPr>
        <w:rPr>
          <w:rFonts w:ascii="ＭＳ 明朝" w:hAnsi="ＭＳ 明朝"/>
        </w:rPr>
      </w:pPr>
    </w:p>
    <w:p w:rsidR="00BF6EBD" w:rsidRPr="002B309E" w:rsidRDefault="00BF6EBD" w:rsidP="002B309E">
      <w:pPr>
        <w:rPr>
          <w:rFonts w:ascii="ＭＳ 明朝" w:hAnsi="ＭＳ 明朝"/>
        </w:rPr>
      </w:pPr>
      <w:r w:rsidRPr="002B309E">
        <w:rPr>
          <w:rFonts w:ascii="ＭＳ 明朝" w:hAnsi="ＭＳ 明朝" w:hint="eastAsia"/>
        </w:rPr>
        <w:t xml:space="preserve">　表２　排出水</w:t>
      </w:r>
    </w:p>
    <w:tbl>
      <w:tblPr>
        <w:tblW w:w="5000" w:type="pct"/>
        <w:tblCellMar>
          <w:left w:w="10" w:type="dxa"/>
          <w:right w:w="10" w:type="dxa"/>
        </w:tblCellMar>
        <w:tblLook w:val="0000" w:firstRow="0" w:lastRow="0" w:firstColumn="0" w:lastColumn="0" w:noHBand="0" w:noVBand="0"/>
      </w:tblPr>
      <w:tblGrid>
        <w:gridCol w:w="1171"/>
        <w:gridCol w:w="1075"/>
        <w:gridCol w:w="1075"/>
        <w:gridCol w:w="1466"/>
        <w:gridCol w:w="1172"/>
        <w:gridCol w:w="1172"/>
        <w:gridCol w:w="880"/>
        <w:gridCol w:w="733"/>
        <w:gridCol w:w="924"/>
      </w:tblGrid>
      <w:tr w:rsidR="00BF6EBD" w:rsidRPr="002B309E" w:rsidTr="005A78B5">
        <w:trPr>
          <w:cantSplit/>
          <w:trHeight w:hRule="exact" w:val="559"/>
        </w:trPr>
        <w:tc>
          <w:tcPr>
            <w:tcW w:w="606" w:type="pct"/>
            <w:vMerge w:val="restart"/>
            <w:tcBorders>
              <w:top w:val="single" w:sz="12" w:space="0" w:color="000000"/>
              <w:left w:val="single" w:sz="12" w:space="0" w:color="000000"/>
              <w:bottom w:val="nil"/>
              <w:right w:val="nil"/>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採取年月日</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及び時刻</w:t>
            </w:r>
          </w:p>
        </w:tc>
        <w:tc>
          <w:tcPr>
            <w:tcW w:w="1111" w:type="pct"/>
            <w:gridSpan w:val="2"/>
            <w:tcBorders>
              <w:top w:val="single" w:sz="12" w:space="0" w:color="000000"/>
              <w:left w:val="single" w:sz="4" w:space="0" w:color="000000"/>
              <w:bottom w:val="nil"/>
              <w:right w:val="single" w:sz="4" w:space="0" w:color="000000"/>
            </w:tcBorders>
            <w:vAlign w:val="center"/>
          </w:tcPr>
          <w:p w:rsidR="00BF6EBD" w:rsidRPr="00BD74BD" w:rsidRDefault="009E4855" w:rsidP="005A78B5">
            <w:pPr>
              <w:jc w:val="center"/>
              <w:rPr>
                <w:rFonts w:ascii="ＭＳ 明朝" w:hAnsi="ＭＳ 明朝"/>
                <w:sz w:val="18"/>
                <w:szCs w:val="18"/>
              </w:rPr>
            </w:pPr>
            <w:r>
              <w:rPr>
                <w:rFonts w:ascii="ＭＳ 明朝" w:hAnsi="ＭＳ 明朝" w:hint="eastAsia"/>
                <w:sz w:val="18"/>
                <w:szCs w:val="18"/>
              </w:rPr>
              <w:t>測定</w:t>
            </w:r>
            <w:r w:rsidR="00BF6EBD" w:rsidRPr="00BD74BD">
              <w:rPr>
                <w:rFonts w:ascii="ＭＳ 明朝" w:hAnsi="ＭＳ 明朝" w:hint="eastAsia"/>
                <w:sz w:val="18"/>
                <w:szCs w:val="18"/>
              </w:rPr>
              <w:t>場所</w:t>
            </w:r>
          </w:p>
        </w:tc>
        <w:tc>
          <w:tcPr>
            <w:tcW w:w="758" w:type="pct"/>
            <w:vMerge w:val="restart"/>
            <w:tcBorders>
              <w:top w:val="single" w:sz="12" w:space="0" w:color="000000"/>
              <w:left w:val="nil"/>
              <w:bottom w:val="nil"/>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特定施設の名称</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及び使用状況</w:t>
            </w:r>
          </w:p>
        </w:tc>
        <w:tc>
          <w:tcPr>
            <w:tcW w:w="606" w:type="pct"/>
            <w:vMerge w:val="restart"/>
            <w:tcBorders>
              <w:top w:val="single" w:sz="12" w:space="0" w:color="000000"/>
              <w:left w:val="nil"/>
              <w:bottom w:val="nil"/>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分析年月日</w:t>
            </w:r>
          </w:p>
          <w:p w:rsidR="00BF6EBD" w:rsidRPr="00BD74BD" w:rsidRDefault="00BF6EBD" w:rsidP="005A78B5">
            <w:pPr>
              <w:jc w:val="center"/>
              <w:rPr>
                <w:rFonts w:ascii="ＭＳ 明朝" w:hAnsi="ＭＳ 明朝"/>
                <w:sz w:val="18"/>
                <w:szCs w:val="18"/>
              </w:rPr>
            </w:pPr>
            <w:r w:rsidRPr="00BD74BD">
              <w:rPr>
                <w:rFonts w:ascii="ＭＳ 明朝" w:hAnsi="ＭＳ 明朝"/>
                <w:sz w:val="18"/>
                <w:szCs w:val="18"/>
              </w:rPr>
              <w:t>(</w:t>
            </w:r>
            <w:r w:rsidRPr="00BD74BD">
              <w:rPr>
                <w:rFonts w:ascii="ＭＳ 明朝" w:hAnsi="ＭＳ 明朝" w:hint="eastAsia"/>
                <w:sz w:val="18"/>
                <w:szCs w:val="18"/>
              </w:rPr>
              <w:t>計量証明日</w:t>
            </w:r>
            <w:r w:rsidRPr="00BD74BD">
              <w:rPr>
                <w:rFonts w:ascii="ＭＳ 明朝" w:hAnsi="ＭＳ 明朝"/>
                <w:sz w:val="18"/>
                <w:szCs w:val="18"/>
              </w:rPr>
              <w:t>)</w:t>
            </w:r>
          </w:p>
        </w:tc>
        <w:tc>
          <w:tcPr>
            <w:tcW w:w="606" w:type="pct"/>
            <w:vMerge w:val="restart"/>
            <w:tcBorders>
              <w:top w:val="single" w:sz="12" w:space="0" w:color="000000"/>
              <w:left w:val="nil"/>
              <w:bottom w:val="nil"/>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測定結果</w:t>
            </w:r>
          </w:p>
          <w:p w:rsidR="00BF6EBD" w:rsidRPr="00BD74BD" w:rsidRDefault="00BF6EBD" w:rsidP="005A78B5">
            <w:pPr>
              <w:jc w:val="center"/>
              <w:rPr>
                <w:rFonts w:ascii="ＭＳ 明朝" w:hAnsi="ＭＳ 明朝"/>
                <w:sz w:val="18"/>
                <w:szCs w:val="18"/>
              </w:rPr>
            </w:pPr>
            <w:r w:rsidRPr="00BD74BD">
              <w:rPr>
                <w:rFonts w:ascii="ＭＳ 明朝" w:hAnsi="ＭＳ 明朝"/>
                <w:sz w:val="18"/>
                <w:szCs w:val="18"/>
              </w:rPr>
              <w:t>(</w:t>
            </w:r>
            <w:r w:rsidR="009E4855">
              <w:rPr>
                <w:rFonts w:ascii="ＭＳ 明朝" w:hAnsi="ＭＳ 明朝"/>
                <w:sz w:val="18"/>
                <w:szCs w:val="18"/>
              </w:rPr>
              <w:t>pg</w:t>
            </w:r>
            <w:r w:rsidRPr="00BD74BD">
              <w:rPr>
                <w:rFonts w:ascii="ＭＳ 明朝" w:hAnsi="ＭＳ 明朝"/>
                <w:sz w:val="18"/>
                <w:szCs w:val="18"/>
              </w:rPr>
              <w:t>-TEQ/</w:t>
            </w:r>
            <w:r w:rsidR="00BD74BD">
              <w:rPr>
                <w:rFonts w:ascii="ＭＳ 明朝" w:hAnsi="ＭＳ 明朝" w:hint="eastAsia"/>
                <w:sz w:val="18"/>
                <w:szCs w:val="18"/>
              </w:rPr>
              <w:t>L</w:t>
            </w:r>
            <w:r w:rsidRPr="00BD74BD">
              <w:rPr>
                <w:rFonts w:ascii="ＭＳ 明朝" w:hAnsi="ＭＳ 明朝"/>
                <w:sz w:val="18"/>
                <w:szCs w:val="18"/>
              </w:rPr>
              <w:t>)</w:t>
            </w:r>
          </w:p>
        </w:tc>
        <w:tc>
          <w:tcPr>
            <w:tcW w:w="455" w:type="pct"/>
            <w:vMerge w:val="restart"/>
            <w:tcBorders>
              <w:top w:val="single" w:sz="12" w:space="0" w:color="000000"/>
              <w:left w:val="nil"/>
              <w:bottom w:val="nil"/>
              <w:right w:val="single" w:sz="4"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採水者</w:t>
            </w:r>
          </w:p>
        </w:tc>
        <w:tc>
          <w:tcPr>
            <w:tcW w:w="379" w:type="pct"/>
            <w:vMerge w:val="restart"/>
            <w:tcBorders>
              <w:top w:val="single" w:sz="12" w:space="0" w:color="000000"/>
              <w:left w:val="nil"/>
              <w:bottom w:val="nil"/>
              <w:right w:val="single" w:sz="4"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分析者</w:t>
            </w:r>
          </w:p>
        </w:tc>
        <w:tc>
          <w:tcPr>
            <w:tcW w:w="480" w:type="pct"/>
            <w:vMerge w:val="restart"/>
            <w:tcBorders>
              <w:top w:val="single" w:sz="12" w:space="0" w:color="000000"/>
              <w:left w:val="nil"/>
              <w:bottom w:val="nil"/>
              <w:right w:val="single" w:sz="12" w:space="0" w:color="000000"/>
            </w:tcBorders>
            <w:vAlign w:val="center"/>
          </w:tcPr>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備</w:t>
            </w:r>
            <w:r w:rsidRPr="00BD74BD">
              <w:rPr>
                <w:rFonts w:ascii="ＭＳ 明朝" w:hAnsi="ＭＳ 明朝"/>
                <w:sz w:val="18"/>
                <w:szCs w:val="18"/>
              </w:rPr>
              <w:t xml:space="preserve"> </w:t>
            </w:r>
            <w:r w:rsidRPr="00BD74BD">
              <w:rPr>
                <w:rFonts w:ascii="ＭＳ 明朝" w:hAnsi="ＭＳ 明朝" w:hint="eastAsia"/>
                <w:sz w:val="18"/>
                <w:szCs w:val="18"/>
              </w:rPr>
              <w:t>考</w:t>
            </w:r>
          </w:p>
        </w:tc>
      </w:tr>
      <w:tr w:rsidR="00BF6EBD" w:rsidRPr="002B309E" w:rsidTr="005A78B5">
        <w:trPr>
          <w:cantSplit/>
          <w:trHeight w:hRule="exact" w:val="523"/>
        </w:trPr>
        <w:tc>
          <w:tcPr>
            <w:tcW w:w="606" w:type="pct"/>
            <w:vMerge/>
            <w:tcBorders>
              <w:top w:val="nil"/>
              <w:left w:val="single" w:sz="12" w:space="0" w:color="000000"/>
              <w:bottom w:val="single" w:sz="12" w:space="0" w:color="000000"/>
              <w:right w:val="nil"/>
            </w:tcBorders>
          </w:tcPr>
          <w:p w:rsidR="00BF6EBD" w:rsidRPr="002B309E" w:rsidRDefault="00BF6EBD" w:rsidP="002B309E">
            <w:pPr>
              <w:rPr>
                <w:rFonts w:ascii="ＭＳ 明朝" w:hAnsi="ＭＳ 明朝"/>
              </w:rPr>
            </w:pPr>
          </w:p>
        </w:tc>
        <w:tc>
          <w:tcPr>
            <w:tcW w:w="556" w:type="pct"/>
            <w:tcBorders>
              <w:top w:val="single" w:sz="4" w:space="0" w:color="000000"/>
              <w:left w:val="single" w:sz="4" w:space="0" w:color="000000"/>
              <w:bottom w:val="single" w:sz="12" w:space="0" w:color="000000"/>
              <w:right w:val="single" w:sz="4" w:space="0" w:color="000000"/>
            </w:tcBorders>
            <w:vAlign w:val="center"/>
          </w:tcPr>
          <w:p w:rsidR="00BF6EBD" w:rsidRPr="00BD74BD" w:rsidRDefault="00BD74BD" w:rsidP="005A78B5">
            <w:pPr>
              <w:jc w:val="center"/>
              <w:rPr>
                <w:rFonts w:ascii="ＭＳ 明朝" w:hAnsi="ＭＳ 明朝"/>
                <w:sz w:val="18"/>
                <w:szCs w:val="18"/>
              </w:rPr>
            </w:pPr>
            <w:r>
              <w:rPr>
                <w:rFonts w:ascii="ＭＳ 明朝" w:hAnsi="ＭＳ 明朝" w:hint="eastAsia"/>
                <w:sz w:val="18"/>
                <w:szCs w:val="18"/>
              </w:rPr>
              <w:t>名</w:t>
            </w:r>
            <w:r w:rsidR="00BF6EBD" w:rsidRPr="00BD74BD">
              <w:rPr>
                <w:rFonts w:ascii="ＭＳ 明朝" w:hAnsi="ＭＳ 明朝" w:hint="eastAsia"/>
                <w:sz w:val="18"/>
                <w:szCs w:val="18"/>
              </w:rPr>
              <w:t>称</w:t>
            </w:r>
          </w:p>
        </w:tc>
        <w:tc>
          <w:tcPr>
            <w:tcW w:w="556" w:type="pct"/>
            <w:tcBorders>
              <w:top w:val="single" w:sz="4" w:space="0" w:color="000000"/>
              <w:left w:val="nil"/>
              <w:bottom w:val="single" w:sz="12" w:space="0" w:color="000000"/>
              <w:right w:val="single" w:sz="4" w:space="0" w:color="000000"/>
            </w:tcBorders>
            <w:vAlign w:val="center"/>
          </w:tcPr>
          <w:p w:rsidR="009E4855" w:rsidRDefault="00BF6EBD" w:rsidP="005A78B5">
            <w:pPr>
              <w:jc w:val="center"/>
              <w:rPr>
                <w:rFonts w:ascii="ＭＳ 明朝" w:hAnsi="ＭＳ 明朝"/>
                <w:sz w:val="18"/>
                <w:szCs w:val="18"/>
              </w:rPr>
            </w:pPr>
            <w:r w:rsidRPr="00BD74BD">
              <w:rPr>
                <w:rFonts w:ascii="ＭＳ 明朝" w:hAnsi="ＭＳ 明朝" w:hint="eastAsia"/>
                <w:sz w:val="18"/>
                <w:szCs w:val="18"/>
              </w:rPr>
              <w:t>排水量</w:t>
            </w:r>
          </w:p>
          <w:p w:rsidR="00BF6EBD" w:rsidRPr="00BD74BD" w:rsidRDefault="00BF6EBD" w:rsidP="005A78B5">
            <w:pPr>
              <w:jc w:val="center"/>
              <w:rPr>
                <w:rFonts w:ascii="ＭＳ 明朝" w:hAnsi="ＭＳ 明朝"/>
                <w:sz w:val="18"/>
                <w:szCs w:val="18"/>
              </w:rPr>
            </w:pPr>
            <w:r w:rsidRPr="00BD74BD">
              <w:rPr>
                <w:rFonts w:ascii="ＭＳ 明朝" w:hAnsi="ＭＳ 明朝" w:hint="eastAsia"/>
                <w:sz w:val="18"/>
                <w:szCs w:val="18"/>
              </w:rPr>
              <w:t>（ｍ</w:t>
            </w:r>
            <w:r w:rsidRPr="00BD74BD">
              <w:rPr>
                <w:rFonts w:ascii="ＭＳ 明朝" w:hAnsi="ＭＳ 明朝"/>
                <w:sz w:val="18"/>
                <w:szCs w:val="18"/>
                <w:vertAlign w:val="superscript"/>
              </w:rPr>
              <w:t>3</w:t>
            </w:r>
            <w:r w:rsidRPr="00BD74BD">
              <w:rPr>
                <w:rFonts w:ascii="ＭＳ 明朝" w:hAnsi="ＭＳ 明朝"/>
                <w:sz w:val="18"/>
                <w:szCs w:val="18"/>
              </w:rPr>
              <w:t>/</w:t>
            </w:r>
            <w:r w:rsidRPr="00BD74BD">
              <w:rPr>
                <w:rFonts w:ascii="ＭＳ 明朝" w:hAnsi="ＭＳ 明朝" w:hint="eastAsia"/>
                <w:sz w:val="18"/>
                <w:szCs w:val="18"/>
              </w:rPr>
              <w:t>日）</w:t>
            </w:r>
          </w:p>
        </w:tc>
        <w:tc>
          <w:tcPr>
            <w:tcW w:w="758" w:type="pct"/>
            <w:vMerge/>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vMerge/>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vMerge/>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55" w:type="pct"/>
            <w:vMerge/>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379" w:type="pct"/>
            <w:vMerge/>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80" w:type="pct"/>
            <w:vMerge/>
            <w:tcBorders>
              <w:top w:val="nil"/>
              <w:left w:val="nil"/>
              <w:bottom w:val="single" w:sz="12" w:space="0" w:color="000000"/>
              <w:right w:val="single" w:sz="12" w:space="0" w:color="000000"/>
            </w:tcBorders>
          </w:tcPr>
          <w:p w:rsidR="00BF6EBD" w:rsidRPr="002B309E" w:rsidRDefault="00BF6EBD" w:rsidP="002B309E">
            <w:pPr>
              <w:rPr>
                <w:rFonts w:ascii="ＭＳ 明朝" w:hAnsi="ＭＳ 明朝"/>
              </w:rPr>
            </w:pPr>
          </w:p>
        </w:tc>
      </w:tr>
      <w:tr w:rsidR="00BF6EBD" w:rsidRPr="002B309E" w:rsidTr="00617FBE">
        <w:trPr>
          <w:trHeight w:hRule="exact" w:val="414"/>
        </w:trPr>
        <w:tc>
          <w:tcPr>
            <w:tcW w:w="606" w:type="pct"/>
            <w:tcBorders>
              <w:top w:val="nil"/>
              <w:left w:val="single" w:sz="12" w:space="0" w:color="000000"/>
              <w:bottom w:val="single" w:sz="4" w:space="0" w:color="000000"/>
              <w:right w:val="nil"/>
            </w:tcBorders>
          </w:tcPr>
          <w:p w:rsidR="00BF6EBD" w:rsidRPr="002B309E" w:rsidRDefault="00BF6EBD" w:rsidP="002B309E">
            <w:pPr>
              <w:rPr>
                <w:rFonts w:ascii="ＭＳ 明朝" w:hAnsi="ＭＳ 明朝"/>
              </w:rPr>
            </w:pPr>
          </w:p>
        </w:tc>
        <w:tc>
          <w:tcPr>
            <w:tcW w:w="556" w:type="pct"/>
            <w:tcBorders>
              <w:top w:val="nil"/>
              <w:left w:val="single" w:sz="4" w:space="0" w:color="000000"/>
              <w:bottom w:val="single" w:sz="4"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80" w:type="pct"/>
            <w:tcBorders>
              <w:top w:val="nil"/>
              <w:left w:val="nil"/>
              <w:bottom w:val="single" w:sz="4" w:space="0" w:color="000000"/>
              <w:right w:val="single" w:sz="12" w:space="0" w:color="000000"/>
            </w:tcBorders>
          </w:tcPr>
          <w:p w:rsidR="00BF6EBD" w:rsidRPr="002B309E" w:rsidRDefault="00BF6EBD" w:rsidP="002B309E">
            <w:pPr>
              <w:rPr>
                <w:rFonts w:ascii="ＭＳ 明朝" w:hAnsi="ＭＳ 明朝"/>
              </w:rPr>
            </w:pPr>
          </w:p>
        </w:tc>
      </w:tr>
      <w:tr w:rsidR="00BF6EBD" w:rsidRPr="002B309E" w:rsidTr="00617FBE">
        <w:trPr>
          <w:trHeight w:hRule="exact" w:val="414"/>
        </w:trPr>
        <w:tc>
          <w:tcPr>
            <w:tcW w:w="606" w:type="pct"/>
            <w:tcBorders>
              <w:top w:val="nil"/>
              <w:left w:val="single" w:sz="12" w:space="0" w:color="000000"/>
              <w:bottom w:val="single" w:sz="12" w:space="0" w:color="000000"/>
              <w:right w:val="nil"/>
            </w:tcBorders>
          </w:tcPr>
          <w:p w:rsidR="00BF6EBD" w:rsidRPr="002B309E" w:rsidRDefault="00BF6EBD" w:rsidP="002B309E">
            <w:pPr>
              <w:rPr>
                <w:rFonts w:ascii="ＭＳ 明朝" w:hAnsi="ＭＳ 明朝"/>
              </w:rPr>
            </w:pPr>
          </w:p>
        </w:tc>
        <w:tc>
          <w:tcPr>
            <w:tcW w:w="556" w:type="pct"/>
            <w:tcBorders>
              <w:top w:val="nil"/>
              <w:left w:val="single" w:sz="4" w:space="0" w:color="000000"/>
              <w:bottom w:val="single" w:sz="12"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80" w:type="pct"/>
            <w:tcBorders>
              <w:top w:val="nil"/>
              <w:left w:val="nil"/>
              <w:bottom w:val="single" w:sz="12" w:space="0" w:color="000000"/>
              <w:right w:val="single" w:sz="12" w:space="0" w:color="000000"/>
            </w:tcBorders>
          </w:tcPr>
          <w:p w:rsidR="00BF6EBD" w:rsidRPr="002B309E" w:rsidRDefault="00BF6EBD" w:rsidP="002B309E">
            <w:pPr>
              <w:rPr>
                <w:rFonts w:ascii="ＭＳ 明朝" w:hAnsi="ＭＳ 明朝"/>
              </w:rPr>
            </w:pPr>
          </w:p>
        </w:tc>
      </w:tr>
    </w:tbl>
    <w:p w:rsidR="00BF6EBD" w:rsidRPr="002B309E" w:rsidRDefault="00BF6EBD" w:rsidP="002B309E">
      <w:pPr>
        <w:rPr>
          <w:rFonts w:ascii="ＭＳ 明朝" w:hAnsi="ＭＳ 明朝"/>
        </w:rPr>
      </w:pPr>
    </w:p>
    <w:p w:rsidR="00BF6EBD" w:rsidRPr="002B309E" w:rsidRDefault="00BF6EBD" w:rsidP="002B309E">
      <w:pPr>
        <w:rPr>
          <w:rFonts w:ascii="ＭＳ 明朝" w:hAnsi="ＭＳ 明朝"/>
        </w:rPr>
      </w:pPr>
      <w:r w:rsidRPr="002B309E">
        <w:rPr>
          <w:rFonts w:ascii="ＭＳ 明朝" w:hAnsi="ＭＳ 明朝" w:hint="eastAsia"/>
        </w:rPr>
        <w:t xml:space="preserve">　表３　ばいじん等</w:t>
      </w:r>
    </w:p>
    <w:tbl>
      <w:tblPr>
        <w:tblW w:w="5000" w:type="pct"/>
        <w:tblCellMar>
          <w:left w:w="10" w:type="dxa"/>
          <w:right w:w="10" w:type="dxa"/>
        </w:tblCellMar>
        <w:tblLook w:val="0000" w:firstRow="0" w:lastRow="0" w:firstColumn="0" w:lastColumn="0" w:noHBand="0" w:noVBand="0"/>
      </w:tblPr>
      <w:tblGrid>
        <w:gridCol w:w="1171"/>
        <w:gridCol w:w="1075"/>
        <w:gridCol w:w="1075"/>
        <w:gridCol w:w="1466"/>
        <w:gridCol w:w="1172"/>
        <w:gridCol w:w="1172"/>
        <w:gridCol w:w="880"/>
        <w:gridCol w:w="733"/>
        <w:gridCol w:w="924"/>
      </w:tblGrid>
      <w:tr w:rsidR="00BF6EBD" w:rsidRPr="002B309E" w:rsidTr="009E4855">
        <w:trPr>
          <w:trHeight w:hRule="exact" w:val="914"/>
        </w:trPr>
        <w:tc>
          <w:tcPr>
            <w:tcW w:w="606" w:type="pct"/>
            <w:tcBorders>
              <w:top w:val="single" w:sz="12" w:space="0" w:color="000000"/>
              <w:left w:val="single" w:sz="12" w:space="0" w:color="000000"/>
              <w:bottom w:val="single" w:sz="12" w:space="0" w:color="000000"/>
              <w:right w:val="single" w:sz="4" w:space="0" w:color="000000"/>
            </w:tcBorders>
            <w:vAlign w:val="center"/>
          </w:tcPr>
          <w:p w:rsidR="009E4855" w:rsidRDefault="00BF6EBD" w:rsidP="009E4855">
            <w:pPr>
              <w:jc w:val="center"/>
              <w:rPr>
                <w:rFonts w:ascii="ＭＳ 明朝" w:hAnsi="ＭＳ 明朝"/>
                <w:sz w:val="18"/>
                <w:szCs w:val="18"/>
              </w:rPr>
            </w:pPr>
            <w:r w:rsidRPr="00BD74BD">
              <w:rPr>
                <w:rFonts w:ascii="ＭＳ 明朝" w:hAnsi="ＭＳ 明朝" w:hint="eastAsia"/>
                <w:sz w:val="18"/>
                <w:szCs w:val="18"/>
              </w:rPr>
              <w:t>採取年月日</w:t>
            </w:r>
          </w:p>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及び時刻</w:t>
            </w:r>
          </w:p>
        </w:tc>
        <w:tc>
          <w:tcPr>
            <w:tcW w:w="556" w:type="pct"/>
            <w:tcBorders>
              <w:top w:val="single" w:sz="12" w:space="0" w:color="000000"/>
              <w:left w:val="nil"/>
              <w:bottom w:val="single" w:sz="12" w:space="0" w:color="000000"/>
              <w:right w:val="single" w:sz="4" w:space="0" w:color="000000"/>
            </w:tcBorders>
            <w:vAlign w:val="center"/>
          </w:tcPr>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試料の種別</w:t>
            </w:r>
          </w:p>
        </w:tc>
        <w:tc>
          <w:tcPr>
            <w:tcW w:w="556" w:type="pct"/>
            <w:tcBorders>
              <w:top w:val="single" w:sz="12" w:space="0" w:color="000000"/>
              <w:left w:val="nil"/>
              <w:bottom w:val="single" w:sz="12" w:space="0" w:color="000000"/>
              <w:right w:val="single" w:sz="4" w:space="0" w:color="000000"/>
            </w:tcBorders>
            <w:vAlign w:val="center"/>
          </w:tcPr>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採取箇所</w:t>
            </w:r>
          </w:p>
        </w:tc>
        <w:tc>
          <w:tcPr>
            <w:tcW w:w="758" w:type="pct"/>
            <w:tcBorders>
              <w:top w:val="single" w:sz="12" w:space="0" w:color="000000"/>
              <w:left w:val="nil"/>
              <w:bottom w:val="single" w:sz="12" w:space="0" w:color="000000"/>
              <w:right w:val="single" w:sz="4" w:space="0" w:color="000000"/>
            </w:tcBorders>
            <w:vAlign w:val="center"/>
          </w:tcPr>
          <w:p w:rsidR="009E4855" w:rsidRDefault="00BF6EBD" w:rsidP="009E4855">
            <w:pPr>
              <w:jc w:val="center"/>
              <w:rPr>
                <w:rFonts w:ascii="ＭＳ 明朝" w:hAnsi="ＭＳ 明朝"/>
                <w:sz w:val="18"/>
                <w:szCs w:val="18"/>
              </w:rPr>
            </w:pPr>
            <w:r w:rsidRPr="00BD74BD">
              <w:rPr>
                <w:rFonts w:ascii="ＭＳ 明朝" w:hAnsi="ＭＳ 明朝" w:hint="eastAsia"/>
                <w:sz w:val="18"/>
                <w:szCs w:val="18"/>
              </w:rPr>
              <w:t>特定施設の名称</w:t>
            </w:r>
          </w:p>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及び使用状況</w:t>
            </w:r>
          </w:p>
        </w:tc>
        <w:tc>
          <w:tcPr>
            <w:tcW w:w="606" w:type="pct"/>
            <w:tcBorders>
              <w:top w:val="single" w:sz="12" w:space="0" w:color="000000"/>
              <w:left w:val="nil"/>
              <w:bottom w:val="single" w:sz="12" w:space="0" w:color="000000"/>
              <w:right w:val="single" w:sz="4" w:space="0" w:color="000000"/>
            </w:tcBorders>
            <w:vAlign w:val="center"/>
          </w:tcPr>
          <w:p w:rsidR="009E4855" w:rsidRDefault="00BF6EBD" w:rsidP="009E4855">
            <w:pPr>
              <w:jc w:val="center"/>
              <w:rPr>
                <w:rFonts w:ascii="ＭＳ 明朝" w:hAnsi="ＭＳ 明朝"/>
                <w:sz w:val="18"/>
                <w:szCs w:val="18"/>
              </w:rPr>
            </w:pPr>
            <w:r w:rsidRPr="00BD74BD">
              <w:rPr>
                <w:rFonts w:ascii="ＭＳ 明朝" w:hAnsi="ＭＳ 明朝" w:hint="eastAsia"/>
                <w:sz w:val="18"/>
                <w:szCs w:val="18"/>
              </w:rPr>
              <w:t>分析年月日</w:t>
            </w:r>
          </w:p>
          <w:p w:rsidR="00BF6EBD" w:rsidRPr="00BD74BD" w:rsidRDefault="00BF6EBD" w:rsidP="009E4855">
            <w:pPr>
              <w:jc w:val="center"/>
              <w:rPr>
                <w:rFonts w:ascii="ＭＳ 明朝" w:hAnsi="ＭＳ 明朝"/>
                <w:sz w:val="18"/>
                <w:szCs w:val="18"/>
              </w:rPr>
            </w:pPr>
            <w:r w:rsidRPr="00BD74BD">
              <w:rPr>
                <w:rFonts w:ascii="ＭＳ 明朝" w:hAnsi="ＭＳ 明朝"/>
                <w:sz w:val="18"/>
                <w:szCs w:val="18"/>
              </w:rPr>
              <w:t>(</w:t>
            </w:r>
            <w:r w:rsidRPr="00BD74BD">
              <w:rPr>
                <w:rFonts w:ascii="ＭＳ 明朝" w:hAnsi="ＭＳ 明朝" w:hint="eastAsia"/>
                <w:sz w:val="18"/>
                <w:szCs w:val="18"/>
              </w:rPr>
              <w:t>計量証明日</w:t>
            </w:r>
            <w:r w:rsidRPr="00BD74BD">
              <w:rPr>
                <w:rFonts w:ascii="ＭＳ 明朝" w:hAnsi="ＭＳ 明朝"/>
                <w:sz w:val="18"/>
                <w:szCs w:val="18"/>
              </w:rPr>
              <w:t>)</w:t>
            </w:r>
          </w:p>
        </w:tc>
        <w:tc>
          <w:tcPr>
            <w:tcW w:w="606" w:type="pct"/>
            <w:tcBorders>
              <w:top w:val="single" w:sz="12" w:space="0" w:color="000000"/>
              <w:left w:val="nil"/>
              <w:bottom w:val="single" w:sz="12" w:space="0" w:color="000000"/>
              <w:right w:val="single" w:sz="4" w:space="0" w:color="000000"/>
            </w:tcBorders>
            <w:vAlign w:val="center"/>
          </w:tcPr>
          <w:p w:rsidR="009E4855" w:rsidRDefault="00BF6EBD" w:rsidP="009E4855">
            <w:pPr>
              <w:jc w:val="center"/>
              <w:rPr>
                <w:rFonts w:ascii="ＭＳ 明朝" w:hAnsi="ＭＳ 明朝"/>
                <w:sz w:val="18"/>
                <w:szCs w:val="18"/>
              </w:rPr>
            </w:pPr>
            <w:r w:rsidRPr="00BD74BD">
              <w:rPr>
                <w:rFonts w:ascii="ＭＳ 明朝" w:hAnsi="ＭＳ 明朝" w:hint="eastAsia"/>
                <w:sz w:val="18"/>
                <w:szCs w:val="18"/>
              </w:rPr>
              <w:t>測定結果</w:t>
            </w:r>
          </w:p>
          <w:p w:rsidR="00BF6EBD" w:rsidRPr="00BD74BD" w:rsidRDefault="00BF6EBD" w:rsidP="009E4855">
            <w:pPr>
              <w:jc w:val="center"/>
              <w:rPr>
                <w:rFonts w:ascii="ＭＳ 明朝" w:hAnsi="ＭＳ 明朝"/>
                <w:sz w:val="18"/>
                <w:szCs w:val="18"/>
              </w:rPr>
            </w:pPr>
            <w:r w:rsidRPr="00BD74BD">
              <w:rPr>
                <w:rFonts w:ascii="ＭＳ 明朝" w:hAnsi="ＭＳ 明朝"/>
                <w:sz w:val="18"/>
                <w:szCs w:val="18"/>
              </w:rPr>
              <w:t>(ng-TEQ/g)</w:t>
            </w:r>
          </w:p>
        </w:tc>
        <w:tc>
          <w:tcPr>
            <w:tcW w:w="455" w:type="pct"/>
            <w:tcBorders>
              <w:top w:val="single" w:sz="12" w:space="0" w:color="000000"/>
              <w:left w:val="nil"/>
              <w:bottom w:val="single" w:sz="12" w:space="0" w:color="000000"/>
              <w:right w:val="single" w:sz="4" w:space="0" w:color="000000"/>
            </w:tcBorders>
            <w:vAlign w:val="center"/>
          </w:tcPr>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試料採取者</w:t>
            </w:r>
          </w:p>
        </w:tc>
        <w:tc>
          <w:tcPr>
            <w:tcW w:w="379" w:type="pct"/>
            <w:tcBorders>
              <w:top w:val="single" w:sz="12" w:space="0" w:color="000000"/>
              <w:left w:val="nil"/>
              <w:bottom w:val="single" w:sz="12" w:space="0" w:color="000000"/>
              <w:right w:val="single" w:sz="4" w:space="0" w:color="000000"/>
            </w:tcBorders>
            <w:vAlign w:val="center"/>
          </w:tcPr>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分析者</w:t>
            </w:r>
          </w:p>
        </w:tc>
        <w:tc>
          <w:tcPr>
            <w:tcW w:w="480" w:type="pct"/>
            <w:tcBorders>
              <w:top w:val="single" w:sz="12" w:space="0" w:color="000000"/>
              <w:left w:val="nil"/>
              <w:bottom w:val="single" w:sz="12" w:space="0" w:color="000000"/>
              <w:right w:val="single" w:sz="12" w:space="0" w:color="000000"/>
            </w:tcBorders>
            <w:vAlign w:val="center"/>
          </w:tcPr>
          <w:p w:rsidR="00BF6EBD" w:rsidRPr="00BD74BD" w:rsidRDefault="00BF6EBD" w:rsidP="009E4855">
            <w:pPr>
              <w:jc w:val="center"/>
              <w:rPr>
                <w:rFonts w:ascii="ＭＳ 明朝" w:hAnsi="ＭＳ 明朝"/>
                <w:sz w:val="18"/>
                <w:szCs w:val="18"/>
              </w:rPr>
            </w:pPr>
            <w:r w:rsidRPr="00BD74BD">
              <w:rPr>
                <w:rFonts w:ascii="ＭＳ 明朝" w:hAnsi="ＭＳ 明朝" w:hint="eastAsia"/>
                <w:sz w:val="18"/>
                <w:szCs w:val="18"/>
              </w:rPr>
              <w:t>備</w:t>
            </w:r>
            <w:r w:rsidRPr="00BD74BD">
              <w:rPr>
                <w:rFonts w:ascii="ＭＳ 明朝" w:hAnsi="ＭＳ 明朝"/>
                <w:sz w:val="18"/>
                <w:szCs w:val="18"/>
              </w:rPr>
              <w:t xml:space="preserve"> </w:t>
            </w:r>
            <w:r w:rsidRPr="00BD74BD">
              <w:rPr>
                <w:rFonts w:ascii="ＭＳ 明朝" w:hAnsi="ＭＳ 明朝" w:hint="eastAsia"/>
                <w:sz w:val="18"/>
                <w:szCs w:val="18"/>
              </w:rPr>
              <w:t>考</w:t>
            </w:r>
          </w:p>
        </w:tc>
      </w:tr>
      <w:tr w:rsidR="00BF6EBD" w:rsidRPr="002B309E" w:rsidTr="00617FBE">
        <w:trPr>
          <w:trHeight w:hRule="exact" w:val="414"/>
        </w:trPr>
        <w:tc>
          <w:tcPr>
            <w:tcW w:w="606" w:type="pct"/>
            <w:tcBorders>
              <w:top w:val="nil"/>
              <w:left w:val="single" w:sz="12" w:space="0" w:color="000000"/>
              <w:bottom w:val="single" w:sz="4"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4" w:space="0" w:color="000000"/>
              <w:right w:val="single" w:sz="4" w:space="0" w:color="000000"/>
            </w:tcBorders>
          </w:tcPr>
          <w:p w:rsidR="00BF6EBD" w:rsidRPr="002B309E" w:rsidRDefault="00BF6EBD" w:rsidP="002B309E">
            <w:pPr>
              <w:rPr>
                <w:rFonts w:ascii="ＭＳ 明朝" w:hAnsi="ＭＳ 明朝"/>
              </w:rPr>
            </w:pPr>
          </w:p>
        </w:tc>
        <w:tc>
          <w:tcPr>
            <w:tcW w:w="480" w:type="pct"/>
            <w:tcBorders>
              <w:top w:val="nil"/>
              <w:left w:val="nil"/>
              <w:bottom w:val="single" w:sz="4" w:space="0" w:color="000000"/>
              <w:right w:val="single" w:sz="12" w:space="0" w:color="000000"/>
            </w:tcBorders>
          </w:tcPr>
          <w:p w:rsidR="00BF6EBD" w:rsidRPr="002B309E" w:rsidRDefault="00BF6EBD" w:rsidP="002B309E">
            <w:pPr>
              <w:rPr>
                <w:rFonts w:ascii="ＭＳ 明朝" w:hAnsi="ＭＳ 明朝"/>
              </w:rPr>
            </w:pPr>
          </w:p>
        </w:tc>
      </w:tr>
      <w:tr w:rsidR="00BF6EBD" w:rsidRPr="002B309E" w:rsidTr="00617FBE">
        <w:trPr>
          <w:trHeight w:hRule="exact" w:val="414"/>
        </w:trPr>
        <w:tc>
          <w:tcPr>
            <w:tcW w:w="606" w:type="pct"/>
            <w:tcBorders>
              <w:top w:val="nil"/>
              <w:left w:val="single" w:sz="12" w:space="0" w:color="000000"/>
              <w:bottom w:val="single" w:sz="12"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55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758"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606"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55"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379" w:type="pct"/>
            <w:tcBorders>
              <w:top w:val="nil"/>
              <w:left w:val="nil"/>
              <w:bottom w:val="single" w:sz="12" w:space="0" w:color="000000"/>
              <w:right w:val="single" w:sz="4" w:space="0" w:color="000000"/>
            </w:tcBorders>
          </w:tcPr>
          <w:p w:rsidR="00BF6EBD" w:rsidRPr="002B309E" w:rsidRDefault="00BF6EBD" w:rsidP="002B309E">
            <w:pPr>
              <w:rPr>
                <w:rFonts w:ascii="ＭＳ 明朝" w:hAnsi="ＭＳ 明朝"/>
              </w:rPr>
            </w:pPr>
          </w:p>
        </w:tc>
        <w:tc>
          <w:tcPr>
            <w:tcW w:w="480" w:type="pct"/>
            <w:tcBorders>
              <w:top w:val="nil"/>
              <w:left w:val="nil"/>
              <w:bottom w:val="single" w:sz="12" w:space="0" w:color="000000"/>
              <w:right w:val="single" w:sz="12" w:space="0" w:color="000000"/>
            </w:tcBorders>
          </w:tcPr>
          <w:p w:rsidR="00BF6EBD" w:rsidRPr="002B309E" w:rsidRDefault="00BF6EBD" w:rsidP="002B309E">
            <w:pPr>
              <w:rPr>
                <w:rFonts w:ascii="ＭＳ 明朝" w:hAnsi="ＭＳ 明朝"/>
              </w:rPr>
            </w:pPr>
          </w:p>
        </w:tc>
      </w:tr>
    </w:tbl>
    <w:p w:rsidR="00BF6EBD" w:rsidRPr="009E4855" w:rsidRDefault="00DE7A7A" w:rsidP="009E4855">
      <w:pPr>
        <w:rPr>
          <w:rFonts w:ascii="ＭＳ 明朝" w:hAnsi="ＭＳ 明朝"/>
          <w:sz w:val="16"/>
          <w:szCs w:val="16"/>
        </w:rPr>
      </w:pPr>
      <w:r w:rsidRPr="009E4855">
        <w:rPr>
          <w:rFonts w:ascii="ＭＳ 明朝" w:hAnsi="ＭＳ 明朝" w:hint="eastAsia"/>
          <w:sz w:val="16"/>
          <w:szCs w:val="16"/>
        </w:rPr>
        <w:t>備考　１</w:t>
      </w:r>
      <w:r w:rsidR="00BF6EBD" w:rsidRPr="009E4855">
        <w:rPr>
          <w:rFonts w:ascii="ＭＳ 明朝" w:hAnsi="ＭＳ 明朝" w:hint="eastAsia"/>
          <w:sz w:val="16"/>
          <w:szCs w:val="16"/>
        </w:rPr>
        <w:t xml:space="preserve">　報告書及び別紙の大きさは、日本</w:t>
      </w:r>
      <w:r w:rsidR="000F3F5B">
        <w:rPr>
          <w:rFonts w:ascii="ＭＳ 明朝" w:hAnsi="ＭＳ 明朝" w:hint="eastAsia"/>
          <w:sz w:val="16"/>
          <w:szCs w:val="16"/>
        </w:rPr>
        <w:t>産業</w:t>
      </w:r>
      <w:r w:rsidR="00BF6EBD" w:rsidRPr="009E4855">
        <w:rPr>
          <w:rFonts w:ascii="ＭＳ 明朝" w:hAnsi="ＭＳ 明朝" w:hint="eastAsia"/>
          <w:sz w:val="16"/>
          <w:szCs w:val="16"/>
        </w:rPr>
        <w:t>規格Ａ４とすること。</w:t>
      </w:r>
    </w:p>
    <w:p w:rsidR="00DE7A7A" w:rsidRPr="009E4855" w:rsidRDefault="00DE7A7A" w:rsidP="009E4855">
      <w:pPr>
        <w:ind w:leftChars="228" w:left="639" w:hangingChars="100" w:hanging="160"/>
        <w:rPr>
          <w:rFonts w:ascii="ＭＳ 明朝" w:hAnsi="ＭＳ 明朝"/>
          <w:sz w:val="16"/>
          <w:szCs w:val="16"/>
        </w:rPr>
      </w:pPr>
      <w:r w:rsidRPr="009E4855">
        <w:rPr>
          <w:rFonts w:ascii="ＭＳ 明朝" w:hAnsi="ＭＳ 明朝" w:hint="eastAsia"/>
          <w:sz w:val="16"/>
          <w:szCs w:val="16"/>
        </w:rPr>
        <w:t>２</w:t>
      </w:r>
      <w:r w:rsidR="00BF6EBD" w:rsidRPr="009E4855">
        <w:rPr>
          <w:rFonts w:ascii="ＭＳ 明朝" w:hAnsi="ＭＳ 明朝" w:hint="eastAsia"/>
          <w:sz w:val="16"/>
          <w:szCs w:val="16"/>
        </w:rPr>
        <w:t xml:space="preserve">　ダイオキシン類対策特別措置法施行規則（以下「規則」という。）第３条第１項に基づき換算した測定結果については、別紙１を添付するものとする。</w:t>
      </w:r>
    </w:p>
    <w:p w:rsidR="00BF6EBD" w:rsidRPr="009E4855" w:rsidRDefault="00DE7A7A" w:rsidP="009E4855">
      <w:pPr>
        <w:ind w:firstLineChars="300" w:firstLine="480"/>
        <w:rPr>
          <w:rFonts w:ascii="ＭＳ 明朝" w:hAnsi="ＭＳ 明朝"/>
          <w:sz w:val="16"/>
          <w:szCs w:val="16"/>
        </w:rPr>
      </w:pPr>
      <w:r w:rsidRPr="009E4855">
        <w:rPr>
          <w:rFonts w:ascii="ＭＳ 明朝" w:hAnsi="ＭＳ 明朝" w:hint="eastAsia"/>
          <w:sz w:val="16"/>
          <w:szCs w:val="16"/>
        </w:rPr>
        <w:t>３</w:t>
      </w:r>
      <w:r w:rsidR="00BF6EBD" w:rsidRPr="009E4855">
        <w:rPr>
          <w:rFonts w:ascii="ＭＳ 明朝" w:hAnsi="ＭＳ 明朝" w:hint="eastAsia"/>
          <w:sz w:val="16"/>
          <w:szCs w:val="16"/>
        </w:rPr>
        <w:t xml:space="preserve">　規則第３条第２項に基づき換算した測定結果については、別紙２を添付するものとする。</w:t>
      </w:r>
    </w:p>
    <w:p w:rsidR="00BF6EBD" w:rsidRPr="009E4855" w:rsidRDefault="00DE7A7A" w:rsidP="009E4855">
      <w:pPr>
        <w:ind w:firstLineChars="300" w:firstLine="480"/>
        <w:rPr>
          <w:rFonts w:ascii="ＭＳ 明朝" w:hAnsi="ＭＳ 明朝"/>
          <w:sz w:val="16"/>
          <w:szCs w:val="16"/>
        </w:rPr>
      </w:pPr>
      <w:r w:rsidRPr="009E4855">
        <w:rPr>
          <w:rFonts w:ascii="ＭＳ 明朝" w:hAnsi="ＭＳ 明朝" w:hint="eastAsia"/>
          <w:sz w:val="16"/>
          <w:szCs w:val="16"/>
        </w:rPr>
        <w:t>４</w:t>
      </w:r>
      <w:r w:rsidR="00BF6EBD" w:rsidRPr="009E4855">
        <w:rPr>
          <w:rFonts w:ascii="ＭＳ 明朝" w:hAnsi="ＭＳ 明朝" w:hint="eastAsia"/>
          <w:sz w:val="16"/>
          <w:szCs w:val="16"/>
        </w:rPr>
        <w:t xml:space="preserve">　２以上の測定結果がある場合は、添付する別紙１又は２のそれぞれとの対応関係がわかるように備考欄に記載すること。</w:t>
      </w:r>
    </w:p>
    <w:p w:rsidR="00BF6EBD" w:rsidRPr="009E4855" w:rsidRDefault="00BF6EBD" w:rsidP="009E4855">
      <w:pPr>
        <w:ind w:leftChars="228" w:left="639" w:hangingChars="100" w:hanging="160"/>
        <w:rPr>
          <w:rFonts w:ascii="ＭＳ 明朝" w:hAnsi="ＭＳ 明朝"/>
          <w:sz w:val="16"/>
          <w:szCs w:val="16"/>
        </w:rPr>
      </w:pPr>
      <w:r w:rsidRPr="009E4855">
        <w:rPr>
          <w:rFonts w:ascii="ＭＳ 明朝" w:hAnsi="ＭＳ 明朝" w:hint="eastAsia"/>
          <w:sz w:val="16"/>
          <w:szCs w:val="16"/>
        </w:rPr>
        <w:t>５　排出</w:t>
      </w:r>
      <w:r w:rsidR="009E4855">
        <w:rPr>
          <w:rFonts w:ascii="ＭＳ 明朝" w:hAnsi="ＭＳ 明朝" w:hint="eastAsia"/>
          <w:sz w:val="16"/>
          <w:szCs w:val="16"/>
        </w:rPr>
        <w:t>ガス</w:t>
      </w:r>
      <w:r w:rsidRPr="009E4855">
        <w:rPr>
          <w:rFonts w:ascii="ＭＳ 明朝" w:hAnsi="ＭＳ 明朝" w:hint="eastAsia"/>
          <w:sz w:val="16"/>
          <w:szCs w:val="16"/>
        </w:rPr>
        <w:t>にあっては表１、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BF6EBD" w:rsidRPr="009E4855" w:rsidRDefault="00DE7A7A" w:rsidP="009E4855">
      <w:pPr>
        <w:ind w:leftChars="228" w:left="639" w:hangingChars="100" w:hanging="160"/>
        <w:rPr>
          <w:rFonts w:ascii="ＭＳ 明朝" w:hAnsi="ＭＳ 明朝"/>
          <w:sz w:val="16"/>
          <w:szCs w:val="16"/>
        </w:rPr>
      </w:pPr>
      <w:r w:rsidRPr="009E4855">
        <w:rPr>
          <w:rFonts w:ascii="ＭＳ 明朝" w:hAnsi="ＭＳ 明朝" w:hint="eastAsia"/>
          <w:sz w:val="16"/>
          <w:szCs w:val="16"/>
        </w:rPr>
        <w:t>６</w:t>
      </w:r>
      <w:r w:rsidR="00BF6EBD" w:rsidRPr="009E4855">
        <w:rPr>
          <w:rFonts w:ascii="ＭＳ 明朝" w:hAnsi="ＭＳ 明朝" w:hint="eastAsia"/>
          <w:sz w:val="16"/>
          <w:szCs w:val="16"/>
        </w:rPr>
        <w:t xml:space="preserve">　排出</w:t>
      </w:r>
      <w:r w:rsidR="009E4855">
        <w:rPr>
          <w:rFonts w:ascii="ＭＳ 明朝" w:hAnsi="ＭＳ 明朝" w:hint="eastAsia"/>
          <w:sz w:val="16"/>
          <w:szCs w:val="16"/>
        </w:rPr>
        <w:t>ガス</w:t>
      </w:r>
      <w:r w:rsidR="00BF6EBD" w:rsidRPr="009E4855">
        <w:rPr>
          <w:rFonts w:ascii="ＭＳ 明朝" w:hAnsi="ＭＳ 明朝" w:hint="eastAsia"/>
          <w:sz w:val="16"/>
          <w:szCs w:val="16"/>
        </w:rPr>
        <w:t>量については、温度が零度であって圧力が１気圧の状態（以下「標準状態」という。）における量に、測定結果については、標準状態における排出</w:t>
      </w:r>
      <w:r w:rsidR="009E4855">
        <w:rPr>
          <w:rFonts w:ascii="ＭＳ 明朝" w:hAnsi="ＭＳ 明朝" w:hint="eastAsia"/>
          <w:sz w:val="16"/>
          <w:szCs w:val="16"/>
        </w:rPr>
        <w:t>ガス</w:t>
      </w:r>
      <w:r w:rsidR="00BF6EBD" w:rsidRPr="009E4855">
        <w:rPr>
          <w:rFonts w:ascii="ＭＳ 明朝" w:hAnsi="ＭＳ 明朝" w:hint="eastAsia"/>
          <w:sz w:val="16"/>
          <w:szCs w:val="16"/>
        </w:rPr>
        <w:t>１立方メートル中の量に、それぞれ換算したものとする。</w:t>
      </w:r>
    </w:p>
    <w:p w:rsidR="00DE7A7A" w:rsidRPr="009E4855" w:rsidRDefault="00BF6EBD" w:rsidP="009E4855">
      <w:pPr>
        <w:ind w:leftChars="228" w:left="639" w:hangingChars="100" w:hanging="160"/>
        <w:rPr>
          <w:rFonts w:ascii="ＭＳ 明朝" w:hAnsi="ＭＳ 明朝"/>
          <w:sz w:val="16"/>
          <w:szCs w:val="16"/>
        </w:rPr>
      </w:pPr>
      <w:r w:rsidRPr="009E4855">
        <w:rPr>
          <w:rFonts w:ascii="ＭＳ 明朝" w:hAnsi="ＭＳ 明朝" w:hint="eastAsia"/>
          <w:sz w:val="16"/>
          <w:szCs w:val="16"/>
        </w:rPr>
        <w:t>７　２以上の水質基準対象施設を設置し、異なる排水系統を有する水質基準適用事業場にあっては、それぞれの排水系統の排水口ごとに測定を行い、結果を記載すること。</w:t>
      </w:r>
    </w:p>
    <w:p w:rsidR="00BF6EBD" w:rsidRPr="009E4855" w:rsidRDefault="00DE7A7A" w:rsidP="009E4855">
      <w:pPr>
        <w:ind w:firstLineChars="300" w:firstLine="480"/>
        <w:rPr>
          <w:rFonts w:ascii="ＭＳ 明朝" w:hAnsi="ＭＳ 明朝"/>
          <w:sz w:val="16"/>
          <w:szCs w:val="16"/>
        </w:rPr>
      </w:pPr>
      <w:r w:rsidRPr="009E4855">
        <w:rPr>
          <w:rFonts w:ascii="ＭＳ 明朝" w:hAnsi="ＭＳ 明朝" w:hint="eastAsia"/>
          <w:sz w:val="16"/>
          <w:szCs w:val="16"/>
        </w:rPr>
        <w:t>８</w:t>
      </w:r>
      <w:r w:rsidR="00BD74BD" w:rsidRPr="009E4855">
        <w:rPr>
          <w:rFonts w:ascii="ＭＳ 明朝" w:hAnsi="ＭＳ 明朝" w:hint="eastAsia"/>
          <w:sz w:val="16"/>
          <w:szCs w:val="16"/>
        </w:rPr>
        <w:t xml:space="preserve">　</w:t>
      </w:r>
      <w:r w:rsidR="00BF6EBD" w:rsidRPr="009E4855">
        <w:rPr>
          <w:rFonts w:ascii="ＭＳ 明朝" w:hAnsi="ＭＳ 明朝" w:hint="eastAsia"/>
          <w:sz w:val="16"/>
          <w:szCs w:val="16"/>
        </w:rPr>
        <w:t>表３の試料の種別として、ば</w:t>
      </w:r>
      <w:r w:rsidRPr="009E4855">
        <w:rPr>
          <w:rFonts w:ascii="ＭＳ 明朝" w:hAnsi="ＭＳ 明朝" w:hint="eastAsia"/>
          <w:sz w:val="16"/>
          <w:szCs w:val="16"/>
        </w:rPr>
        <w:t>いじん、焼却灰、混合灰又はこれらの処理物（処理方法）の別を記載</w:t>
      </w:r>
      <w:r w:rsidR="00BF6EBD" w:rsidRPr="009E4855">
        <w:rPr>
          <w:rFonts w:ascii="ＭＳ 明朝" w:hAnsi="ＭＳ 明朝" w:hint="eastAsia"/>
          <w:sz w:val="16"/>
          <w:szCs w:val="16"/>
        </w:rPr>
        <w:t>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hint="eastAsia"/>
          <w:sz w:val="16"/>
          <w:szCs w:val="16"/>
        </w:rPr>
        <w:t>９　排水量については、測定排水口における実測排水量を記載すること。</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sz w:val="16"/>
          <w:szCs w:val="16"/>
        </w:rPr>
        <w:t>10</w:t>
      </w:r>
      <w:r w:rsidRPr="009E4855">
        <w:rPr>
          <w:rFonts w:ascii="ＭＳ 明朝" w:hAnsi="ＭＳ 明朝" w:hint="eastAsia"/>
          <w:sz w:val="16"/>
          <w:szCs w:val="16"/>
        </w:rPr>
        <w:t xml:space="preserve">　廃棄物焼却炉及び鉄鋼業焼結施設については、標準酸素濃度による補正後の値とする。</w:t>
      </w:r>
    </w:p>
    <w:p w:rsidR="00BF6EBD" w:rsidRPr="009E4855" w:rsidRDefault="00BF6EBD" w:rsidP="009E4855">
      <w:pPr>
        <w:ind w:firstLineChars="300" w:firstLine="480"/>
        <w:rPr>
          <w:rFonts w:ascii="ＭＳ 明朝" w:hAnsi="ＭＳ 明朝"/>
          <w:sz w:val="16"/>
          <w:szCs w:val="16"/>
        </w:rPr>
      </w:pPr>
      <w:r w:rsidRPr="009E4855">
        <w:rPr>
          <w:rFonts w:ascii="ＭＳ 明朝" w:hAnsi="ＭＳ 明朝"/>
          <w:sz w:val="16"/>
          <w:szCs w:val="16"/>
        </w:rPr>
        <w:t>11</w:t>
      </w:r>
      <w:r w:rsidRPr="009E4855">
        <w:rPr>
          <w:rFonts w:ascii="ＭＳ 明朝" w:hAnsi="ＭＳ 明朝" w:hint="eastAsia"/>
          <w:sz w:val="16"/>
          <w:szCs w:val="16"/>
        </w:rPr>
        <w:t xml:space="preserve">　廃棄物焼却炉については、使用状況の欄に稼働時間及び焼却物の内容を記載すること。</w:t>
      </w:r>
      <w:bookmarkStart w:id="0" w:name="_GoBack"/>
      <w:bookmarkEnd w:id="0"/>
    </w:p>
    <w:sectPr w:rsidR="00BF6EBD" w:rsidRPr="009E4855" w:rsidSect="00D10232">
      <w:headerReference w:type="default" r:id="rId6"/>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424" w:rsidRDefault="00E32424">
      <w:r>
        <w:separator/>
      </w:r>
    </w:p>
  </w:endnote>
  <w:endnote w:type="continuationSeparator" w:id="0">
    <w:p w:rsidR="00E32424" w:rsidRDefault="00E3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424" w:rsidRDefault="00E32424">
      <w:r>
        <w:separator/>
      </w:r>
    </w:p>
  </w:footnote>
  <w:footnote w:type="continuationSeparator" w:id="0">
    <w:p w:rsidR="00E32424" w:rsidRDefault="00E32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232" w:rsidRDefault="00D10232" w:rsidP="00D10232">
    <w:r w:rsidRPr="005A78B5">
      <w:rPr>
        <w:rFonts w:hint="eastAsia"/>
      </w:rPr>
      <w:t>様式第６（第８条関係）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BD"/>
    <w:rsid w:val="000F3F5B"/>
    <w:rsid w:val="00115327"/>
    <w:rsid w:val="0017234D"/>
    <w:rsid w:val="0019199C"/>
    <w:rsid w:val="002B19C2"/>
    <w:rsid w:val="002B309E"/>
    <w:rsid w:val="002C502F"/>
    <w:rsid w:val="003260A6"/>
    <w:rsid w:val="00332D9C"/>
    <w:rsid w:val="003856BB"/>
    <w:rsid w:val="004132D7"/>
    <w:rsid w:val="00515A4A"/>
    <w:rsid w:val="0057122D"/>
    <w:rsid w:val="0059503D"/>
    <w:rsid w:val="005A78B5"/>
    <w:rsid w:val="00617FBE"/>
    <w:rsid w:val="007E47FE"/>
    <w:rsid w:val="009464C6"/>
    <w:rsid w:val="009E4855"/>
    <w:rsid w:val="00A20D5B"/>
    <w:rsid w:val="00A25B4F"/>
    <w:rsid w:val="00B3100A"/>
    <w:rsid w:val="00BD74BD"/>
    <w:rsid w:val="00BF6EBD"/>
    <w:rsid w:val="00C43A3A"/>
    <w:rsid w:val="00CB69EB"/>
    <w:rsid w:val="00D10232"/>
    <w:rsid w:val="00D32943"/>
    <w:rsid w:val="00D81AA1"/>
    <w:rsid w:val="00DE7A7A"/>
    <w:rsid w:val="00E32424"/>
    <w:rsid w:val="00E43F63"/>
    <w:rsid w:val="00EA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9FA9ED8-76E2-4BD8-97BF-B855F9E1B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ascii="Times New Roman" w:hAnsi="Times New Roman" w:cs="ＭＳ 明朝"/>
      <w:sz w:val="21"/>
      <w:szCs w:val="21"/>
    </w:rPr>
  </w:style>
  <w:style w:type="paragraph" w:styleId="a4">
    <w:name w:val="header"/>
    <w:basedOn w:val="a"/>
    <w:rsid w:val="005A78B5"/>
    <w:pPr>
      <w:tabs>
        <w:tab w:val="center" w:pos="4252"/>
        <w:tab w:val="right" w:pos="8504"/>
      </w:tabs>
      <w:snapToGrid w:val="0"/>
    </w:pPr>
  </w:style>
  <w:style w:type="paragraph" w:styleId="a5">
    <w:name w:val="footer"/>
    <w:basedOn w:val="a"/>
    <w:rsid w:val="005A78B5"/>
    <w:pPr>
      <w:tabs>
        <w:tab w:val="center" w:pos="4252"/>
        <w:tab w:val="right" w:pos="8504"/>
      </w:tabs>
      <w:snapToGrid w:val="0"/>
    </w:pPr>
  </w:style>
  <w:style w:type="paragraph" w:styleId="a6">
    <w:name w:val="Balloon Text"/>
    <w:basedOn w:val="a"/>
    <w:semiHidden/>
    <w:rsid w:val="00EA4A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 イ オ キ シ ン 類 測 定 結 果 報 告 書</vt:lpstr>
      <vt:lpstr>ダ イ オ キ シ ン 類 測 定 結 果 報 告 書</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 イ オ キ シ ン 類 測 定 結 果 報 告 書</dc:title>
  <dc:creator>職員端末機20年度12月調達</dc:creator>
  <cp:lastModifiedBy>user</cp:lastModifiedBy>
  <cp:revision>4</cp:revision>
  <cp:lastPrinted>2012-09-03T08:03:00Z</cp:lastPrinted>
  <dcterms:created xsi:type="dcterms:W3CDTF">2019-06-24T09:34:00Z</dcterms:created>
  <dcterms:modified xsi:type="dcterms:W3CDTF">2024-04-08T04:59:00Z</dcterms:modified>
</cp:coreProperties>
</file>