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51" w:rsidRPr="00D40576" w:rsidRDefault="00523B35" w:rsidP="008F3F51">
      <w:pPr>
        <w:pStyle w:val="Default"/>
        <w:ind w:firstLineChars="50" w:firstLine="110"/>
        <w:rPr>
          <w:rFonts w:ascii="ＭＳ ゴシック" w:eastAsia="ＭＳ ゴシック" w:hAnsi="ＭＳ ゴシック"/>
          <w:color w:val="auto"/>
          <w:sz w:val="22"/>
          <w:szCs w:val="22"/>
        </w:rPr>
      </w:pPr>
      <w:r w:rsidRPr="00C24C90">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C26340D" wp14:editId="10A7D821">
                <wp:simplePos x="0" y="0"/>
                <wp:positionH relativeFrom="column">
                  <wp:posOffset>2305050</wp:posOffset>
                </wp:positionH>
                <wp:positionV relativeFrom="paragraph">
                  <wp:posOffset>-296545</wp:posOffset>
                </wp:positionV>
                <wp:extent cx="3771900" cy="410845"/>
                <wp:effectExtent l="0" t="0" r="19050" b="2667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10845"/>
                        </a:xfrm>
                        <a:prstGeom prst="roundRect">
                          <a:avLst>
                            <a:gd name="adj" fmla="val 16667"/>
                          </a:avLst>
                        </a:prstGeom>
                        <a:solidFill>
                          <a:srgbClr val="FFFFFF"/>
                        </a:solidFill>
                        <a:ln w="9525">
                          <a:solidFill>
                            <a:srgbClr val="000000"/>
                          </a:solidFill>
                          <a:round/>
                          <a:headEnd/>
                          <a:tailEnd/>
                        </a:ln>
                      </wps:spPr>
                      <wps:txbx>
                        <w:txbxContent>
                          <w:p w:rsidR="00523B35" w:rsidRPr="003C43D2" w:rsidRDefault="00523B35" w:rsidP="00523B35">
                            <w:pPr>
                              <w:rPr>
                                <w:rFonts w:ascii="HG丸ｺﾞｼｯｸM-PRO" w:eastAsia="HG丸ｺﾞｼｯｸM-PRO"/>
                              </w:rPr>
                            </w:pPr>
                            <w:r>
                              <w:rPr>
                                <w:rFonts w:ascii="HG丸ｺﾞｼｯｸM-PRO" w:eastAsia="HG丸ｺﾞｼｯｸM-PRO" w:hint="eastAsia"/>
                              </w:rPr>
                              <w:t xml:space="preserve">　指定期間中のすべての年度について提出してください。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26340D" id="AutoShape 19" o:spid="_x0000_s1026" style="position:absolute;left:0;text-align:left;margin-left:181.5pt;margin-top:-23.35pt;width:297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">
                <v:textbox style="mso-fit-shape-to-text:t" inset="5.85pt,.7pt,5.85pt,.7pt">
                  <w:txbxContent>
                    <w:p w:rsidR="00523B35" w:rsidRPr="003C43D2" w:rsidRDefault="00523B35" w:rsidP="00523B35">
                      <w:pPr>
                        <w:rPr>
                          <w:rFonts w:ascii="HG丸ｺﾞｼｯｸM-PRO" w:eastAsia="HG丸ｺﾞｼｯｸM-PRO"/>
                        </w:rPr>
                      </w:pPr>
                      <w:r>
                        <w:rPr>
                          <w:rFonts w:ascii="HG丸ｺﾞｼｯｸM-PRO" w:eastAsia="HG丸ｺﾞｼｯｸM-PRO" w:hint="eastAsia"/>
                        </w:rPr>
                        <w:t xml:space="preserve">　指定期間中のすべての年度について提出してください。</w:t>
                      </w:r>
                    </w:p>
                  </w:txbxContent>
                </v:textbox>
              </v:roundrect>
            </w:pict>
          </mc:Fallback>
        </mc:AlternateContent>
      </w:r>
      <w:r w:rsidR="008F3F51" w:rsidRPr="00D40576">
        <w:rPr>
          <w:rFonts w:ascii="ＭＳ ゴシック" w:eastAsia="ＭＳ ゴシック" w:hAnsi="ＭＳ ゴシック" w:hint="eastAsia"/>
          <w:sz w:val="22"/>
          <w:szCs w:val="22"/>
        </w:rPr>
        <w:t>様式第３号②</w:t>
      </w:r>
    </w:p>
    <w:p w:rsidR="008F3F51" w:rsidRPr="00D40576" w:rsidRDefault="008F3F51" w:rsidP="008F3F51">
      <w:pPr>
        <w:jc w:val="center"/>
        <w:rPr>
          <w:rFonts w:ascii="ＭＳ ゴシック" w:eastAsia="ＭＳ ゴシック" w:hAnsi="ＭＳ ゴシック"/>
          <w:sz w:val="24"/>
        </w:rPr>
      </w:pPr>
      <w:r>
        <w:rPr>
          <w:rFonts w:ascii="ＭＳ ゴシック" w:eastAsia="ＭＳ ゴシック" w:hAnsi="ＭＳ ゴシック" w:hint="eastAsia"/>
          <w:sz w:val="32"/>
          <w:szCs w:val="32"/>
        </w:rPr>
        <w:t>企画</w:t>
      </w:r>
      <w:r w:rsidR="003B2015">
        <w:rPr>
          <w:rFonts w:ascii="ＭＳ ゴシック" w:eastAsia="ＭＳ ゴシック" w:hAnsi="ＭＳ ゴシック" w:hint="eastAsia"/>
          <w:sz w:val="32"/>
          <w:szCs w:val="32"/>
        </w:rPr>
        <w:t>提案</w:t>
      </w:r>
      <w:r>
        <w:rPr>
          <w:rFonts w:ascii="ＭＳ ゴシック" w:eastAsia="ＭＳ ゴシック" w:hAnsi="ＭＳ ゴシック" w:hint="eastAsia"/>
          <w:sz w:val="32"/>
          <w:szCs w:val="32"/>
        </w:rPr>
        <w:t>事業</w:t>
      </w:r>
      <w:r w:rsidR="00DD4DCF">
        <w:rPr>
          <w:rFonts w:ascii="ＭＳ ゴシック" w:eastAsia="ＭＳ ゴシック" w:hAnsi="ＭＳ ゴシック" w:hint="eastAsia"/>
          <w:sz w:val="32"/>
          <w:szCs w:val="32"/>
        </w:rPr>
        <w:t xml:space="preserve">　実施予算書</w:t>
      </w:r>
      <w:r w:rsidRPr="00D40576">
        <w:rPr>
          <w:rFonts w:ascii="ＭＳ ゴシック" w:eastAsia="ＭＳ ゴシック" w:hAnsi="ＭＳ ゴシック" w:hint="eastAsia"/>
          <w:sz w:val="32"/>
          <w:szCs w:val="32"/>
        </w:rPr>
        <w:t xml:space="preserve">（  年度）　</w:t>
      </w:r>
      <w:r w:rsidRPr="00D40576">
        <w:rPr>
          <w:rFonts w:ascii="ＭＳ ゴシック" w:eastAsia="ＭＳ ゴシック" w:hAnsi="ＭＳ ゴシック" w:hint="eastAsia"/>
          <w:sz w:val="24"/>
        </w:rPr>
        <w:t>（別紙可）</w:t>
      </w:r>
    </w:p>
    <w:p w:rsidR="008F3F51" w:rsidRPr="00D40576" w:rsidRDefault="008F3F51" w:rsidP="008F3F51">
      <w:pPr>
        <w:ind w:firstLineChars="3100" w:firstLine="6510"/>
        <w:jc w:val="left"/>
        <w:rPr>
          <w:rFonts w:ascii="ＭＳ ゴシック" w:eastAsia="ＭＳ ゴシック" w:hAnsi="ＭＳ ゴシック"/>
          <w:sz w:val="24"/>
        </w:rPr>
      </w:pPr>
      <w:r w:rsidRPr="00D40576">
        <w:rPr>
          <w:rFonts w:ascii="ＭＳ ゴシック" w:eastAsia="ＭＳ ゴシック" w:hAnsi="ＭＳ ゴシック" w:hint="eastAsia"/>
          <w:u w:val="single"/>
        </w:rPr>
        <w:t xml:space="preserve">団 体 名 　　　　　　　　　</w:t>
      </w:r>
    </w:p>
    <w:p w:rsidR="008F3F51" w:rsidRPr="00D40576" w:rsidRDefault="008F3F51" w:rsidP="008F3F51">
      <w:pPr>
        <w:ind w:right="420"/>
        <w:jc w:val="right"/>
        <w:rPr>
          <w:rFonts w:ascii="ＭＳ ゴシック" w:eastAsia="ＭＳ ゴシック" w:hAnsi="ＭＳ ゴシック"/>
        </w:rPr>
      </w:pPr>
      <w:r w:rsidRPr="00D40576">
        <w:rPr>
          <w:rFonts w:ascii="ＭＳ ゴシック" w:eastAsia="ＭＳ ゴシック" w:hAnsi="ＭＳ ゴシック" w:hint="eastAsia"/>
        </w:rPr>
        <w:t xml:space="preserve">　　　　　　　　　　　　　　　　　　　　　　　　　　　　　　　　　　　　　　　　　　　　</w:t>
      </w:r>
      <w:bookmarkStart w:id="0" w:name="_GoBack"/>
      <w:r w:rsidRPr="00D40576">
        <w:rPr>
          <w:rFonts w:ascii="ＭＳ ゴシック" w:eastAsia="ＭＳ ゴシック" w:hAnsi="ＭＳ ゴシック" w:hint="eastAsia"/>
        </w:rPr>
        <w:t>（単位：千円）</w:t>
      </w:r>
    </w:p>
    <w:bookmarkEnd w:id="0"/>
    <w:tbl>
      <w:tblPr>
        <w:tblW w:w="0" w:type="auto"/>
        <w:tblInd w:w="276" w:type="dxa"/>
        <w:tblLook w:val="0000" w:firstRow="0" w:lastRow="0" w:firstColumn="0" w:lastColumn="0" w:noHBand="0" w:noVBand="0"/>
      </w:tblPr>
      <w:tblGrid>
        <w:gridCol w:w="887"/>
        <w:gridCol w:w="2416"/>
        <w:gridCol w:w="3784"/>
        <w:gridCol w:w="2245"/>
      </w:tblGrid>
      <w:tr w:rsidR="008F3F51" w:rsidRPr="00D40576" w:rsidTr="003B2015">
        <w:trPr>
          <w:trHeight w:val="589"/>
        </w:trPr>
        <w:tc>
          <w:tcPr>
            <w:tcW w:w="887" w:type="dxa"/>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p>
        </w:tc>
        <w:tc>
          <w:tcPr>
            <w:tcW w:w="2416" w:type="dxa"/>
            <w:tcBorders>
              <w:top w:val="single" w:sz="12" w:space="0" w:color="auto"/>
              <w:left w:val="single" w:sz="4"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p>
        </w:tc>
        <w:tc>
          <w:tcPr>
            <w:tcW w:w="3784" w:type="dxa"/>
            <w:tcBorders>
              <w:top w:val="single" w:sz="12" w:space="0" w:color="auto"/>
              <w:left w:val="single" w:sz="4"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内 訳</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 xml:space="preserve">金　額 </w:t>
            </w:r>
          </w:p>
        </w:tc>
      </w:tr>
      <w:tr w:rsidR="003B2015" w:rsidRPr="00D40576" w:rsidTr="003B2015">
        <w:trPr>
          <w:trHeight w:val="587"/>
        </w:trPr>
        <w:tc>
          <w:tcPr>
            <w:tcW w:w="887" w:type="dxa"/>
            <w:vMerge w:val="restart"/>
            <w:tcBorders>
              <w:top w:val="single" w:sz="12" w:space="0" w:color="auto"/>
              <w:left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収</w:t>
            </w:r>
          </w:p>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入</w:t>
            </w:r>
          </w:p>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項</w:t>
            </w:r>
          </w:p>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目</w:t>
            </w:r>
          </w:p>
        </w:tc>
        <w:tc>
          <w:tcPr>
            <w:tcW w:w="2416" w:type="dxa"/>
            <w:tcBorders>
              <w:top w:val="single" w:sz="12" w:space="0" w:color="auto"/>
              <w:left w:val="single" w:sz="4" w:space="0" w:color="auto"/>
              <w:bottom w:val="dashSmallGap" w:sz="4"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市からの指定管理料</w:t>
            </w:r>
          </w:p>
        </w:tc>
        <w:tc>
          <w:tcPr>
            <w:tcW w:w="3784" w:type="dxa"/>
            <w:tcBorders>
              <w:top w:val="single" w:sz="12" w:space="0" w:color="auto"/>
              <w:left w:val="single" w:sz="4" w:space="0" w:color="auto"/>
              <w:bottom w:val="dashSmallGap" w:sz="4"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single" w:sz="12" w:space="0" w:color="auto"/>
              <w:left w:val="single" w:sz="4" w:space="0" w:color="auto"/>
              <w:bottom w:val="dashSmallGap" w:sz="4"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3B2015" w:rsidRPr="00D40576" w:rsidTr="00155975">
        <w:trPr>
          <w:trHeight w:val="698"/>
        </w:trPr>
        <w:tc>
          <w:tcPr>
            <w:tcW w:w="887" w:type="dxa"/>
            <w:vMerge/>
            <w:tcBorders>
              <w:left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p>
        </w:tc>
        <w:tc>
          <w:tcPr>
            <w:tcW w:w="2416" w:type="dxa"/>
            <w:tcBorders>
              <w:top w:val="dashSmallGap" w:sz="4" w:space="0" w:color="auto"/>
              <w:left w:val="single" w:sz="4" w:space="0" w:color="auto"/>
              <w:bottom w:val="dashSmallGap" w:sz="4"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チケット</w:t>
            </w:r>
            <w:r w:rsidR="00BB0AE8">
              <w:rPr>
                <w:rFonts w:ascii="ＭＳ ゴシック" w:eastAsia="ＭＳ ゴシック" w:hAnsi="ＭＳ ゴシック" w:hint="eastAsia"/>
                <w:sz w:val="22"/>
                <w:szCs w:val="22"/>
              </w:rPr>
              <w:t>等</w:t>
            </w:r>
            <w:r w:rsidRPr="00D40576">
              <w:rPr>
                <w:rFonts w:ascii="ＭＳ ゴシック" w:eastAsia="ＭＳ ゴシック" w:hAnsi="ＭＳ ゴシック" w:hint="eastAsia"/>
                <w:sz w:val="22"/>
                <w:szCs w:val="22"/>
              </w:rPr>
              <w:t>収入</w:t>
            </w:r>
          </w:p>
        </w:tc>
        <w:tc>
          <w:tcPr>
            <w:tcW w:w="3784" w:type="dxa"/>
            <w:tcBorders>
              <w:top w:val="dashSmallGap" w:sz="4" w:space="0" w:color="auto"/>
              <w:left w:val="single" w:sz="4" w:space="0" w:color="auto"/>
              <w:bottom w:val="dashSmallGap" w:sz="4"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dashSmallGap" w:sz="4"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3B2015" w:rsidRPr="00D40576" w:rsidTr="003B2015">
        <w:trPr>
          <w:trHeight w:val="692"/>
        </w:trPr>
        <w:tc>
          <w:tcPr>
            <w:tcW w:w="887" w:type="dxa"/>
            <w:vMerge/>
            <w:tcBorders>
              <w:left w:val="single" w:sz="12" w:space="0" w:color="auto"/>
              <w:bottom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p>
        </w:tc>
        <w:tc>
          <w:tcPr>
            <w:tcW w:w="2416" w:type="dxa"/>
            <w:tcBorders>
              <w:top w:val="dashSmallGap" w:sz="4" w:space="0" w:color="auto"/>
              <w:left w:val="single" w:sz="4" w:space="0" w:color="auto"/>
              <w:bottom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その他事業収入</w:t>
            </w:r>
          </w:p>
        </w:tc>
        <w:tc>
          <w:tcPr>
            <w:tcW w:w="3784" w:type="dxa"/>
            <w:tcBorders>
              <w:top w:val="dashSmallGap" w:sz="4" w:space="0" w:color="auto"/>
              <w:left w:val="single" w:sz="4" w:space="0" w:color="auto"/>
              <w:bottom w:val="single" w:sz="12"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single" w:sz="12"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8F3F51" w:rsidRPr="00D40576" w:rsidTr="003B2015">
        <w:trPr>
          <w:trHeight w:val="695"/>
        </w:trPr>
        <w:tc>
          <w:tcPr>
            <w:tcW w:w="7087" w:type="dxa"/>
            <w:gridSpan w:val="3"/>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収入合計（Ａ）</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rPr>
                <w:rFonts w:ascii="ＭＳ ゴシック" w:eastAsia="ＭＳ ゴシック" w:hAnsi="ＭＳ ゴシック"/>
                <w:sz w:val="22"/>
                <w:szCs w:val="22"/>
              </w:rPr>
            </w:pPr>
          </w:p>
        </w:tc>
      </w:tr>
      <w:tr w:rsidR="003B2015" w:rsidRPr="00D40576" w:rsidTr="003B2015">
        <w:trPr>
          <w:trHeight w:val="686"/>
        </w:trPr>
        <w:tc>
          <w:tcPr>
            <w:tcW w:w="887" w:type="dxa"/>
            <w:vMerge w:val="restart"/>
            <w:tcBorders>
              <w:top w:val="single" w:sz="12" w:space="0" w:color="auto"/>
              <w:left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支</w:t>
            </w:r>
          </w:p>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出</w:t>
            </w:r>
          </w:p>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項</w:t>
            </w:r>
          </w:p>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目</w:t>
            </w:r>
          </w:p>
        </w:tc>
        <w:tc>
          <w:tcPr>
            <w:tcW w:w="2416" w:type="dxa"/>
            <w:tcBorders>
              <w:top w:val="single" w:sz="12" w:space="0" w:color="auto"/>
              <w:left w:val="nil"/>
              <w:bottom w:val="dashSmallGap" w:sz="4"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事業費</w:t>
            </w:r>
          </w:p>
        </w:tc>
        <w:tc>
          <w:tcPr>
            <w:tcW w:w="3784" w:type="dxa"/>
            <w:tcBorders>
              <w:top w:val="single" w:sz="12" w:space="0" w:color="auto"/>
              <w:left w:val="single" w:sz="4" w:space="0" w:color="auto"/>
              <w:bottom w:val="dashSmallGap" w:sz="4"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single" w:sz="12" w:space="0" w:color="auto"/>
              <w:left w:val="single" w:sz="4" w:space="0" w:color="auto"/>
              <w:bottom w:val="dashSmallGap" w:sz="4"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3B2015" w:rsidRPr="00D40576" w:rsidTr="003B2015">
        <w:trPr>
          <w:trHeight w:val="698"/>
        </w:trPr>
        <w:tc>
          <w:tcPr>
            <w:tcW w:w="887" w:type="dxa"/>
            <w:vMerge/>
            <w:tcBorders>
              <w:left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p>
        </w:tc>
        <w:tc>
          <w:tcPr>
            <w:tcW w:w="2416" w:type="dxa"/>
            <w:tcBorders>
              <w:top w:val="dashSmallGap" w:sz="4" w:space="0" w:color="auto"/>
              <w:left w:val="nil"/>
              <w:bottom w:val="dashSmallGap" w:sz="4"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広告宣伝費</w:t>
            </w:r>
          </w:p>
        </w:tc>
        <w:tc>
          <w:tcPr>
            <w:tcW w:w="3784" w:type="dxa"/>
            <w:tcBorders>
              <w:top w:val="dashSmallGap" w:sz="4" w:space="0" w:color="auto"/>
              <w:left w:val="single" w:sz="4" w:space="0" w:color="auto"/>
              <w:bottom w:val="dashSmallGap" w:sz="4"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dashSmallGap" w:sz="4"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3B2015" w:rsidRPr="00D40576" w:rsidTr="003B2015">
        <w:trPr>
          <w:trHeight w:val="714"/>
        </w:trPr>
        <w:tc>
          <w:tcPr>
            <w:tcW w:w="887" w:type="dxa"/>
            <w:vMerge/>
            <w:tcBorders>
              <w:left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p>
        </w:tc>
        <w:tc>
          <w:tcPr>
            <w:tcW w:w="2416" w:type="dxa"/>
            <w:tcBorders>
              <w:top w:val="dashSmallGap" w:sz="4" w:space="0" w:color="auto"/>
              <w:left w:val="nil"/>
              <w:bottom w:val="dashSmallGap" w:sz="4"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事務費</w:t>
            </w:r>
          </w:p>
        </w:tc>
        <w:tc>
          <w:tcPr>
            <w:tcW w:w="3784" w:type="dxa"/>
            <w:tcBorders>
              <w:top w:val="dashSmallGap" w:sz="4" w:space="0" w:color="auto"/>
              <w:left w:val="single" w:sz="4" w:space="0" w:color="auto"/>
              <w:bottom w:val="dashSmallGap" w:sz="4"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dashSmallGap" w:sz="4"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3B2015" w:rsidRPr="00D40576" w:rsidTr="003B2015">
        <w:trPr>
          <w:trHeight w:val="700"/>
        </w:trPr>
        <w:tc>
          <w:tcPr>
            <w:tcW w:w="887" w:type="dxa"/>
            <w:vMerge/>
            <w:tcBorders>
              <w:left w:val="single" w:sz="12" w:space="0" w:color="auto"/>
              <w:bottom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p>
        </w:tc>
        <w:tc>
          <w:tcPr>
            <w:tcW w:w="2416" w:type="dxa"/>
            <w:tcBorders>
              <w:top w:val="dashSmallGap" w:sz="4" w:space="0" w:color="auto"/>
              <w:left w:val="nil"/>
              <w:bottom w:val="single" w:sz="12" w:space="0" w:color="auto"/>
              <w:right w:val="single" w:sz="4" w:space="0" w:color="auto"/>
            </w:tcBorders>
            <w:vAlign w:val="center"/>
          </w:tcPr>
          <w:p w:rsidR="003B2015" w:rsidRPr="00D40576" w:rsidRDefault="003B2015"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その他経費</w:t>
            </w:r>
          </w:p>
        </w:tc>
        <w:tc>
          <w:tcPr>
            <w:tcW w:w="3784" w:type="dxa"/>
            <w:tcBorders>
              <w:top w:val="dashSmallGap" w:sz="4" w:space="0" w:color="auto"/>
              <w:left w:val="single" w:sz="4" w:space="0" w:color="auto"/>
              <w:bottom w:val="single" w:sz="12" w:space="0" w:color="auto"/>
              <w:right w:val="single" w:sz="4" w:space="0" w:color="auto"/>
            </w:tcBorders>
            <w:vAlign w:val="center"/>
          </w:tcPr>
          <w:p w:rsidR="003B2015" w:rsidRPr="00D40576" w:rsidRDefault="003B2015" w:rsidP="006531C0">
            <w:pPr>
              <w:rPr>
                <w:rFonts w:ascii="ＭＳ ゴシック" w:eastAsia="ＭＳ ゴシック" w:hAnsi="ＭＳ ゴシック"/>
                <w:sz w:val="22"/>
                <w:szCs w:val="22"/>
              </w:rPr>
            </w:pPr>
          </w:p>
        </w:tc>
        <w:tc>
          <w:tcPr>
            <w:tcW w:w="2245" w:type="dxa"/>
            <w:tcBorders>
              <w:top w:val="dashSmallGap" w:sz="4" w:space="0" w:color="auto"/>
              <w:left w:val="single" w:sz="4" w:space="0" w:color="auto"/>
              <w:bottom w:val="single" w:sz="12" w:space="0" w:color="auto"/>
              <w:right w:val="single" w:sz="12" w:space="0" w:color="auto"/>
            </w:tcBorders>
            <w:vAlign w:val="center"/>
          </w:tcPr>
          <w:p w:rsidR="003B2015" w:rsidRPr="00D40576" w:rsidRDefault="003B2015" w:rsidP="006531C0">
            <w:pPr>
              <w:rPr>
                <w:rFonts w:ascii="ＭＳ ゴシック" w:eastAsia="ＭＳ ゴシック" w:hAnsi="ＭＳ ゴシック"/>
                <w:sz w:val="22"/>
                <w:szCs w:val="22"/>
              </w:rPr>
            </w:pPr>
          </w:p>
        </w:tc>
      </w:tr>
      <w:tr w:rsidR="008F3F51" w:rsidRPr="00D40576" w:rsidTr="003B2015">
        <w:trPr>
          <w:trHeight w:val="705"/>
        </w:trPr>
        <w:tc>
          <w:tcPr>
            <w:tcW w:w="7087" w:type="dxa"/>
            <w:gridSpan w:val="3"/>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支出合計（Ｂ）</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rPr>
                <w:rFonts w:ascii="ＭＳ ゴシック" w:eastAsia="ＭＳ ゴシック" w:hAnsi="ＭＳ ゴシック"/>
                <w:sz w:val="22"/>
                <w:szCs w:val="22"/>
              </w:rPr>
            </w:pPr>
          </w:p>
        </w:tc>
      </w:tr>
      <w:tr w:rsidR="008F3F51" w:rsidRPr="00D40576" w:rsidTr="003B2015">
        <w:trPr>
          <w:trHeight w:val="705"/>
        </w:trPr>
        <w:tc>
          <w:tcPr>
            <w:tcW w:w="7087" w:type="dxa"/>
            <w:gridSpan w:val="3"/>
            <w:tcBorders>
              <w:top w:val="single" w:sz="12" w:space="0" w:color="auto"/>
              <w:left w:val="single" w:sz="12" w:space="0" w:color="auto"/>
              <w:bottom w:val="single" w:sz="12" w:space="0" w:color="auto"/>
              <w:right w:val="single" w:sz="4" w:space="0" w:color="auto"/>
            </w:tcBorders>
            <w:vAlign w:val="center"/>
          </w:tcPr>
          <w:p w:rsidR="008F3F51" w:rsidRPr="00D40576" w:rsidRDefault="008F3F51" w:rsidP="006531C0">
            <w:pPr>
              <w:jc w:val="center"/>
              <w:rPr>
                <w:rFonts w:ascii="ＭＳ ゴシック" w:eastAsia="ＭＳ ゴシック" w:hAnsi="ＭＳ ゴシック"/>
                <w:sz w:val="22"/>
                <w:szCs w:val="22"/>
              </w:rPr>
            </w:pPr>
            <w:r w:rsidRPr="00D40576">
              <w:rPr>
                <w:rFonts w:ascii="ＭＳ ゴシック" w:eastAsia="ＭＳ ゴシック" w:hAnsi="ＭＳ ゴシック" w:hint="eastAsia"/>
                <w:sz w:val="22"/>
                <w:szCs w:val="22"/>
              </w:rPr>
              <w:t>収支(A)-(B)</w:t>
            </w:r>
          </w:p>
        </w:tc>
        <w:tc>
          <w:tcPr>
            <w:tcW w:w="2245" w:type="dxa"/>
            <w:tcBorders>
              <w:top w:val="single" w:sz="12" w:space="0" w:color="auto"/>
              <w:left w:val="single" w:sz="4" w:space="0" w:color="auto"/>
              <w:bottom w:val="single" w:sz="12" w:space="0" w:color="auto"/>
              <w:right w:val="single" w:sz="12" w:space="0" w:color="auto"/>
            </w:tcBorders>
            <w:vAlign w:val="center"/>
          </w:tcPr>
          <w:p w:rsidR="008F3F51" w:rsidRPr="00D40576" w:rsidRDefault="008F3F51" w:rsidP="006531C0">
            <w:pPr>
              <w:rPr>
                <w:rFonts w:ascii="ＭＳ ゴシック" w:eastAsia="ＭＳ ゴシック" w:hAnsi="ＭＳ ゴシック"/>
                <w:sz w:val="22"/>
                <w:szCs w:val="22"/>
              </w:rPr>
            </w:pPr>
          </w:p>
        </w:tc>
      </w:tr>
    </w:tbl>
    <w:p w:rsidR="008F3F51" w:rsidRDefault="008F3F51" w:rsidP="008F3F51">
      <w:pPr>
        <w:rPr>
          <w:rFonts w:ascii="ＭＳ ゴシック" w:eastAsia="ＭＳ ゴシック" w:hAnsi="ＭＳ ゴシック"/>
        </w:rPr>
      </w:pPr>
      <w:r w:rsidRPr="00D40576">
        <w:rPr>
          <w:rFonts w:ascii="ＭＳ ゴシック" w:eastAsia="ＭＳ ゴシック" w:hAnsi="ＭＳ ゴシック" w:hint="eastAsia"/>
        </w:rPr>
        <w:t xml:space="preserve">※１） 1年間（12ヶ月）の収支を記入してください。 </w:t>
      </w:r>
    </w:p>
    <w:p w:rsidR="000831C7" w:rsidRPr="00D40576" w:rsidRDefault="000831C7" w:rsidP="008F3F51">
      <w:pPr>
        <w:rPr>
          <w:rFonts w:ascii="ＭＳ ゴシック" w:eastAsia="ＭＳ ゴシック" w:hAnsi="ＭＳ ゴシック"/>
        </w:rPr>
      </w:pPr>
      <w:r>
        <w:rPr>
          <w:rFonts w:ascii="ＭＳ ゴシック" w:eastAsia="ＭＳ ゴシック" w:hAnsi="ＭＳ ゴシック" w:hint="eastAsia"/>
        </w:rPr>
        <w:t xml:space="preserve">　２） 予算科目については、より詳細な科目を使用することも可能とします。</w:t>
      </w:r>
    </w:p>
    <w:p w:rsidR="003C6002" w:rsidRDefault="000831C7" w:rsidP="008F3F5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３</w:t>
      </w:r>
      <w:r w:rsidR="008F3F51" w:rsidRPr="00D40576">
        <w:rPr>
          <w:rFonts w:ascii="ＭＳ ゴシック" w:eastAsia="ＭＳ ゴシック" w:hAnsi="ＭＳ ゴシック" w:hint="eastAsia"/>
        </w:rPr>
        <w:t>） 年度毎に作成してください。（</w:t>
      </w:r>
      <w:r w:rsidR="008F3F51">
        <w:rPr>
          <w:rFonts w:ascii="ＭＳ ゴシック" w:eastAsia="ＭＳ ゴシック" w:hAnsi="ＭＳ ゴシック" w:hint="eastAsia"/>
        </w:rPr>
        <w:t>指定申請期間の毎年度の収支見込みが同じであれば１枚の提出で可。</w:t>
      </w: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Default="000831C7" w:rsidP="008F3F51">
      <w:pPr>
        <w:ind w:leftChars="100" w:left="630" w:hangingChars="200" w:hanging="420"/>
        <w:rPr>
          <w:rFonts w:ascii="ＭＳ ゴシック" w:eastAsia="ＭＳ ゴシック" w:hAnsi="ＭＳ ゴシック"/>
        </w:rPr>
      </w:pPr>
    </w:p>
    <w:p w:rsidR="000831C7" w:rsidRPr="000831C7" w:rsidRDefault="000831C7" w:rsidP="000831C7">
      <w:pPr>
        <w:rPr>
          <w:rFonts w:ascii="ＭＳ ゴシック" w:eastAsia="ＭＳ ゴシック" w:hAnsi="ＭＳ ゴシック"/>
          <w:b/>
        </w:rPr>
      </w:pPr>
      <w:r w:rsidRPr="000831C7">
        <w:rPr>
          <w:rFonts w:ascii="ＭＳ ゴシック" w:eastAsia="ＭＳ ゴシック" w:hAnsi="ＭＳ ゴシック" w:hint="eastAsia"/>
          <w:b/>
        </w:rPr>
        <w:lastRenderedPageBreak/>
        <w:t>記載上の注意事項</w:t>
      </w:r>
    </w:p>
    <w:p w:rsidR="000831C7" w:rsidRDefault="000831C7" w:rsidP="000831C7">
      <w:pPr>
        <w:rPr>
          <w:rFonts w:ascii="ＭＳ ゴシック" w:eastAsia="ＭＳ ゴシック" w:hAnsi="ＭＳ ゴシック"/>
        </w:rPr>
      </w:pPr>
      <w:r>
        <w:rPr>
          <w:rFonts w:ascii="ＭＳ ゴシック" w:eastAsia="ＭＳ ゴシック" w:hAnsi="ＭＳ ゴシック" w:hint="eastAsia"/>
        </w:rPr>
        <w:t xml:space="preserve">　</w:t>
      </w:r>
      <w:r w:rsidRPr="00B748D0">
        <w:rPr>
          <w:rFonts w:ascii="HGPｺﾞｼｯｸM" w:eastAsia="HGPｺﾞｼｯｸM" w:hAnsi="ＭＳ ゴシック" w:hint="eastAsia"/>
          <w:sz w:val="22"/>
          <w:szCs w:val="22"/>
        </w:rPr>
        <w:t>※次に記載する収入および支出の内容を確認の上積算してください。</w:t>
      </w:r>
    </w:p>
    <w:p w:rsidR="000831C7" w:rsidRDefault="000831C7" w:rsidP="000831C7"/>
    <w:p w:rsidR="000831C7" w:rsidRPr="000831C7" w:rsidRDefault="000831C7" w:rsidP="000831C7">
      <w:pPr>
        <w:pStyle w:val="a9"/>
        <w:numPr>
          <w:ilvl w:val="0"/>
          <w:numId w:val="1"/>
        </w:numPr>
        <w:ind w:leftChars="0"/>
        <w:rPr>
          <w:b/>
        </w:rPr>
      </w:pPr>
      <w:r w:rsidRPr="000831C7">
        <w:rPr>
          <w:rFonts w:hint="eastAsia"/>
          <w:b/>
        </w:rPr>
        <w:t>収　入</w:t>
      </w:r>
    </w:p>
    <w:p w:rsidR="000831C7" w:rsidRPr="000831C7" w:rsidRDefault="000831C7" w:rsidP="000831C7">
      <w:pPr>
        <w:pStyle w:val="a9"/>
        <w:numPr>
          <w:ilvl w:val="1"/>
          <w:numId w:val="1"/>
        </w:numPr>
        <w:ind w:leftChars="0"/>
        <w:rPr>
          <w:b/>
        </w:rPr>
      </w:pPr>
      <w:r w:rsidRPr="000831C7">
        <w:rPr>
          <w:rFonts w:hint="eastAsia"/>
          <w:b/>
        </w:rPr>
        <w:t>指定管理料</w:t>
      </w:r>
    </w:p>
    <w:p w:rsidR="000831C7" w:rsidRPr="007A0002" w:rsidRDefault="000831C7" w:rsidP="000831C7">
      <w:pPr>
        <w:pStyle w:val="a9"/>
        <w:ind w:leftChars="0" w:left="567" w:firstLineChars="100" w:firstLine="220"/>
        <w:rPr>
          <w:rFonts w:ascii="HGPｺﾞｼｯｸM" w:eastAsia="HGPｺﾞｼｯｸM" w:hAnsi="ＭＳ ゴシック"/>
          <w:sz w:val="22"/>
          <w:szCs w:val="22"/>
        </w:rPr>
      </w:pPr>
      <w:r w:rsidRPr="007A0002">
        <w:rPr>
          <w:rFonts w:ascii="HGPｺﾞｼｯｸM" w:eastAsia="HGPｺﾞｼｯｸM" w:hAnsi="ＭＳ ゴシック" w:hint="eastAsia"/>
          <w:sz w:val="22"/>
          <w:szCs w:val="22"/>
        </w:rPr>
        <w:t>本市負担上限額の範囲内で、事業実施に要した経費から収入を差し引いた額を計上してください。</w:t>
      </w:r>
    </w:p>
    <w:p w:rsidR="000831C7" w:rsidRDefault="000831C7" w:rsidP="000831C7">
      <w:pPr>
        <w:pStyle w:val="a9"/>
        <w:numPr>
          <w:ilvl w:val="1"/>
          <w:numId w:val="1"/>
        </w:numPr>
        <w:ind w:leftChars="0"/>
        <w:rPr>
          <w:b/>
        </w:rPr>
      </w:pPr>
      <w:r>
        <w:rPr>
          <w:rFonts w:hint="eastAsia"/>
          <w:b/>
        </w:rPr>
        <w:t>チケット</w:t>
      </w:r>
      <w:r w:rsidR="00BB0AE8">
        <w:rPr>
          <w:rFonts w:hint="eastAsia"/>
          <w:b/>
        </w:rPr>
        <w:t>等</w:t>
      </w:r>
      <w:r>
        <w:rPr>
          <w:rFonts w:hint="eastAsia"/>
          <w:b/>
        </w:rPr>
        <w:t>収入</w:t>
      </w:r>
    </w:p>
    <w:p w:rsidR="000831C7" w:rsidRPr="007A0002" w:rsidRDefault="00BB0AE8" w:rsidP="000831C7">
      <w:pPr>
        <w:pStyle w:val="a9"/>
        <w:ind w:leftChars="0" w:left="780"/>
        <w:rPr>
          <w:rFonts w:ascii="HGPｺﾞｼｯｸM" w:eastAsia="HGPｺﾞｼｯｸM" w:hAnsi="ＭＳ ゴシック"/>
          <w:sz w:val="22"/>
          <w:szCs w:val="22"/>
        </w:rPr>
      </w:pPr>
      <w:r w:rsidRPr="007A0002">
        <w:rPr>
          <w:rFonts w:ascii="HGPｺﾞｼｯｸM" w:eastAsia="HGPｺﾞｼｯｸM" w:hAnsi="ＭＳ ゴシック" w:hint="eastAsia"/>
          <w:sz w:val="22"/>
          <w:szCs w:val="22"/>
        </w:rPr>
        <w:t>指定事業に伴う参加料及び入場料（実費の範囲内）の額を計上してください。</w:t>
      </w:r>
    </w:p>
    <w:p w:rsidR="00BB0AE8" w:rsidRDefault="00BB0AE8" w:rsidP="00BB0AE8">
      <w:pPr>
        <w:pStyle w:val="a9"/>
        <w:numPr>
          <w:ilvl w:val="1"/>
          <w:numId w:val="1"/>
        </w:numPr>
        <w:ind w:leftChars="0"/>
        <w:rPr>
          <w:b/>
        </w:rPr>
      </w:pPr>
      <w:r>
        <w:rPr>
          <w:rFonts w:hint="eastAsia"/>
          <w:b/>
        </w:rPr>
        <w:t>その他事業収入</w:t>
      </w:r>
    </w:p>
    <w:p w:rsidR="00BB0AE8" w:rsidRDefault="00BB0AE8" w:rsidP="00BB0AE8">
      <w:pPr>
        <w:pStyle w:val="a9"/>
        <w:ind w:leftChars="0" w:left="780"/>
      </w:pPr>
      <w:r w:rsidRPr="007A0002">
        <w:rPr>
          <w:rFonts w:ascii="HGPｺﾞｼｯｸM" w:eastAsia="HGPｺﾞｼｯｸM" w:hAnsi="ＭＳ ゴシック" w:hint="eastAsia"/>
          <w:sz w:val="22"/>
          <w:szCs w:val="22"/>
        </w:rPr>
        <w:t>チケット収入等以外の収入があれば、その見込額を計上してください。</w:t>
      </w:r>
    </w:p>
    <w:p w:rsidR="00BB0AE8" w:rsidRDefault="00BB0AE8" w:rsidP="00BB0AE8">
      <w:pPr>
        <w:pStyle w:val="a9"/>
        <w:ind w:leftChars="0" w:left="780"/>
      </w:pPr>
    </w:p>
    <w:p w:rsidR="00BB0AE8" w:rsidRPr="00BB0AE8" w:rsidRDefault="00BB0AE8" w:rsidP="00BB0AE8">
      <w:pPr>
        <w:rPr>
          <w:b/>
        </w:rPr>
      </w:pPr>
      <w:r w:rsidRPr="00BB0AE8">
        <w:rPr>
          <w:rFonts w:hint="eastAsia"/>
          <w:b/>
        </w:rPr>
        <w:t>（２）支　出</w:t>
      </w:r>
    </w:p>
    <w:p w:rsidR="00BB0AE8" w:rsidRPr="00D41346" w:rsidRDefault="00BB0AE8" w:rsidP="00BB0AE8">
      <w:pPr>
        <w:pStyle w:val="a9"/>
        <w:numPr>
          <w:ilvl w:val="0"/>
          <w:numId w:val="2"/>
        </w:numPr>
        <w:ind w:leftChars="233" w:left="849"/>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事業費</w:t>
      </w:r>
    </w:p>
    <w:p w:rsidR="00BB0AE8" w:rsidRPr="00D41346" w:rsidRDefault="00BB0AE8" w:rsidP="002E06A7">
      <w:pPr>
        <w:ind w:leftChars="300" w:left="630" w:firstLineChars="100" w:firstLine="220"/>
        <w:rPr>
          <w:rFonts w:ascii="HGPｺﾞｼｯｸM" w:eastAsia="HGPｺﾞｼｯｸM" w:hAnsi="ＭＳ ゴシック"/>
          <w:sz w:val="22"/>
          <w:szCs w:val="22"/>
        </w:rPr>
      </w:pPr>
      <w:r w:rsidRPr="00D41346">
        <w:rPr>
          <w:rFonts w:ascii="HGPｺﾞｼｯｸM" w:eastAsia="HGPｺﾞｼｯｸM" w:hAnsi="ＭＳ ゴシック" w:hint="eastAsia"/>
          <w:sz w:val="22"/>
          <w:szCs w:val="22"/>
        </w:rPr>
        <w:t>出演料、人件費、手数料、出演者に対するケータリング経費など事業実施に直接必要となる経費を計上してください。</w:t>
      </w:r>
    </w:p>
    <w:p w:rsidR="00BB0AE8" w:rsidRPr="00D41346" w:rsidRDefault="00BB0AE8" w:rsidP="00BB0AE8">
      <w:pPr>
        <w:pStyle w:val="a9"/>
        <w:numPr>
          <w:ilvl w:val="0"/>
          <w:numId w:val="2"/>
        </w:numPr>
        <w:ind w:leftChars="0" w:left="0" w:firstLine="426"/>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広告宣伝費</w:t>
      </w:r>
    </w:p>
    <w:p w:rsidR="00BB0AE8" w:rsidRPr="00D41346" w:rsidRDefault="00BB0AE8" w:rsidP="002E06A7">
      <w:pPr>
        <w:ind w:leftChars="300" w:left="630" w:firstLine="227"/>
        <w:rPr>
          <w:rFonts w:ascii="HGPｺﾞｼｯｸM" w:eastAsia="HGPｺﾞｼｯｸM" w:hAnsi="ＭＳ ゴシック"/>
          <w:sz w:val="22"/>
          <w:szCs w:val="22"/>
        </w:rPr>
      </w:pPr>
      <w:r w:rsidRPr="00D41346">
        <w:rPr>
          <w:rFonts w:ascii="HGPｺﾞｼｯｸM" w:eastAsia="HGPｺﾞｼｯｸM" w:hAnsi="ＭＳ ゴシック" w:hint="eastAsia"/>
          <w:sz w:val="22"/>
          <w:szCs w:val="22"/>
        </w:rPr>
        <w:t>企画提案事業に係るポスター、チラシ製作費、それらの発送費用及び配架に係る経費等広告宣伝に要する必要な経費を計上してください。</w:t>
      </w:r>
    </w:p>
    <w:p w:rsidR="00BB0AE8" w:rsidRPr="00D41346" w:rsidRDefault="00BB0AE8" w:rsidP="00BB0AE8">
      <w:pPr>
        <w:pStyle w:val="a9"/>
        <w:numPr>
          <w:ilvl w:val="0"/>
          <w:numId w:val="2"/>
        </w:numPr>
        <w:ind w:leftChars="0" w:left="0" w:firstLine="426"/>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事務費</w:t>
      </w:r>
    </w:p>
    <w:p w:rsidR="00BB0AE8" w:rsidRPr="00D41346" w:rsidRDefault="00BB0AE8" w:rsidP="00BB0AE8">
      <w:pPr>
        <w:ind w:firstLine="851"/>
        <w:rPr>
          <w:rFonts w:ascii="HGPｺﾞｼｯｸM" w:eastAsia="HGPｺﾞｼｯｸM" w:hAnsi="ＭＳ ゴシック"/>
          <w:sz w:val="22"/>
          <w:szCs w:val="22"/>
        </w:rPr>
      </w:pPr>
      <w:r w:rsidRPr="00D41346">
        <w:rPr>
          <w:rFonts w:ascii="HGPｺﾞｼｯｸM" w:eastAsia="HGPｺﾞｼｯｸM" w:hAnsi="ＭＳ ゴシック" w:hint="eastAsia"/>
          <w:sz w:val="22"/>
          <w:szCs w:val="22"/>
        </w:rPr>
        <w:t>事業実施に必要な旅費交通費や振込手数料等の事務的な経費を計上してください。</w:t>
      </w:r>
    </w:p>
    <w:p w:rsidR="00BB0AE8" w:rsidRPr="00D41346" w:rsidRDefault="00BB0AE8" w:rsidP="00BB0AE8">
      <w:pPr>
        <w:pStyle w:val="a9"/>
        <w:numPr>
          <w:ilvl w:val="0"/>
          <w:numId w:val="2"/>
        </w:numPr>
        <w:ind w:leftChars="0" w:left="0" w:firstLine="426"/>
        <w:rPr>
          <w:rFonts w:ascii="HGPｺﾞｼｯｸM" w:eastAsia="HGPｺﾞｼｯｸM" w:hAnsi="ＭＳ ゴシック"/>
          <w:b/>
          <w:sz w:val="22"/>
          <w:szCs w:val="22"/>
        </w:rPr>
      </w:pPr>
      <w:r w:rsidRPr="00D41346">
        <w:rPr>
          <w:rFonts w:ascii="HGPｺﾞｼｯｸM" w:eastAsia="HGPｺﾞｼｯｸM" w:hAnsi="ＭＳ ゴシック" w:hint="eastAsia"/>
          <w:b/>
          <w:sz w:val="22"/>
          <w:szCs w:val="22"/>
        </w:rPr>
        <w:t>その他経費</w:t>
      </w:r>
    </w:p>
    <w:p w:rsidR="00BB0AE8" w:rsidRPr="00BB0AE8" w:rsidRDefault="00BB0AE8" w:rsidP="00BB0AE8">
      <w:pPr>
        <w:pStyle w:val="a9"/>
        <w:ind w:leftChars="0" w:left="0" w:firstLine="851"/>
      </w:pPr>
      <w:r w:rsidRPr="00D41346">
        <w:rPr>
          <w:rFonts w:ascii="HGPｺﾞｼｯｸM" w:eastAsia="HGPｺﾞｼｯｸM" w:hAnsi="ＭＳ ゴシック" w:hint="eastAsia"/>
          <w:sz w:val="22"/>
          <w:szCs w:val="22"/>
        </w:rPr>
        <w:t>上記支出項目にない経費が必要な場合は、その他経費として計上してください。</w:t>
      </w:r>
    </w:p>
    <w:sectPr w:rsidR="00BB0AE8" w:rsidRPr="00BB0AE8" w:rsidSect="008F3F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32" w:rsidRDefault="008B6C32" w:rsidP="008B6C32">
      <w:r>
        <w:separator/>
      </w:r>
    </w:p>
  </w:endnote>
  <w:endnote w:type="continuationSeparator" w:id="0">
    <w:p w:rsidR="008B6C32" w:rsidRDefault="008B6C32" w:rsidP="008B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32" w:rsidRDefault="008B6C32" w:rsidP="008B6C32">
      <w:r>
        <w:separator/>
      </w:r>
    </w:p>
  </w:footnote>
  <w:footnote w:type="continuationSeparator" w:id="0">
    <w:p w:rsidR="008B6C32" w:rsidRDefault="008B6C32" w:rsidP="008B6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B6B"/>
    <w:multiLevelType w:val="hybridMultilevel"/>
    <w:tmpl w:val="49DAB918"/>
    <w:lvl w:ilvl="0" w:tplc="168EADAC">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 w15:restartNumberingAfterBreak="0">
    <w:nsid w:val="6A1743C9"/>
    <w:multiLevelType w:val="hybridMultilevel"/>
    <w:tmpl w:val="90D236BA"/>
    <w:lvl w:ilvl="0" w:tplc="2CF2AF9C">
      <w:start w:val="1"/>
      <w:numFmt w:val="decimalFullWidth"/>
      <w:lvlText w:val="（%1）"/>
      <w:lvlJc w:val="left"/>
      <w:pPr>
        <w:ind w:left="720" w:hanging="720"/>
      </w:pPr>
      <w:rPr>
        <w:rFonts w:hint="default"/>
      </w:rPr>
    </w:lvl>
    <w:lvl w:ilvl="1" w:tplc="EB7A60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51"/>
    <w:rsid w:val="000831C7"/>
    <w:rsid w:val="002E06A7"/>
    <w:rsid w:val="003B2015"/>
    <w:rsid w:val="003C6002"/>
    <w:rsid w:val="00523B35"/>
    <w:rsid w:val="007A0002"/>
    <w:rsid w:val="008B6C32"/>
    <w:rsid w:val="008F3F51"/>
    <w:rsid w:val="00B748D0"/>
    <w:rsid w:val="00BB0AE8"/>
    <w:rsid w:val="00D600A1"/>
    <w:rsid w:val="00DB7914"/>
    <w:rsid w:val="00DD4DCF"/>
    <w:rsid w:val="00F1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CED2015-3A97-4659-A1A1-6F6E09E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5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3F51"/>
    <w:pPr>
      <w:widowControl w:val="0"/>
      <w:autoSpaceDE w:val="0"/>
      <w:autoSpaceDN w:val="0"/>
      <w:adjustRightInd w:val="0"/>
    </w:pPr>
    <w:rPr>
      <w:rFonts w:ascii="" w:eastAsia="" w:hAnsi="Times New Roman" w:cs="Times New Roman"/>
      <w:color w:val="000000"/>
      <w:kern w:val="0"/>
    </w:rPr>
  </w:style>
  <w:style w:type="paragraph" w:styleId="a3">
    <w:name w:val="header"/>
    <w:basedOn w:val="a"/>
    <w:link w:val="a4"/>
    <w:uiPriority w:val="99"/>
    <w:unhideWhenUsed/>
    <w:rsid w:val="008B6C32"/>
    <w:pPr>
      <w:tabs>
        <w:tab w:val="center" w:pos="4252"/>
        <w:tab w:val="right" w:pos="8504"/>
      </w:tabs>
      <w:snapToGrid w:val="0"/>
    </w:pPr>
  </w:style>
  <w:style w:type="character" w:customStyle="1" w:styleId="a4">
    <w:name w:val="ヘッダー (文字)"/>
    <w:basedOn w:val="a0"/>
    <w:link w:val="a3"/>
    <w:uiPriority w:val="99"/>
    <w:rsid w:val="008B6C32"/>
    <w:rPr>
      <w:rFonts w:ascii="Century" w:eastAsia="ＭＳ 明朝" w:hAnsi="Century" w:cs="Times New Roman"/>
      <w:sz w:val="21"/>
    </w:rPr>
  </w:style>
  <w:style w:type="paragraph" w:styleId="a5">
    <w:name w:val="footer"/>
    <w:basedOn w:val="a"/>
    <w:link w:val="a6"/>
    <w:uiPriority w:val="99"/>
    <w:unhideWhenUsed/>
    <w:rsid w:val="008B6C32"/>
    <w:pPr>
      <w:tabs>
        <w:tab w:val="center" w:pos="4252"/>
        <w:tab w:val="right" w:pos="8504"/>
      </w:tabs>
      <w:snapToGrid w:val="0"/>
    </w:pPr>
  </w:style>
  <w:style w:type="character" w:customStyle="1" w:styleId="a6">
    <w:name w:val="フッター (文字)"/>
    <w:basedOn w:val="a0"/>
    <w:link w:val="a5"/>
    <w:uiPriority w:val="99"/>
    <w:rsid w:val="008B6C32"/>
    <w:rPr>
      <w:rFonts w:ascii="Century" w:eastAsia="ＭＳ 明朝" w:hAnsi="Century" w:cs="Times New Roman"/>
      <w:sz w:val="21"/>
    </w:rPr>
  </w:style>
  <w:style w:type="paragraph" w:styleId="a7">
    <w:name w:val="Balloon Text"/>
    <w:basedOn w:val="a"/>
    <w:link w:val="a8"/>
    <w:unhideWhenUsed/>
    <w:rsid w:val="00D600A1"/>
    <w:rPr>
      <w:rFonts w:asciiTheme="majorHAnsi" w:eastAsiaTheme="majorEastAsia" w:hAnsiTheme="majorHAnsi" w:cstheme="majorBidi"/>
      <w:sz w:val="18"/>
      <w:szCs w:val="18"/>
    </w:rPr>
  </w:style>
  <w:style w:type="character" w:customStyle="1" w:styleId="a8">
    <w:name w:val="吹き出し (文字)"/>
    <w:basedOn w:val="a0"/>
    <w:link w:val="a7"/>
    <w:rsid w:val="00D600A1"/>
    <w:rPr>
      <w:rFonts w:asciiTheme="majorHAnsi" w:eastAsiaTheme="majorEastAsia" w:hAnsiTheme="majorHAnsi" w:cstheme="majorBidi"/>
      <w:sz w:val="18"/>
      <w:szCs w:val="18"/>
    </w:rPr>
  </w:style>
  <w:style w:type="paragraph" w:styleId="a9">
    <w:name w:val="List Paragraph"/>
    <w:basedOn w:val="a"/>
    <w:uiPriority w:val="34"/>
    <w:qFormat/>
    <w:rsid w:val="00083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12</cp:revision>
  <cp:lastPrinted>2025-05-24T06:47:00Z</cp:lastPrinted>
  <dcterms:created xsi:type="dcterms:W3CDTF">2025-05-15T02:07:00Z</dcterms:created>
  <dcterms:modified xsi:type="dcterms:W3CDTF">2025-05-24T07:03:00Z</dcterms:modified>
</cp:coreProperties>
</file>