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5B3F9714"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094A01">
              <w:rPr>
                <w:rFonts w:ascii="BIZ UDPゴシック" w:eastAsia="BIZ UDPゴシック" w:hAnsi="BIZ UDPゴシック" w:hint="eastAsia"/>
                <w:color w:val="000000" w:themeColor="text1"/>
                <w:sz w:val="18"/>
                <w:szCs w:val="18"/>
              </w:rPr>
              <w:t>（平成17年法律第123号。以下「法」という。）及び「</w:t>
            </w:r>
            <w:r w:rsidR="00802F8B" w:rsidRPr="00094A01">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大阪府指定障害福祉サービス事業者の指定並びに指定障害福祉サービスの事業の人員、設備及び運営に関する基準を定める条例」（平成24年大阪府条例第107号</w:t>
            </w:r>
            <w:r w:rsidR="00983C6C" w:rsidRPr="00094A01">
              <w:rPr>
                <w:rFonts w:ascii="BIZ UDPゴシック" w:eastAsia="BIZ UDPゴシック" w:hAnsi="BIZ UDPゴシック"/>
                <w:color w:val="000000" w:themeColor="text1"/>
                <w:sz w:val="18"/>
                <w:szCs w:val="18"/>
              </w:rPr>
              <w:t>）</w:t>
            </w:r>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（２）所在地　大阪府××市△△×丁目×番×号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名（常勤</w:t>
            </w:r>
            <w:r w:rsidRPr="000B79F0">
              <w:rPr>
                <w:rFonts w:ascii="BIZ UDPゴシック" w:eastAsia="BIZ UDPゴシック" w:hAnsi="BIZ UDPゴシック" w:hint="eastAsia"/>
                <w:color w:val="000000" w:themeColor="text1"/>
                <w:sz w:val="18"/>
                <w:szCs w:val="18"/>
              </w:rPr>
              <w:t>）</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494DE589"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から受領する費用の額等）</w:t>
            </w:r>
          </w:p>
          <w:p w14:paraId="4C6B91A2" w14:textId="240C4DA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第９条　</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を提供した際には、</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から当該</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に係る利用者負担額の支払を受けるものとする。</w:t>
            </w:r>
          </w:p>
          <w:p w14:paraId="55BEDE06" w14:textId="1249493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法定代理受領を行わない</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を提供した際は、</w:t>
            </w:r>
            <w:r w:rsidR="00DD1F57" w:rsidRPr="00CC2D8B">
              <w:rPr>
                <w:rFonts w:ascii="BIZ UDPゴシック" w:eastAsia="BIZ UDPゴシック" w:hAnsi="BIZ UDPゴシック" w:hint="eastAsia"/>
                <w:sz w:val="18"/>
                <w:szCs w:val="18"/>
              </w:rPr>
              <w:t>利用者か</w:t>
            </w:r>
            <w:r w:rsidRPr="00CC2D8B">
              <w:rPr>
                <w:rFonts w:ascii="BIZ UDPゴシック" w:eastAsia="BIZ UDPゴシック" w:hAnsi="BIZ UDPゴシック" w:hint="eastAsia"/>
                <w:sz w:val="18"/>
                <w:szCs w:val="18"/>
              </w:rPr>
              <w:t>ら法第29条第3項の規定により算定された</w:t>
            </w:r>
            <w:r w:rsidR="002A77BB" w:rsidRPr="00CC2D8B">
              <w:rPr>
                <w:rFonts w:ascii="BIZ UDPゴシック" w:eastAsia="BIZ UDPゴシック" w:hAnsi="BIZ UDPゴシック" w:hint="eastAsia"/>
                <w:sz w:val="18"/>
                <w:szCs w:val="18"/>
              </w:rPr>
              <w:t>訓練等給付</w:t>
            </w:r>
            <w:r w:rsidRPr="00CC2D8B">
              <w:rPr>
                <w:rFonts w:ascii="BIZ UDPゴシック" w:eastAsia="BIZ UDPゴシック" w:hAnsi="BIZ UDPゴシック" w:hint="eastAsia"/>
                <w:sz w:val="18"/>
                <w:szCs w:val="18"/>
              </w:rPr>
              <w:t>費の額の支払を受けるものとする。この場合、その提供した</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の内容、費用の額その他必要と認められる事項を記載したサービス提供証明書を</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に対して交付するものとする。</w:t>
            </w:r>
          </w:p>
          <w:p w14:paraId="165874C8" w14:textId="77777777" w:rsidR="00DD1F57"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DD1F57" w:rsidRPr="00CC2D8B">
              <w:rPr>
                <w:rFonts w:ascii="BIZ UDPゴシック" w:eastAsia="BIZ UDPゴシック" w:hAnsi="BIZ UDPゴシック" w:hint="eastAsia"/>
                <w:sz w:val="18"/>
                <w:szCs w:val="18"/>
              </w:rPr>
              <w:t>前二項のほか、次に定める費用については、利用者から徴収するものとする。</w:t>
            </w:r>
          </w:p>
          <w:p w14:paraId="5A84E602" w14:textId="77777777" w:rsidR="00983C6C" w:rsidRPr="00CC2D8B" w:rsidRDefault="00DD1F57"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（１）食事の提供に係る費用</w:t>
            </w:r>
          </w:p>
          <w:p w14:paraId="3778D443"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（ア）朝食　１食につき○○円（うち食材料費○○円）</w:t>
            </w:r>
          </w:p>
          <w:p w14:paraId="3173D9A5"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（イ）昼食　１食につき○○円（うち食材料費○○円）</w:t>
            </w:r>
          </w:p>
          <w:p w14:paraId="44715779"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（ウ）夕食　１食につき○○円（うち食材料費○○円）</w:t>
            </w:r>
          </w:p>
          <w:p w14:paraId="4B359034" w14:textId="77777777" w:rsidR="00DD1F57" w:rsidRPr="00CC2D8B" w:rsidRDefault="00DD1F57" w:rsidP="00440829">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ただし、</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w:t>
            </w:r>
            <w:r w:rsidR="00905ADB" w:rsidRPr="00CC2D8B">
              <w:rPr>
                <w:rFonts w:ascii="BIZ UDPゴシック" w:eastAsia="BIZ UDPゴシック" w:hAnsi="BIZ UDPゴシック" w:hint="eastAsia"/>
                <w:sz w:val="18"/>
                <w:szCs w:val="18"/>
              </w:rPr>
              <w:t>。以下、「令」という。</w:t>
            </w:r>
            <w:r w:rsidRPr="00CC2D8B">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CC2D8B" w:rsidRDefault="007779CF"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（２）日用品費の実費</w:t>
            </w:r>
          </w:p>
          <w:p w14:paraId="093C28AC" w14:textId="77777777" w:rsidR="00660CDC" w:rsidRPr="00CC2D8B" w:rsidRDefault="00660CD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（ア）事業所から○○キロメートル未満　１回（片道）につき○○円</w:t>
            </w:r>
          </w:p>
          <w:p w14:paraId="2EF676C6"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（イ）事業所から○○キロメートル以上　１回（片道）につき○○円</w:t>
            </w:r>
          </w:p>
          <w:p w14:paraId="40376019" w14:textId="77777777" w:rsidR="007779CF" w:rsidRPr="00CC2D8B" w:rsidRDefault="00660CDC"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w:t>
            </w:r>
            <w:r w:rsidR="007779CF" w:rsidRPr="00CC2D8B">
              <w:rPr>
                <w:rFonts w:ascii="BIZ UDPゴシック" w:eastAsia="BIZ UDPゴシック" w:hAnsi="BIZ UDPゴシック" w:hint="eastAsia"/>
                <w:sz w:val="18"/>
                <w:szCs w:val="18"/>
              </w:rPr>
              <w:t>）送迎サービスの提供に係る費用</w:t>
            </w:r>
          </w:p>
          <w:p w14:paraId="276E7494" w14:textId="77777777" w:rsidR="00EE557C" w:rsidRPr="00CC2D8B" w:rsidRDefault="007779CF" w:rsidP="00C3040F">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w:t>
            </w:r>
            <w:r w:rsidR="00EE557C" w:rsidRPr="00CC2D8B">
              <w:rPr>
                <w:rFonts w:ascii="BIZ UDPゴシック" w:eastAsia="BIZ UDPゴシック" w:hAnsi="BIZ UDPゴシック" w:hint="eastAsia"/>
                <w:sz w:val="18"/>
                <w:szCs w:val="18"/>
              </w:rPr>
              <w:t>第13条に規定する通常の事業の実施地域</w:t>
            </w:r>
          </w:p>
          <w:p w14:paraId="537B0EE8" w14:textId="77777777" w:rsidR="00EE557C" w:rsidRPr="00CC2D8B" w:rsidRDefault="00EE557C" w:rsidP="00C3040F">
            <w:pPr>
              <w:ind w:leftChars="300" w:left="630"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１回（片道）につき○○円</w:t>
            </w:r>
          </w:p>
          <w:p w14:paraId="32F7BC83" w14:textId="77777777" w:rsidR="007779CF" w:rsidRPr="00CC2D8B" w:rsidRDefault="007779CF" w:rsidP="00C3040F">
            <w:pPr>
              <w:ind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（イ）上記（ア）以外の地域</w:t>
            </w:r>
          </w:p>
          <w:p w14:paraId="6507CC72"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事業所から○○キロメートル未満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773B2FF7"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事業所から○○キロメートル以上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47C50E55" w14:textId="26C00E66" w:rsidR="007779CF" w:rsidRPr="00CC2D8B" w:rsidRDefault="00660CDC" w:rsidP="000B5BC5">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w:t>
            </w:r>
            <w:r w:rsidR="007779CF" w:rsidRPr="00CC2D8B">
              <w:rPr>
                <w:rFonts w:ascii="BIZ UDPゴシック" w:eastAsia="BIZ UDPゴシック" w:hAnsi="BIZ UDPゴシック" w:hint="eastAsia"/>
                <w:sz w:val="18"/>
                <w:szCs w:val="18"/>
              </w:rPr>
              <w:t>）その他日常生活において通常必要となるものに係る費用で</w:t>
            </w:r>
            <w:r w:rsidR="00EE557C" w:rsidRPr="00CC2D8B">
              <w:rPr>
                <w:rFonts w:ascii="BIZ UDPゴシック" w:eastAsia="BIZ UDPゴシック" w:hAnsi="BIZ UDPゴシック" w:hint="eastAsia"/>
                <w:sz w:val="18"/>
                <w:szCs w:val="18"/>
              </w:rPr>
              <w:t>あっ</w:t>
            </w:r>
            <w:r w:rsidR="007779CF" w:rsidRPr="00CC2D8B">
              <w:rPr>
                <w:rFonts w:ascii="BIZ UDPゴシック" w:eastAsia="BIZ UDPゴシック" w:hAnsi="BIZ UDPゴシック" w:hint="eastAsia"/>
                <w:sz w:val="18"/>
                <w:szCs w:val="18"/>
              </w:rPr>
              <w:t>て、その利用者に負担させることが適当と認められるものの実費</w:t>
            </w:r>
          </w:p>
          <w:p w14:paraId="6DC3BF39"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４　前項の費用の額に係るサービスの提供に当たっては、あらかじめ、</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に対し、当該サービスの内容及び費用について説明を行い、</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の同意を得るものとする。</w:t>
            </w:r>
          </w:p>
          <w:p w14:paraId="098BE09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に対し交付するものとする。</w:t>
            </w:r>
          </w:p>
          <w:p w14:paraId="56332C69" w14:textId="77777777" w:rsidR="000643DE" w:rsidRPr="00CC2D8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3D10F025" w14:textId="77777777" w:rsidR="00AC2E51" w:rsidRPr="00CC2D8B" w:rsidRDefault="00AC2E51"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（１）○○○こと。</w:t>
            </w:r>
          </w:p>
          <w:p w14:paraId="4DD98146" w14:textId="77777777" w:rsidR="00AC2E51" w:rsidRPr="00CC2D8B" w:rsidRDefault="00AC2E51" w:rsidP="00C3040F">
            <w:pPr>
              <w:ind w:left="54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（２）○○○こと。</w:t>
            </w:r>
          </w:p>
          <w:p w14:paraId="2C413F5C" w14:textId="77777777" w:rsidR="00AC2E51" w:rsidRPr="00CC2D8B" w:rsidRDefault="00AC2E51"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（３）○○○こと。</w:t>
            </w:r>
          </w:p>
          <w:p w14:paraId="5E287999" w14:textId="77777777" w:rsidR="00983C6C" w:rsidRPr="00CC2D8B" w:rsidRDefault="00983C6C" w:rsidP="00C3040F">
            <w:pPr>
              <w:ind w:left="180" w:hangingChars="100" w:hanging="180"/>
              <w:rPr>
                <w:rFonts w:ascii="BIZ UDPゴシック" w:eastAsia="BIZ UDPゴシック" w:hAnsi="BIZ UDPゴシック"/>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52A53221"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市</w:t>
            </w:r>
            <w:r w:rsidR="006B2717" w:rsidRPr="00CC2D8B">
              <w:rPr>
                <w:rFonts w:ascii="BIZ UDPゴシック" w:eastAsia="BIZ UDPゴシック" w:hAnsi="BIZ UDPゴシック" w:hint="eastAsia"/>
                <w:sz w:val="18"/>
                <w:szCs w:val="18"/>
              </w:rPr>
              <w:t>○○区、○○市○○区、××市及び△△市</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7AE5EEB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からの苦情に</w:t>
            </w:r>
            <w:smartTag w:uri="schemas-MSNCTYST-com/MSNCTYST" w:element="MSNCTYST">
              <w:smartTagPr>
                <w:attr w:name="Address" w:val="関して市"/>
                <w:attr w:name="AddressList" w:val="21:関して市;"/>
              </w:smartTagPr>
              <w:r w:rsidRPr="00CC2D8B">
                <w:rPr>
                  <w:rFonts w:ascii="BIZ UDPゴシック" w:eastAsia="BIZ UDPゴシック" w:hAnsi="BIZ UDPゴシック" w:hint="eastAsia"/>
                  <w:sz w:val="18"/>
                  <w:szCs w:val="18"/>
                </w:rPr>
                <w:t>関して市</w:t>
              </w:r>
            </w:smartTag>
            <w:r w:rsidRPr="00CC2D8B">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（１）虐待防止に関する責任者の選定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7798126C" w14:textId="111B5AE4" w:rsidR="0019713B" w:rsidRPr="00CC2D8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（５）虐待防止委員会の設置</w:t>
            </w:r>
            <w:r w:rsidR="00AF4BA4">
              <w:rPr>
                <w:rFonts w:ascii="BIZ UDPゴシック" w:eastAsia="BIZ UDPゴシック" w:hAnsi="BIZ UDPゴシック" w:hint="eastAsia"/>
                <w:sz w:val="18"/>
                <w:szCs w:val="18"/>
              </w:rPr>
              <w:t>及び</w:t>
            </w:r>
            <w:r w:rsidR="001C44E9">
              <w:rPr>
                <w:rFonts w:ascii="BIZ UDPゴシック" w:eastAsia="BIZ UDPゴシック" w:hAnsi="BIZ UDPゴシック" w:hint="eastAsia"/>
                <w:sz w:val="18"/>
                <w:szCs w:val="18"/>
              </w:rPr>
              <w:t>委員会における</w:t>
            </w:r>
            <w:bookmarkStart w:id="0" w:name="_GoBack"/>
            <w:bookmarkEnd w:id="0"/>
            <w:r w:rsidR="00AF4BA4">
              <w:rPr>
                <w:rFonts w:ascii="BIZ UDPゴシック" w:eastAsia="BIZ UDPゴシック" w:hAnsi="BIZ UDPゴシック" w:hint="eastAsia"/>
                <w:sz w:val="18"/>
                <w:szCs w:val="18"/>
              </w:rPr>
              <w:t>検討結果の周知徹底</w:t>
            </w: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EC869D7"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９</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4C363AE7" w14:textId="77777777" w:rsidR="005D1E46" w:rsidRPr="00CC2D8B" w:rsidRDefault="005D1E46" w:rsidP="00C3040F">
            <w:pPr>
              <w:ind w:left="180" w:hangingChars="100" w:hanging="180"/>
              <w:rPr>
                <w:rFonts w:ascii="BIZ UDPゴシック" w:eastAsia="BIZ UDPゴシック" w:hAnsi="BIZ UDPゴシック"/>
                <w:sz w:val="18"/>
                <w:szCs w:val="18"/>
              </w:rPr>
            </w:pPr>
          </w:p>
          <w:p w14:paraId="577E8C61" w14:textId="77777777" w:rsidR="005D1E46"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2CDC44A0" w14:textId="0C6D9CFE" w:rsidR="00F0666C"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Pr="00CC2D8B">
              <w:rPr>
                <w:rFonts w:ascii="BIZ UDPゴシック" w:eastAsia="BIZ UDPゴシック" w:hAnsi="BIZ UDPゴシック" w:hint="eastAsia"/>
                <w:sz w:val="18"/>
                <w:szCs w:val="18"/>
              </w:rPr>
              <w:t>○○年○月○日から施行する。</w:t>
            </w: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77777777"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「大阪府××市・・・」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B656665" w14:textId="77777777" w:rsidR="00571AB6" w:rsidRPr="00CC2D8B" w:rsidRDefault="00571AB6" w:rsidP="00C3040F">
            <w:pPr>
              <w:spacing w:line="240" w:lineRule="exact"/>
              <w:ind w:left="180" w:hangingChars="100" w:hanging="180"/>
              <w:rPr>
                <w:rFonts w:ascii="BIZ UDPゴシック" w:eastAsia="BIZ UDPゴシック" w:hAnsi="BIZ UDPゴシック"/>
                <w:sz w:val="18"/>
                <w:szCs w:val="18"/>
              </w:rPr>
            </w:pP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4ABE894" w14:textId="12065381" w:rsidR="00591729" w:rsidRDefault="00591729" w:rsidP="00C3040F">
            <w:pPr>
              <w:spacing w:line="240" w:lineRule="exact"/>
              <w:ind w:left="180" w:hangingChars="100" w:hanging="180"/>
              <w:rPr>
                <w:rFonts w:ascii="BIZ UDPゴシック" w:eastAsia="BIZ UDPゴシック" w:hAnsi="BIZ UDPゴシック"/>
                <w:sz w:val="18"/>
                <w:szCs w:val="18"/>
              </w:rPr>
            </w:pPr>
          </w:p>
          <w:p w14:paraId="17BE3842"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C1605BC" w14:textId="3FA8E96C" w:rsidR="00665A2D" w:rsidRPr="00CC2D8B" w:rsidRDefault="00665A2D" w:rsidP="00591729">
            <w:pPr>
              <w:spacing w:line="24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※当項</w:t>
            </w:r>
            <w:r w:rsidR="00706800" w:rsidRPr="00CC2D8B">
              <w:rPr>
                <w:rFonts w:ascii="BIZ UDPゴシック" w:eastAsia="BIZ UDPゴシック" w:hAnsi="BIZ UDPゴシック" w:hint="eastAsia"/>
                <w:sz w:val="18"/>
                <w:szCs w:val="18"/>
              </w:rPr>
              <w:t>については実際に提供する就労</w:t>
            </w:r>
            <w:r w:rsidR="00492C24">
              <w:rPr>
                <w:rFonts w:ascii="BIZ UDPゴシック" w:eastAsia="BIZ UDPゴシック" w:hAnsi="BIZ UDPゴシック" w:hint="eastAsia"/>
                <w:sz w:val="18"/>
                <w:szCs w:val="18"/>
              </w:rPr>
              <w:t>選択</w:t>
            </w:r>
            <w:r w:rsidR="00706800" w:rsidRPr="00CC2D8B">
              <w:rPr>
                <w:rFonts w:ascii="BIZ UDPゴシック" w:eastAsia="BIZ UDPゴシック" w:hAnsi="BIZ UDPゴシック" w:hint="eastAsia"/>
                <w:sz w:val="18"/>
                <w:szCs w:val="18"/>
              </w:rPr>
              <w:t>支援の内容ごとに発生する利用者負担金について記載する。</w:t>
            </w:r>
          </w:p>
          <w:p w14:paraId="23E6DD5B" w14:textId="77777777" w:rsidR="00196583" w:rsidRPr="00591729" w:rsidRDefault="00196583" w:rsidP="00C3040F">
            <w:pPr>
              <w:spacing w:line="240" w:lineRule="exact"/>
              <w:ind w:left="180" w:hangingChars="100" w:hanging="180"/>
              <w:rPr>
                <w:rFonts w:ascii="BIZ UDPゴシック" w:eastAsia="BIZ UDPゴシック" w:hAnsi="BIZ UDPゴシック"/>
                <w:sz w:val="18"/>
                <w:szCs w:val="18"/>
              </w:rPr>
            </w:pPr>
          </w:p>
          <w:p w14:paraId="6AC6C0CD" w14:textId="77777777" w:rsidR="00C8765A" w:rsidRPr="00CC2D8B" w:rsidRDefault="00905A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65DF6305" w14:textId="77777777" w:rsidR="00502387" w:rsidRPr="00CC2D8B" w:rsidRDefault="007779CF"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5ADB"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朝食・・・」⇒食事の提供を行う場合は、実際に提供する食事の費用について記載する。</w:t>
            </w: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02E10AE7" w14:textId="693585B8" w:rsidR="00196583" w:rsidRPr="00CC2D8B" w:rsidRDefault="00660CDC" w:rsidP="00CC2D8B">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※「第13条に規定する・・・」⇒</w:t>
            </w:r>
            <w:r w:rsidR="00117056" w:rsidRPr="00CC2D8B">
              <w:rPr>
                <w:rFonts w:ascii="BIZ UDPゴシック" w:eastAsia="BIZ UDPゴシック" w:hAnsi="BIZ UDPゴシック" w:hint="eastAsia"/>
                <w:sz w:val="18"/>
                <w:szCs w:val="18"/>
              </w:rPr>
              <w:t>通常の実施地域を越えて、</w:t>
            </w:r>
            <w:r w:rsidRPr="00CC2D8B">
              <w:rPr>
                <w:rFonts w:ascii="BIZ UDPゴシック" w:eastAsia="BIZ UDPゴシック" w:hAnsi="BIZ UDP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CC2D8B" w:rsidRDefault="00660CDC" w:rsidP="00C3040F">
            <w:pPr>
              <w:spacing w:line="240" w:lineRule="exact"/>
              <w:ind w:left="180" w:hangingChars="100" w:hanging="180"/>
              <w:rPr>
                <w:rFonts w:ascii="BIZ UDPゴシック" w:eastAsia="BIZ UDPゴシック" w:hAnsi="BIZ UDPゴシック"/>
                <w:sz w:val="18"/>
                <w:szCs w:val="18"/>
              </w:rPr>
            </w:pPr>
          </w:p>
          <w:p w14:paraId="5F84AE6E" w14:textId="77777777" w:rsidR="00502387" w:rsidRPr="00CC2D8B" w:rsidRDefault="00EE557C"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送迎サービス・・・」⇒行わない場合は記載せず、以下を繰り上げる。</w:t>
            </w:r>
          </w:p>
          <w:p w14:paraId="0024AC40"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※事業者は、前</w:t>
            </w:r>
            <w:r w:rsidR="00C8765A" w:rsidRPr="00CC2D8B">
              <w:rPr>
                <w:rFonts w:ascii="BIZ UDPゴシック" w:eastAsia="BIZ UDPゴシック" w:hAnsi="BIZ UDPゴシック" w:hint="eastAsia"/>
                <w:sz w:val="18"/>
                <w:szCs w:val="18"/>
              </w:rPr>
              <w:t>各</w:t>
            </w:r>
            <w:r w:rsidRPr="00CC2D8B">
              <w:rPr>
                <w:rFonts w:ascii="BIZ UDPゴシック" w:eastAsia="BIZ UDPゴシック" w:hAnsi="BIZ UDPゴシック" w:hint="eastAsia"/>
                <w:sz w:val="18"/>
                <w:szCs w:val="18"/>
              </w:rPr>
              <w:t>項の利用料のほかに、利用者</w:t>
            </w:r>
            <w:r w:rsidR="00EE557C" w:rsidRPr="00CC2D8B">
              <w:rPr>
                <w:rFonts w:ascii="BIZ UDPゴシック" w:eastAsia="BIZ UDPゴシック" w:hAnsi="BIZ UDPゴシック" w:hint="eastAsia"/>
                <w:sz w:val="18"/>
                <w:szCs w:val="18"/>
              </w:rPr>
              <w:t>から、</w:t>
            </w:r>
            <w:r w:rsidR="00C8765A" w:rsidRPr="00CC2D8B">
              <w:rPr>
                <w:rFonts w:ascii="BIZ UDPゴシック" w:eastAsia="BIZ UDPゴシック" w:hAnsi="BIZ UDPゴシック" w:hint="eastAsia"/>
                <w:sz w:val="18"/>
                <w:szCs w:val="18"/>
              </w:rPr>
              <w:t>送迎</w:t>
            </w:r>
            <w:r w:rsidRPr="00CC2D8B">
              <w:rPr>
                <w:rFonts w:ascii="BIZ UDPゴシック" w:eastAsia="BIZ UDPゴシック" w:hAnsi="BIZ UDPゴシック" w:hint="eastAsia"/>
                <w:sz w:val="18"/>
                <w:szCs w:val="18"/>
              </w:rPr>
              <w:t>サービス</w:t>
            </w:r>
            <w:r w:rsidR="003C64F3"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要する実費</w:t>
            </w:r>
            <w:r w:rsidR="00311EDF" w:rsidRPr="00CC2D8B">
              <w:rPr>
                <w:rFonts w:ascii="BIZ UDPゴシック" w:eastAsia="BIZ UDPゴシック" w:hAnsi="BIZ UDPゴシック" w:hint="eastAsia"/>
                <w:sz w:val="18"/>
                <w:szCs w:val="18"/>
              </w:rPr>
              <w:t>（燃料費等）</w:t>
            </w:r>
            <w:r w:rsidRPr="00CC2D8B">
              <w:rPr>
                <w:rFonts w:ascii="BIZ UDPゴシック" w:eastAsia="BIZ UDPゴシック" w:hAnsi="BIZ UDPゴシック" w:hint="eastAsia"/>
                <w:sz w:val="18"/>
                <w:szCs w:val="18"/>
              </w:rPr>
              <w:t>の支払を受けることができ</w:t>
            </w:r>
            <w:r w:rsidR="00672134" w:rsidRPr="00CC2D8B">
              <w:rPr>
                <w:rFonts w:ascii="BIZ UDPゴシック" w:eastAsia="BIZ UDPゴシック" w:hAnsi="BIZ UDPゴシック" w:hint="eastAsia"/>
                <w:sz w:val="18"/>
                <w:szCs w:val="18"/>
              </w:rPr>
              <w:t>る。</w:t>
            </w:r>
          </w:p>
          <w:p w14:paraId="19F0B126" w14:textId="77777777" w:rsidR="00F87585" w:rsidRPr="00CC2D8B" w:rsidRDefault="00252079"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※送迎加算を算定する場合は、燃料費等の実費が送迎加算の額を超える場合のみ支払を受けることができる。</w:t>
            </w: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73AE4702" w14:textId="77777777" w:rsidR="00B25DE9" w:rsidRPr="00CC2D8B" w:rsidRDefault="00B25DE9" w:rsidP="0081716E">
            <w:pPr>
              <w:spacing w:line="240" w:lineRule="exact"/>
              <w:rPr>
                <w:rFonts w:ascii="BIZ UDPゴシック" w:eastAsia="BIZ UDPゴシック" w:hAnsi="BIZ UDPゴシック"/>
                <w:sz w:val="18"/>
                <w:szCs w:val="18"/>
              </w:rPr>
            </w:pPr>
          </w:p>
          <w:p w14:paraId="7FE709D7" w14:textId="77777777" w:rsidR="00310E35" w:rsidRPr="00CC2D8B" w:rsidRDefault="00310E35" w:rsidP="0081716E">
            <w:pPr>
              <w:spacing w:line="240" w:lineRule="exact"/>
              <w:rPr>
                <w:rFonts w:ascii="BIZ UDPゴシック" w:eastAsia="BIZ UDPゴシック" w:hAnsi="BIZ UDPゴシック"/>
                <w:sz w:val="18"/>
                <w:szCs w:val="18"/>
              </w:rPr>
            </w:pPr>
          </w:p>
          <w:p w14:paraId="5D716F85" w14:textId="4F70F230" w:rsidR="00173E5B" w:rsidRDefault="00173E5B" w:rsidP="0081716E">
            <w:pPr>
              <w:spacing w:line="240" w:lineRule="exact"/>
              <w:rPr>
                <w:rFonts w:ascii="BIZ UDPゴシック" w:eastAsia="BIZ UDPゴシック" w:hAnsi="BIZ UDPゴシック"/>
                <w:sz w:val="18"/>
                <w:szCs w:val="18"/>
                <w:bdr w:val="single" w:sz="4" w:space="0" w:color="auto"/>
              </w:rPr>
            </w:pPr>
          </w:p>
          <w:p w14:paraId="3B07EA90" w14:textId="39BE68F6" w:rsidR="003E07CA" w:rsidRDefault="003E07CA" w:rsidP="0081716E">
            <w:pPr>
              <w:spacing w:line="240" w:lineRule="exact"/>
              <w:rPr>
                <w:rFonts w:ascii="BIZ UDPゴシック" w:eastAsia="BIZ UDPゴシック" w:hAnsi="BIZ UDPゴシック"/>
                <w:sz w:val="18"/>
                <w:szCs w:val="18"/>
                <w:bdr w:val="single" w:sz="4" w:space="0" w:color="auto"/>
              </w:rPr>
            </w:pPr>
          </w:p>
          <w:p w14:paraId="58CD6641" w14:textId="5AD8B0FD" w:rsidR="003E07CA" w:rsidRDefault="003E07CA" w:rsidP="0081716E">
            <w:pPr>
              <w:spacing w:line="240" w:lineRule="exact"/>
              <w:rPr>
                <w:rFonts w:ascii="BIZ UDPゴシック" w:eastAsia="BIZ UDPゴシック" w:hAnsi="BIZ UDPゴシック"/>
                <w:sz w:val="18"/>
                <w:szCs w:val="18"/>
                <w:bdr w:val="single" w:sz="4" w:space="0" w:color="auto"/>
              </w:rPr>
            </w:pPr>
          </w:p>
          <w:p w14:paraId="460AD0E5" w14:textId="27FCCC1E" w:rsidR="003E07CA" w:rsidRDefault="003E07CA" w:rsidP="0081716E">
            <w:pPr>
              <w:spacing w:line="240" w:lineRule="exact"/>
              <w:rPr>
                <w:rFonts w:ascii="BIZ UDPゴシック" w:eastAsia="BIZ UDPゴシック" w:hAnsi="BIZ UDPゴシック"/>
                <w:sz w:val="18"/>
                <w:szCs w:val="18"/>
                <w:bdr w:val="single" w:sz="4" w:space="0" w:color="auto"/>
              </w:rPr>
            </w:pPr>
          </w:p>
          <w:p w14:paraId="282F5618" w14:textId="3B069D3A" w:rsidR="003E07CA" w:rsidRDefault="003E07CA" w:rsidP="0081716E">
            <w:pPr>
              <w:spacing w:line="240" w:lineRule="exact"/>
              <w:rPr>
                <w:rFonts w:ascii="BIZ UDPゴシック" w:eastAsia="BIZ UDPゴシック" w:hAnsi="BIZ UDPゴシック"/>
                <w:sz w:val="18"/>
                <w:szCs w:val="18"/>
                <w:bdr w:val="single" w:sz="4" w:space="0" w:color="auto"/>
              </w:rPr>
            </w:pPr>
          </w:p>
          <w:p w14:paraId="07CA90FE" w14:textId="0129085D" w:rsidR="003E07CA" w:rsidRDefault="003E07CA" w:rsidP="0081716E">
            <w:pPr>
              <w:spacing w:line="240" w:lineRule="exact"/>
              <w:rPr>
                <w:rFonts w:ascii="BIZ UDPゴシック" w:eastAsia="BIZ UDPゴシック" w:hAnsi="BIZ UDPゴシック"/>
                <w:sz w:val="18"/>
                <w:szCs w:val="18"/>
                <w:bdr w:val="single" w:sz="4" w:space="0" w:color="auto"/>
              </w:rPr>
            </w:pPr>
          </w:p>
          <w:p w14:paraId="1E329215" w14:textId="151AEF3F" w:rsidR="003E07CA" w:rsidRDefault="003E07CA" w:rsidP="0081716E">
            <w:pPr>
              <w:spacing w:line="240" w:lineRule="exact"/>
              <w:rPr>
                <w:rFonts w:ascii="BIZ UDPゴシック" w:eastAsia="BIZ UDPゴシック" w:hAnsi="BIZ UDPゴシック"/>
                <w:sz w:val="18"/>
                <w:szCs w:val="18"/>
                <w:bdr w:val="single" w:sz="4" w:space="0" w:color="auto"/>
              </w:rPr>
            </w:pPr>
          </w:p>
          <w:p w14:paraId="45590B08" w14:textId="77777777" w:rsidR="003E07CA" w:rsidRPr="00CC2D8B" w:rsidRDefault="003E07CA" w:rsidP="0081716E">
            <w:pPr>
              <w:spacing w:line="240" w:lineRule="exact"/>
              <w:rPr>
                <w:rFonts w:ascii="BIZ UDPゴシック" w:eastAsia="BIZ UDPゴシック" w:hAnsi="BIZ UDPゴシック"/>
                <w:sz w:val="18"/>
                <w:szCs w:val="18"/>
                <w:bdr w:val="single" w:sz="4" w:space="0" w:color="auto"/>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1E615F6B" w14:textId="77777777" w:rsidR="00A50A1A" w:rsidRPr="00CC2D8B" w:rsidRDefault="00A50A1A" w:rsidP="00C3040F">
            <w:pPr>
              <w:spacing w:line="240" w:lineRule="exact"/>
              <w:ind w:left="180" w:hangingChars="100" w:hanging="180"/>
              <w:rPr>
                <w:rFonts w:ascii="BIZ UDPゴシック" w:eastAsia="BIZ UDPゴシック" w:hAnsi="BIZ UDPゴシック"/>
                <w:sz w:val="18"/>
                <w:szCs w:val="18"/>
              </w:rPr>
            </w:pPr>
          </w:p>
          <w:p w14:paraId="463792F6" w14:textId="77777777" w:rsidR="00196583" w:rsidRPr="00CC2D8B" w:rsidRDefault="00196583" w:rsidP="00CC2D8B">
            <w:pPr>
              <w:spacing w:line="240" w:lineRule="exact"/>
              <w:rPr>
                <w:rFonts w:ascii="BIZ UDPゴシック" w:eastAsia="BIZ UDPゴシック" w:hAnsi="BIZ UDPゴシック"/>
                <w:sz w:val="18"/>
                <w:szCs w:val="18"/>
              </w:rPr>
            </w:pPr>
          </w:p>
          <w:p w14:paraId="5D0DB4EB" w14:textId="77777777" w:rsidR="00802F8B" w:rsidRPr="00CC2D8B" w:rsidRDefault="00802F8B" w:rsidP="00C3040F">
            <w:pPr>
              <w:spacing w:line="240" w:lineRule="exact"/>
              <w:ind w:left="180" w:hangingChars="100" w:hanging="180"/>
              <w:rPr>
                <w:rFonts w:ascii="BIZ UDPゴシック" w:eastAsia="BIZ UDPゴシック" w:hAnsi="BIZ UDPゴシック"/>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2966B986" w14:textId="20A83937" w:rsidR="00F87585" w:rsidRPr="00CC2D8B" w:rsidRDefault="00AF4BA4" w:rsidP="00C3040F">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※通常の事業の実施地域については、</w:t>
            </w:r>
            <w:r w:rsidR="00F87585" w:rsidRPr="00CC2D8B">
              <w:rPr>
                <w:rFonts w:ascii="BIZ UDPゴシック" w:eastAsia="BIZ UDPゴシック" w:hAnsi="BIZ UDPゴシック" w:hint="eastAsia"/>
                <w:sz w:val="18"/>
                <w:szCs w:val="18"/>
              </w:rPr>
              <w:t>市区町村単位で記載</w:t>
            </w:r>
            <w:r w:rsidR="00672134" w:rsidRPr="00CC2D8B">
              <w:rPr>
                <w:rFonts w:ascii="BIZ UDPゴシック" w:eastAsia="BIZ UDPゴシック" w:hAnsi="BIZ UDPゴシック" w:hint="eastAsia"/>
                <w:sz w:val="18"/>
                <w:szCs w:val="18"/>
              </w:rPr>
              <w:t>する</w:t>
            </w:r>
            <w:r w:rsidR="00F87585"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7F5B42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0C16E0" w14:textId="77777777" w:rsidR="00C254DE" w:rsidRPr="00CC2D8B" w:rsidRDefault="00C254DE" w:rsidP="00C3040F">
            <w:pPr>
              <w:spacing w:line="240" w:lineRule="exact"/>
              <w:ind w:left="180" w:hangingChars="100" w:hanging="180"/>
              <w:rPr>
                <w:rFonts w:ascii="BIZ UDPゴシック" w:eastAsia="BIZ UDPゴシック" w:hAnsi="BIZ UDPゴシック"/>
                <w:sz w:val="18"/>
                <w:szCs w:val="18"/>
              </w:rPr>
            </w:pPr>
          </w:p>
          <w:p w14:paraId="02D674C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397703BF" w14:textId="379DCAAC" w:rsidR="00CC2D8B" w:rsidRDefault="00CC2D8B" w:rsidP="00CC2D8B">
            <w:pPr>
              <w:spacing w:line="240" w:lineRule="exact"/>
              <w:rPr>
                <w:rFonts w:ascii="BIZ UDPゴシック" w:eastAsia="BIZ UDPゴシック" w:hAnsi="BIZ UDPゴシック"/>
                <w:sz w:val="18"/>
                <w:szCs w:val="18"/>
              </w:rPr>
            </w:pPr>
          </w:p>
          <w:p w14:paraId="3B74E88C" w14:textId="77777777" w:rsidR="007E638C" w:rsidRPr="00CC2D8B" w:rsidRDefault="007E638C" w:rsidP="00CC2D8B">
            <w:pPr>
              <w:spacing w:line="240" w:lineRule="exact"/>
              <w:rPr>
                <w:rFonts w:ascii="BIZ UDPゴシック" w:eastAsia="BIZ UDPゴシック" w:hAnsi="BIZ UDPゴシック"/>
                <w:sz w:val="18"/>
                <w:szCs w:val="18"/>
              </w:rPr>
            </w:pPr>
          </w:p>
          <w:p w14:paraId="0D0B18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7777777" w:rsidR="00EB27C1" w:rsidRPr="00CC2D8B" w:rsidRDefault="00470F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C44E9"/>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AF4BA4"/>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5841">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6500</Words>
  <Characters>580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2025-05-23T04:23:00Z</dcterms:created>
  <dcterms:modified xsi:type="dcterms:W3CDTF">2025-07-04T04:57:00Z</dcterms:modified>
</cp:coreProperties>
</file>