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7D07C" w14:textId="1F6D3066" w:rsidR="00BE4D8A" w:rsidRPr="002701A5" w:rsidRDefault="00C17819" w:rsidP="00C17819">
      <w:pPr>
        <w:spacing w:line="320" w:lineRule="exact"/>
        <w:jc w:val="right"/>
        <w:rPr>
          <w:rFonts w:ascii="UD デジタル 教科書体 NK-R" w:eastAsia="UD デジタル 教科書体 NK-R" w:hAnsi="ＭＳ ゴシック"/>
          <w:spacing w:val="6"/>
          <w:sz w:val="22"/>
          <w:szCs w:val="22"/>
        </w:rPr>
      </w:pPr>
      <w:r w:rsidRPr="0099748F">
        <w:rPr>
          <w:rFonts w:ascii="UD デジタル 教科書体 NK-R" w:eastAsia="UD デジタル 教科書体 NK-R" w:hAnsi="ＭＳ ゴシック" w:hint="eastAsia"/>
          <w:spacing w:val="34"/>
          <w:sz w:val="22"/>
          <w:szCs w:val="22"/>
          <w:fitText w:val="1800" w:id="-946696190"/>
        </w:rPr>
        <w:t>障企</w:t>
      </w:r>
      <w:r w:rsidR="006A030B" w:rsidRPr="0099748F">
        <w:rPr>
          <w:rFonts w:ascii="UD デジタル 教科書体 NK-R" w:eastAsia="UD デジタル 教科書体 NK-R" w:hAnsi="ＭＳ ゴシック" w:hint="eastAsia"/>
          <w:spacing w:val="34"/>
          <w:sz w:val="22"/>
          <w:szCs w:val="22"/>
          <w:fitText w:val="1800" w:id="-946696190"/>
        </w:rPr>
        <w:t>第</w:t>
      </w:r>
      <w:r w:rsidR="007F083B" w:rsidRPr="0099748F">
        <w:rPr>
          <w:rFonts w:ascii="UD デジタル 教科書体 NK-R" w:eastAsia="UD デジタル 教科書体 NK-R" w:hAnsi="ＭＳ ゴシック" w:hint="eastAsia"/>
          <w:spacing w:val="34"/>
          <w:sz w:val="22"/>
          <w:szCs w:val="22"/>
          <w:fitText w:val="1800" w:id="-946696190"/>
        </w:rPr>
        <w:t>１７５７</w:t>
      </w:r>
      <w:r w:rsidRPr="0099748F">
        <w:rPr>
          <w:rFonts w:ascii="UD デジタル 教科書体 NK-R" w:eastAsia="UD デジタル 教科書体 NK-R" w:hAnsi="ＭＳ ゴシック" w:hint="eastAsia"/>
          <w:spacing w:val="0"/>
          <w:sz w:val="22"/>
          <w:szCs w:val="22"/>
          <w:fitText w:val="1800" w:id="-946696190"/>
        </w:rPr>
        <w:t>号</w:t>
      </w:r>
    </w:p>
    <w:p w14:paraId="0085F8AC" w14:textId="71E5D496" w:rsidR="00BE4D8A" w:rsidRPr="002701A5" w:rsidRDefault="006E6D53" w:rsidP="00C72570">
      <w:pPr>
        <w:spacing w:line="320" w:lineRule="exact"/>
        <w:jc w:val="right"/>
        <w:rPr>
          <w:rFonts w:ascii="UD デジタル 教科書体 NK-R" w:eastAsia="UD デジタル 教科書体 NK-R" w:hAnsi="ＭＳ ゴシック"/>
          <w:sz w:val="22"/>
          <w:szCs w:val="22"/>
        </w:rPr>
      </w:pPr>
      <w:r w:rsidRPr="0099748F">
        <w:rPr>
          <w:rFonts w:ascii="UD デジタル 教科書体 NK-R" w:eastAsia="UD デジタル 教科書体 NK-R" w:hAnsi="ＭＳ ゴシック" w:hint="eastAsia"/>
          <w:spacing w:val="14"/>
          <w:sz w:val="22"/>
          <w:szCs w:val="22"/>
          <w:fitText w:val="1800" w:id="-946696191"/>
        </w:rPr>
        <w:t>令和</w:t>
      </w:r>
      <w:r w:rsidR="000C6FE8" w:rsidRPr="0099748F">
        <w:rPr>
          <w:rFonts w:ascii="UD デジタル 教科書体 NK-R" w:eastAsia="UD デジタル 教科書体 NK-R" w:hAnsi="ＭＳ ゴシック" w:hint="eastAsia"/>
          <w:spacing w:val="14"/>
          <w:sz w:val="22"/>
          <w:szCs w:val="22"/>
          <w:fitText w:val="1800" w:id="-946696191"/>
        </w:rPr>
        <w:t>７</w:t>
      </w:r>
      <w:r w:rsidR="00BE4D8A" w:rsidRPr="0099748F">
        <w:rPr>
          <w:rFonts w:ascii="UD デジタル 教科書体 NK-R" w:eastAsia="UD デジタル 教科書体 NK-R" w:hAnsi="ＭＳ ゴシック" w:hint="eastAsia"/>
          <w:spacing w:val="14"/>
          <w:sz w:val="22"/>
          <w:szCs w:val="22"/>
          <w:fitText w:val="1800" w:id="-946696191"/>
        </w:rPr>
        <w:t>年</w:t>
      </w:r>
      <w:r w:rsidR="000C6FE8" w:rsidRPr="0099748F">
        <w:rPr>
          <w:rFonts w:ascii="UD デジタル 教科書体 NK-R" w:eastAsia="UD デジタル 教科書体 NK-R" w:hAnsi="ＭＳ ゴシック" w:hint="eastAsia"/>
          <w:spacing w:val="14"/>
          <w:sz w:val="22"/>
          <w:szCs w:val="22"/>
          <w:fitText w:val="1800" w:id="-946696191"/>
        </w:rPr>
        <w:t>８</w:t>
      </w:r>
      <w:r w:rsidR="00BE4D8A" w:rsidRPr="0099748F">
        <w:rPr>
          <w:rFonts w:ascii="UD デジタル 教科書体 NK-R" w:eastAsia="UD デジタル 教科書体 NK-R" w:hAnsi="ＭＳ ゴシック" w:hint="eastAsia"/>
          <w:spacing w:val="14"/>
          <w:sz w:val="22"/>
          <w:szCs w:val="22"/>
          <w:fitText w:val="1800" w:id="-946696191"/>
        </w:rPr>
        <w:t>月</w:t>
      </w:r>
      <w:r w:rsidR="0099748F" w:rsidRPr="0099748F">
        <w:rPr>
          <w:rFonts w:ascii="UD デジタル 教科書体 NK-R" w:eastAsia="UD デジタル 教科書体 NK-R" w:hAnsi="ＭＳ ゴシック" w:hint="eastAsia"/>
          <w:spacing w:val="14"/>
          <w:sz w:val="22"/>
          <w:szCs w:val="22"/>
          <w:fitText w:val="1800" w:id="-946696191"/>
        </w:rPr>
        <w:t>18</w:t>
      </w:r>
      <w:r w:rsidR="00BE4D8A" w:rsidRPr="0099748F">
        <w:rPr>
          <w:rFonts w:ascii="UD デジタル 教科書体 NK-R" w:eastAsia="UD デジタル 教科書体 NK-R" w:hAnsi="ＭＳ ゴシック" w:hint="eastAsia"/>
          <w:spacing w:val="-24"/>
          <w:sz w:val="22"/>
          <w:szCs w:val="22"/>
          <w:fitText w:val="1800" w:id="-946696191"/>
        </w:rPr>
        <w:t>日</w:t>
      </w:r>
    </w:p>
    <w:p w14:paraId="68BA238B" w14:textId="68FFE13C" w:rsidR="00BE4D8A" w:rsidRPr="002701A5" w:rsidRDefault="00675C29" w:rsidP="00BB744E">
      <w:pPr>
        <w:spacing w:line="320" w:lineRule="exac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研修受講対象者　各位</w:t>
      </w:r>
    </w:p>
    <w:p w14:paraId="3A7826C2" w14:textId="77777777" w:rsidR="00BE4D8A" w:rsidRPr="002701A5" w:rsidRDefault="001570F7" w:rsidP="00914644">
      <w:pPr>
        <w:spacing w:line="320" w:lineRule="exact"/>
        <w:jc w:val="right"/>
        <w:rPr>
          <w:rFonts w:ascii="UD デジタル 教科書体 NK-R" w:eastAsia="UD デジタル 教科書体 NK-R" w:hAnsi="ＭＳ ゴシック"/>
          <w:sz w:val="22"/>
          <w:szCs w:val="22"/>
        </w:rPr>
      </w:pPr>
      <w:r w:rsidRPr="00DF74C3">
        <w:rPr>
          <w:rFonts w:ascii="UD デジタル 教科書体 NK-R" w:eastAsia="UD デジタル 教科書体 NK-R" w:hAnsi="ＭＳ ゴシック" w:hint="eastAsia"/>
          <w:spacing w:val="6"/>
          <w:sz w:val="22"/>
          <w:szCs w:val="22"/>
          <w:fitText w:val="2700" w:id="2023943426"/>
        </w:rPr>
        <w:t>大阪府福祉部障がい</w:t>
      </w:r>
      <w:r w:rsidR="00BB744E" w:rsidRPr="00DF74C3">
        <w:rPr>
          <w:rFonts w:ascii="UD デジタル 教科書体 NK-R" w:eastAsia="UD デジタル 教科書体 NK-R" w:hAnsi="ＭＳ ゴシック" w:hint="eastAsia"/>
          <w:spacing w:val="6"/>
          <w:sz w:val="22"/>
          <w:szCs w:val="22"/>
          <w:fitText w:val="2700" w:id="2023943426"/>
        </w:rPr>
        <w:t>福祉</w:t>
      </w:r>
      <w:r w:rsidR="00BB744E" w:rsidRPr="00DF74C3">
        <w:rPr>
          <w:rFonts w:ascii="UD デジタル 教科書体 NK-R" w:eastAsia="UD デジタル 教科書体 NK-R" w:hAnsi="ＭＳ ゴシック" w:hint="eastAsia"/>
          <w:spacing w:val="-22"/>
          <w:sz w:val="22"/>
          <w:szCs w:val="22"/>
          <w:fitText w:val="2700" w:id="2023943426"/>
        </w:rPr>
        <w:t>室</w:t>
      </w:r>
    </w:p>
    <w:p w14:paraId="2E73A57D" w14:textId="77777777" w:rsidR="00BB744E" w:rsidRPr="002701A5" w:rsidRDefault="007E5227" w:rsidP="00914644">
      <w:pPr>
        <w:spacing w:line="320" w:lineRule="exact"/>
        <w:jc w:val="right"/>
        <w:rPr>
          <w:rFonts w:ascii="UD デジタル 教科書体 NK-R" w:eastAsia="UD デジタル 教科書体 NK-R" w:hAnsi="ＭＳ ゴシック"/>
          <w:sz w:val="22"/>
          <w:szCs w:val="22"/>
        </w:rPr>
      </w:pPr>
      <w:r w:rsidRPr="007058A6">
        <w:rPr>
          <w:rFonts w:ascii="UD デジタル 教科書体 NK-R" w:eastAsia="UD デジタル 教科書体 NK-R" w:hAnsi="ＭＳ ゴシック" w:hint="eastAsia"/>
          <w:spacing w:val="53"/>
          <w:sz w:val="22"/>
          <w:szCs w:val="22"/>
          <w:fitText w:val="2700" w:id="2023943425"/>
        </w:rPr>
        <w:t>障がい</w:t>
      </w:r>
      <w:r w:rsidR="00BB744E" w:rsidRPr="007058A6">
        <w:rPr>
          <w:rFonts w:ascii="UD デジタル 教科書体 NK-R" w:eastAsia="UD デジタル 教科書体 NK-R" w:hAnsi="ＭＳ ゴシック" w:hint="eastAsia"/>
          <w:spacing w:val="53"/>
          <w:sz w:val="22"/>
          <w:szCs w:val="22"/>
          <w:fitText w:val="2700" w:id="2023943425"/>
        </w:rPr>
        <w:t>福祉企画課</w:t>
      </w:r>
      <w:r w:rsidR="00BB744E" w:rsidRPr="007058A6">
        <w:rPr>
          <w:rFonts w:ascii="UD デジタル 教科書体 NK-R" w:eastAsia="UD デジタル 教科書体 NK-R" w:hAnsi="ＭＳ ゴシック" w:hint="eastAsia"/>
          <w:spacing w:val="-3"/>
          <w:sz w:val="22"/>
          <w:szCs w:val="22"/>
          <w:fitText w:val="2700" w:id="2023943425"/>
        </w:rPr>
        <w:t>長</w:t>
      </w:r>
    </w:p>
    <w:p w14:paraId="55C4C792" w14:textId="77777777" w:rsidR="006415DD" w:rsidRDefault="006415DD" w:rsidP="006415DD">
      <w:pPr>
        <w:spacing w:line="320" w:lineRule="exact"/>
        <w:jc w:val="left"/>
        <w:rPr>
          <w:rFonts w:ascii="UD デジタル 教科書体 NK-R" w:eastAsia="UD デジタル 教科書体 NK-R" w:hAnsi="ＭＳ ゴシック"/>
          <w:sz w:val="22"/>
          <w:szCs w:val="22"/>
        </w:rPr>
      </w:pPr>
    </w:p>
    <w:p w14:paraId="2AC03CA9" w14:textId="77777777" w:rsidR="000C6FE8" w:rsidRPr="002701A5" w:rsidRDefault="000C6FE8" w:rsidP="000C6FE8">
      <w:pPr>
        <w:spacing w:line="320" w:lineRule="exact"/>
        <w:ind w:firstLineChars="400" w:firstLine="916"/>
        <w:jc w:val="left"/>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令和７</w:t>
      </w:r>
      <w:r w:rsidRPr="002701A5">
        <w:rPr>
          <w:rFonts w:ascii="UD デジタル 教科書体 NK-R" w:eastAsia="UD デジタル 教科書体 NK-R" w:hAnsi="ＭＳ ゴシック" w:hint="eastAsia"/>
          <w:sz w:val="22"/>
          <w:szCs w:val="22"/>
        </w:rPr>
        <w:t>年度大阪府障がい者虐待防止・権利擁護研修＜障がい福祉サービス</w:t>
      </w:r>
    </w:p>
    <w:p w14:paraId="6FE30ECF" w14:textId="2BE3F171" w:rsidR="00BE4D8A" w:rsidRPr="002701A5" w:rsidRDefault="000C6FE8" w:rsidP="000C6FE8">
      <w:pPr>
        <w:spacing w:line="320" w:lineRule="exact"/>
        <w:ind w:firstLineChars="400" w:firstLine="916"/>
        <w:jc w:val="left"/>
        <w:rPr>
          <w:rFonts w:ascii="UD デジタル 教科書体 NK-R" w:eastAsia="UD デジタル 教科書体 NK-R" w:hAnsi="ＭＳ ゴシック"/>
          <w:sz w:val="22"/>
          <w:szCs w:val="22"/>
        </w:rPr>
      </w:pPr>
      <w:r w:rsidRPr="002701A5">
        <w:rPr>
          <w:rFonts w:ascii="UD デジタル 教科書体 NK-R" w:eastAsia="UD デジタル 教科書体 NK-R" w:hAnsi="ＭＳ ゴシック" w:hint="eastAsia"/>
          <w:sz w:val="22"/>
          <w:szCs w:val="22"/>
        </w:rPr>
        <w:t>事業所</w:t>
      </w:r>
      <w:r>
        <w:rPr>
          <w:rFonts w:ascii="UD デジタル 教科書体 NK-R" w:eastAsia="UD デジタル 教科書体 NK-R" w:hAnsi="ＭＳ ゴシック" w:hint="eastAsia"/>
          <w:sz w:val="22"/>
          <w:szCs w:val="22"/>
        </w:rPr>
        <w:t>の管理者</w:t>
      </w:r>
      <w:r w:rsidRPr="002701A5">
        <w:rPr>
          <w:rFonts w:ascii="UD デジタル 教科書体 NK-R" w:eastAsia="UD デジタル 教科書体 NK-R" w:hAnsi="ＭＳ ゴシック" w:hint="eastAsia"/>
          <w:sz w:val="22"/>
          <w:szCs w:val="22"/>
        </w:rPr>
        <w:t>等</w:t>
      </w:r>
      <w:r>
        <w:rPr>
          <w:rFonts w:ascii="UD デジタル 教科書体 NK-R" w:eastAsia="UD デジタル 教科書体 NK-R" w:hAnsi="ＭＳ ゴシック" w:hint="eastAsia"/>
          <w:sz w:val="22"/>
          <w:szCs w:val="22"/>
        </w:rPr>
        <w:t>Ａ</w:t>
      </w:r>
      <w:r w:rsidRPr="002701A5">
        <w:rPr>
          <w:rFonts w:ascii="UD デジタル 教科書体 NK-R" w:eastAsia="UD デジタル 教科書体 NK-R" w:hAnsi="ＭＳ ゴシック" w:hint="eastAsia"/>
          <w:sz w:val="22"/>
          <w:szCs w:val="22"/>
        </w:rPr>
        <w:t>コース＞</w:t>
      </w:r>
      <w:r w:rsidR="00E263CD">
        <w:rPr>
          <w:rFonts w:ascii="UD デジタル 教科書体 NK-R" w:eastAsia="UD デジタル 教科書体 NK-R" w:hAnsi="ＭＳ ゴシック" w:hint="eastAsia"/>
          <w:sz w:val="22"/>
          <w:szCs w:val="22"/>
        </w:rPr>
        <w:t>の開催</w:t>
      </w:r>
      <w:r w:rsidR="00BE4D8A" w:rsidRPr="002701A5">
        <w:rPr>
          <w:rFonts w:ascii="UD デジタル 教科書体 NK-R" w:eastAsia="UD デジタル 教科書体 NK-R" w:hAnsi="ＭＳ ゴシック" w:hint="eastAsia"/>
          <w:sz w:val="22"/>
          <w:szCs w:val="22"/>
        </w:rPr>
        <w:t>について</w:t>
      </w:r>
      <w:r w:rsidR="00675C29">
        <w:rPr>
          <w:rFonts w:ascii="UD デジタル 教科書体 NK-R" w:eastAsia="UD デジタル 教科書体 NK-R" w:hAnsi="ＭＳ ゴシック" w:hint="eastAsia"/>
          <w:sz w:val="22"/>
          <w:szCs w:val="22"/>
        </w:rPr>
        <w:t>（通知）</w:t>
      </w:r>
    </w:p>
    <w:p w14:paraId="74BC213E" w14:textId="441FD51C" w:rsidR="00716744" w:rsidRDefault="00716744" w:rsidP="00DA239E">
      <w:pPr>
        <w:spacing w:line="320" w:lineRule="exact"/>
        <w:rPr>
          <w:rFonts w:ascii="UD デジタル 教科書体 NK-R" w:eastAsia="UD デジタル 教科書体 NK-R" w:hAnsi="ＭＳ ゴシック"/>
          <w:sz w:val="22"/>
          <w:szCs w:val="22"/>
        </w:rPr>
      </w:pPr>
    </w:p>
    <w:p w14:paraId="143F7C00" w14:textId="77777777" w:rsidR="00DF74C3" w:rsidRPr="00E263CD" w:rsidRDefault="00DF74C3" w:rsidP="00DA239E">
      <w:pPr>
        <w:spacing w:line="320" w:lineRule="exact"/>
        <w:rPr>
          <w:rFonts w:ascii="UD デジタル 教科書体 NK-R" w:eastAsia="UD デジタル 教科書体 NK-R" w:hAnsi="ＭＳ ゴシック"/>
          <w:sz w:val="22"/>
          <w:szCs w:val="22"/>
        </w:rPr>
      </w:pPr>
    </w:p>
    <w:p w14:paraId="6C113F29" w14:textId="7B6C7619" w:rsidR="00BB744E" w:rsidRPr="002701A5" w:rsidRDefault="00BB744E" w:rsidP="00BB744E">
      <w:pPr>
        <w:spacing w:line="320" w:lineRule="exact"/>
        <w:rPr>
          <w:rFonts w:ascii="UD デジタル 教科書体 NK-R" w:eastAsia="UD デジタル 教科書体 NK-R" w:hAnsi="ＭＳ ゴシック"/>
          <w:sz w:val="22"/>
          <w:szCs w:val="22"/>
        </w:rPr>
      </w:pPr>
      <w:r w:rsidRPr="002701A5">
        <w:rPr>
          <w:rFonts w:ascii="UD デジタル 教科書体 NK-R" w:eastAsia="UD デジタル 教科書体 NK-R" w:hAnsi="ＭＳ ゴシック" w:hint="eastAsia"/>
          <w:sz w:val="22"/>
          <w:szCs w:val="22"/>
        </w:rPr>
        <w:t xml:space="preserve">　</w:t>
      </w:r>
      <w:r w:rsidR="002855E8">
        <w:rPr>
          <w:rFonts w:ascii="UD デジタル 教科書体 NK-R" w:eastAsia="UD デジタル 教科書体 NK-R" w:hAnsi="ＭＳ ゴシック" w:hint="eastAsia"/>
          <w:sz w:val="22"/>
          <w:szCs w:val="22"/>
        </w:rPr>
        <w:t xml:space="preserve">　</w:t>
      </w:r>
      <w:r w:rsidRPr="002701A5">
        <w:rPr>
          <w:rFonts w:ascii="UD デジタル 教科書体 NK-R" w:eastAsia="UD デジタル 教科書体 NK-R" w:hAnsi="ＭＳ ゴシック" w:hint="eastAsia"/>
          <w:sz w:val="22"/>
          <w:szCs w:val="22"/>
        </w:rPr>
        <w:t>日頃</w:t>
      </w:r>
      <w:r w:rsidR="00E263CD">
        <w:rPr>
          <w:rFonts w:ascii="UD デジタル 教科書体 NK-R" w:eastAsia="UD デジタル 教科書体 NK-R" w:hAnsi="ＭＳ ゴシック" w:hint="eastAsia"/>
          <w:sz w:val="22"/>
          <w:szCs w:val="22"/>
        </w:rPr>
        <w:t>より</w:t>
      </w:r>
      <w:r w:rsidRPr="002701A5">
        <w:rPr>
          <w:rFonts w:ascii="UD デジタル 教科書体 NK-R" w:eastAsia="UD デジタル 教科書体 NK-R" w:hAnsi="ＭＳ ゴシック" w:hint="eastAsia"/>
          <w:sz w:val="22"/>
          <w:szCs w:val="22"/>
        </w:rPr>
        <w:t>、大阪府障がい福祉行政の推進に御協力いただきありがとうございます。</w:t>
      </w:r>
    </w:p>
    <w:p w14:paraId="6EF3A3C2" w14:textId="4C3F7FB8" w:rsidR="001B5B32" w:rsidRDefault="00621430" w:rsidP="00BB744E">
      <w:pPr>
        <w:spacing w:line="320" w:lineRule="exact"/>
        <w:ind w:firstLineChars="100" w:firstLine="229"/>
        <w:rPr>
          <w:rFonts w:ascii="UD デジタル 教科書体 NK-R" w:eastAsia="UD デジタル 教科書体 NK-R" w:hAnsi="ＭＳ ゴシック"/>
          <w:sz w:val="22"/>
          <w:szCs w:val="22"/>
        </w:rPr>
      </w:pPr>
      <w:r w:rsidRPr="002701A5">
        <w:rPr>
          <w:rFonts w:ascii="UD デジタル 教科書体 NK-R" w:eastAsia="UD デジタル 教科書体 NK-R" w:hAnsi="ＭＳ ゴシック" w:hint="eastAsia"/>
          <w:sz w:val="22"/>
          <w:szCs w:val="22"/>
        </w:rPr>
        <w:t>本府では</w:t>
      </w:r>
      <w:r w:rsidR="00675C29" w:rsidRPr="00675C29">
        <w:rPr>
          <w:rFonts w:ascii="UD デジタル 教科書体 NK-R" w:eastAsia="UD デジタル 教科書体 NK-R" w:hAnsi="ＭＳ ゴシック" w:hint="eastAsia"/>
          <w:sz w:val="22"/>
          <w:szCs w:val="22"/>
        </w:rPr>
        <w:t>「障害者虐待の防止、障害者の養護者に対する支援等に関する法律」に基づき、障がい者虐待の防止に関する基礎知識や障がい者の権利擁護に関する意識啓発、障がい者虐待の防止のための組織・運営体制の整備について、理解を深めるため</w:t>
      </w:r>
      <w:r w:rsidR="00675C29">
        <w:rPr>
          <w:rFonts w:ascii="UD デジタル 教科書体 NK-R" w:eastAsia="UD デジタル 教科書体 NK-R" w:hAnsi="ＭＳ ゴシック" w:hint="eastAsia"/>
          <w:sz w:val="22"/>
          <w:szCs w:val="22"/>
        </w:rPr>
        <w:t>研修を</w:t>
      </w:r>
      <w:r w:rsidR="001B5B32">
        <w:rPr>
          <w:rFonts w:ascii="UD デジタル 教科書体 NK-R" w:eastAsia="UD デジタル 教科書体 NK-R" w:hAnsi="ＭＳ ゴシック" w:hint="eastAsia"/>
          <w:sz w:val="22"/>
          <w:szCs w:val="22"/>
        </w:rPr>
        <w:t>行ってい</w:t>
      </w:r>
      <w:r w:rsidR="00675C29">
        <w:rPr>
          <w:rFonts w:ascii="UD デジタル 教科書体 NK-R" w:eastAsia="UD デジタル 教科書体 NK-R" w:hAnsi="ＭＳ ゴシック" w:hint="eastAsia"/>
          <w:sz w:val="22"/>
          <w:szCs w:val="22"/>
        </w:rPr>
        <w:t>ます。</w:t>
      </w:r>
    </w:p>
    <w:p w14:paraId="6CB0F643" w14:textId="07831418" w:rsidR="002B7BDD" w:rsidRPr="00B808B4" w:rsidRDefault="001B5B32" w:rsidP="00BB744E">
      <w:pPr>
        <w:spacing w:line="320" w:lineRule="exact"/>
        <w:ind w:firstLineChars="100" w:firstLine="229"/>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この度、</w:t>
      </w:r>
      <w:r w:rsidR="00BB744E" w:rsidRPr="002701A5">
        <w:rPr>
          <w:rFonts w:ascii="UD デジタル 教科書体 NK-R" w:eastAsia="UD デジタル 教科書体 NK-R" w:hAnsi="ＭＳ ゴシック" w:hint="eastAsia"/>
          <w:sz w:val="22"/>
          <w:szCs w:val="22"/>
        </w:rPr>
        <w:t>厚生労働省の「障害者虐待防止・権利擁護指導者養成研修」の内容を踏まえて、府内の障がい福祉サービス</w:t>
      </w:r>
      <w:r w:rsidR="00621430" w:rsidRPr="002701A5">
        <w:rPr>
          <w:rFonts w:ascii="UD デジタル 教科書体 NK-R" w:eastAsia="UD デジタル 教科書体 NK-R" w:hAnsi="ＭＳ ゴシック" w:hint="eastAsia"/>
          <w:sz w:val="22"/>
          <w:szCs w:val="22"/>
        </w:rPr>
        <w:t>事業所等を対象に、標記研修を</w:t>
      </w:r>
      <w:r w:rsidR="00C07EC2" w:rsidRPr="00B808B4">
        <w:rPr>
          <w:rFonts w:ascii="UD デジタル 教科書体 NK-R" w:eastAsia="UD デジタル 教科書体 NK-R" w:hAnsi="ＭＳ ゴシック" w:hint="eastAsia"/>
          <w:sz w:val="22"/>
          <w:szCs w:val="22"/>
        </w:rPr>
        <w:t>講義</w:t>
      </w:r>
      <w:r>
        <w:rPr>
          <w:rFonts w:ascii="UD デジタル 教科書体 NK-R" w:eastAsia="UD デジタル 教科書体 NK-R" w:hAnsi="ＭＳ ゴシック" w:hint="eastAsia"/>
          <w:sz w:val="22"/>
          <w:szCs w:val="22"/>
        </w:rPr>
        <w:t>について</w:t>
      </w:r>
      <w:r w:rsidR="006E6D53" w:rsidRPr="00B808B4">
        <w:rPr>
          <w:rFonts w:ascii="UD デジタル 教科書体 NK-R" w:eastAsia="UD デジタル 教科書体 NK-R" w:hAnsi="ＭＳ ゴシック" w:hint="eastAsia"/>
          <w:sz w:val="22"/>
          <w:szCs w:val="22"/>
        </w:rPr>
        <w:t>はオンライン、</w:t>
      </w:r>
      <w:r w:rsidR="00C07EC2" w:rsidRPr="00B808B4">
        <w:rPr>
          <w:rFonts w:ascii="UD デジタル 教科書体 NK-R" w:eastAsia="UD デジタル 教科書体 NK-R" w:hAnsi="ＭＳ ゴシック" w:hint="eastAsia"/>
          <w:sz w:val="22"/>
          <w:szCs w:val="22"/>
        </w:rPr>
        <w:t>演習</w:t>
      </w:r>
      <w:r>
        <w:rPr>
          <w:rFonts w:ascii="UD デジタル 教科書体 NK-R" w:eastAsia="UD デジタル 教科書体 NK-R" w:hAnsi="ＭＳ ゴシック" w:hint="eastAsia"/>
          <w:sz w:val="22"/>
          <w:szCs w:val="22"/>
        </w:rPr>
        <w:t>について</w:t>
      </w:r>
      <w:r w:rsidR="006E6D53" w:rsidRPr="00B808B4">
        <w:rPr>
          <w:rFonts w:ascii="UD デジタル 教科書体 NK-R" w:eastAsia="UD デジタル 教科書体 NK-R" w:hAnsi="ＭＳ ゴシック" w:hint="eastAsia"/>
          <w:sz w:val="22"/>
          <w:szCs w:val="22"/>
        </w:rPr>
        <w:t>は集合形式により</w:t>
      </w:r>
      <w:r w:rsidR="00621430" w:rsidRPr="00B808B4">
        <w:rPr>
          <w:rFonts w:ascii="UD デジタル 教科書体 NK-R" w:eastAsia="UD デジタル 教科書体 NK-R" w:hAnsi="ＭＳ ゴシック" w:hint="eastAsia"/>
          <w:sz w:val="22"/>
          <w:szCs w:val="22"/>
        </w:rPr>
        <w:t>実施いたします。</w:t>
      </w:r>
    </w:p>
    <w:p w14:paraId="5BE4579B" w14:textId="6CF13B29" w:rsidR="00BB744E" w:rsidRPr="00F3749C" w:rsidRDefault="001B5B32" w:rsidP="001B5B32">
      <w:pPr>
        <w:spacing w:line="320" w:lineRule="exact"/>
        <w:ind w:firstLineChars="100" w:firstLine="229"/>
        <w:rPr>
          <w:rFonts w:ascii="UD デジタル 教科書体 NK-R" w:eastAsia="UD デジタル 教科書体 NK-R" w:hAnsi="ＭＳ ゴシック"/>
          <w:sz w:val="22"/>
          <w:szCs w:val="22"/>
          <w:u w:val="single"/>
        </w:rPr>
      </w:pPr>
      <w:r>
        <w:rPr>
          <w:rFonts w:ascii="UD デジタル 教科書体 NK-R" w:eastAsia="UD デジタル 教科書体 NK-R" w:hAnsi="ＭＳ ゴシック" w:hint="eastAsia"/>
          <w:sz w:val="22"/>
          <w:szCs w:val="22"/>
        </w:rPr>
        <w:t>標記研修に参加を</w:t>
      </w:r>
      <w:r w:rsidR="000C6FE8">
        <w:rPr>
          <w:rFonts w:ascii="UD デジタル 教科書体 NK-R" w:eastAsia="UD デジタル 教科書体 NK-R" w:hAnsi="ＭＳ ゴシック" w:hint="eastAsia"/>
          <w:sz w:val="22"/>
          <w:szCs w:val="22"/>
        </w:rPr>
        <w:t>御</w:t>
      </w:r>
      <w:r>
        <w:rPr>
          <w:rFonts w:ascii="UD デジタル 教科書体 NK-R" w:eastAsia="UD デジタル 教科書体 NK-R" w:hAnsi="ＭＳ ゴシック" w:hint="eastAsia"/>
          <w:sz w:val="22"/>
          <w:szCs w:val="22"/>
        </w:rPr>
        <w:t>希望される方は</w:t>
      </w:r>
      <w:r w:rsidR="009F520E" w:rsidRPr="002701A5">
        <w:rPr>
          <w:rFonts w:ascii="UD デジタル 教科書体 NK-R" w:eastAsia="UD デジタル 教科書体 NK-R" w:hAnsi="ＭＳ ゴシック" w:hint="eastAsia"/>
          <w:sz w:val="22"/>
          <w:szCs w:val="22"/>
        </w:rPr>
        <w:t>、</w:t>
      </w:r>
      <w:r>
        <w:rPr>
          <w:rFonts w:ascii="UD デジタル 教科書体 NK-R" w:eastAsia="UD デジタル 教科書体 NK-R" w:hAnsi="ＭＳ ゴシック" w:hint="eastAsia"/>
          <w:sz w:val="22"/>
          <w:szCs w:val="22"/>
        </w:rPr>
        <w:t>別添募集要項を確認</w:t>
      </w:r>
      <w:r w:rsidR="00DF74C3">
        <w:rPr>
          <w:rFonts w:ascii="UD デジタル 教科書体 NK-R" w:eastAsia="UD デジタル 教科書体 NK-R" w:hAnsi="ＭＳ ゴシック" w:hint="eastAsia"/>
          <w:sz w:val="22"/>
          <w:szCs w:val="22"/>
        </w:rPr>
        <w:t>の上、大阪府行政オンラインシステムより申込みください。</w:t>
      </w:r>
    </w:p>
    <w:p w14:paraId="0C8545E1" w14:textId="77777777" w:rsidR="00DF74C3" w:rsidRPr="00DB00B3" w:rsidRDefault="00DF74C3" w:rsidP="00DF74C3">
      <w:pPr>
        <w:spacing w:line="320" w:lineRule="exact"/>
        <w:rPr>
          <w:rFonts w:ascii="UD デジタル 教科書体 NK-R" w:eastAsia="UD デジタル 教科書体 NK-R" w:hAnsi="ＭＳ ゴシック"/>
          <w:sz w:val="22"/>
          <w:szCs w:val="22"/>
        </w:rPr>
      </w:pPr>
      <w:bookmarkStart w:id="0" w:name="_Hlk172210269"/>
    </w:p>
    <w:p w14:paraId="6FD688F3" w14:textId="77777777" w:rsidR="00DF74C3" w:rsidRPr="00D068BA" w:rsidRDefault="00DF74C3" w:rsidP="00DF74C3">
      <w:pPr>
        <w:pStyle w:val="ac"/>
        <w:numPr>
          <w:ilvl w:val="0"/>
          <w:numId w:val="2"/>
        </w:numPr>
        <w:spacing w:line="320" w:lineRule="exact"/>
        <w:ind w:leftChars="0"/>
        <w:rPr>
          <w:rFonts w:ascii="UD デジタル 教科書体 NK-R" w:eastAsia="UD デジタル 教科書体 NK-R" w:hAnsi="ＭＳ ゴシック"/>
          <w:b/>
          <w:bCs/>
          <w:color w:val="000000"/>
          <w:sz w:val="22"/>
          <w:szCs w:val="22"/>
        </w:rPr>
      </w:pPr>
      <w:r w:rsidRPr="00D068BA">
        <w:rPr>
          <w:rFonts w:ascii="UD デジタル 教科書体 NK-R" w:eastAsia="UD デジタル 教科書体 NK-R" w:hAnsi="ＭＳ ゴシック" w:hint="eastAsia"/>
          <w:b/>
          <w:bCs/>
          <w:sz w:val="22"/>
          <w:szCs w:val="22"/>
        </w:rPr>
        <w:t>研修内容・申込み方法に関しては、別添</w:t>
      </w:r>
      <w:r>
        <w:rPr>
          <w:rFonts w:ascii="UD デジタル 教科書体 NK-R" w:eastAsia="UD デジタル 教科書体 NK-R" w:hAnsi="ＭＳ ゴシック" w:hint="eastAsia"/>
          <w:b/>
          <w:bCs/>
          <w:sz w:val="22"/>
          <w:szCs w:val="22"/>
        </w:rPr>
        <w:t xml:space="preserve">【　</w:t>
      </w:r>
      <w:r w:rsidRPr="0035374F">
        <w:rPr>
          <w:rFonts w:ascii="UD デジタル 教科書体 NK-R" w:eastAsia="UD デジタル 教科書体 NK-R" w:hAnsi="ＭＳ ゴシック" w:hint="eastAsia"/>
          <w:b/>
          <w:bCs/>
          <w:color w:val="FF0000"/>
          <w:sz w:val="28"/>
          <w:szCs w:val="28"/>
          <w:u w:val="double"/>
        </w:rPr>
        <w:t>募集要項</w:t>
      </w:r>
      <w:r>
        <w:rPr>
          <w:rFonts w:ascii="UD デジタル 教科書体 NK-R" w:eastAsia="UD デジタル 教科書体 NK-R" w:hAnsi="ＭＳ ゴシック" w:hint="eastAsia"/>
          <w:b/>
          <w:bCs/>
          <w:sz w:val="22"/>
          <w:szCs w:val="22"/>
        </w:rPr>
        <w:t xml:space="preserve">　】</w:t>
      </w:r>
      <w:r w:rsidRPr="00D068BA">
        <w:rPr>
          <w:rFonts w:ascii="UD デジタル 教科書体 NK-R" w:eastAsia="UD デジタル 教科書体 NK-R" w:hAnsi="ＭＳ ゴシック" w:hint="eastAsia"/>
          <w:b/>
          <w:bCs/>
          <w:sz w:val="22"/>
          <w:szCs w:val="22"/>
        </w:rPr>
        <w:t>を御確認ください。</w:t>
      </w:r>
    </w:p>
    <w:p w14:paraId="1450C5AB" w14:textId="5244E5B8" w:rsidR="00DF74C3" w:rsidRDefault="00DF74C3" w:rsidP="00DF74C3">
      <w:pPr>
        <w:pStyle w:val="ac"/>
        <w:numPr>
          <w:ilvl w:val="0"/>
          <w:numId w:val="2"/>
        </w:numPr>
        <w:spacing w:line="320" w:lineRule="exact"/>
        <w:ind w:leftChars="0"/>
        <w:rPr>
          <w:rFonts w:ascii="UD デジタル 教科書体 NK-R" w:eastAsia="UD デジタル 教科書体 NK-R" w:hAnsi="ＭＳ ゴシック"/>
          <w:b/>
          <w:bCs/>
          <w:sz w:val="22"/>
          <w:szCs w:val="22"/>
          <w:u w:val="single"/>
        </w:rPr>
      </w:pPr>
      <w:r w:rsidRPr="00D068BA">
        <w:rPr>
          <w:rFonts w:ascii="UD デジタル 教科書体 NK-R" w:eastAsia="UD デジタル 教科書体 NK-R" w:hAnsi="ＭＳ ゴシック" w:hint="eastAsia"/>
          <w:b/>
          <w:bCs/>
          <w:sz w:val="22"/>
          <w:szCs w:val="22"/>
          <w:u w:val="single"/>
        </w:rPr>
        <w:t>受付は募集要項内に記載している『大阪府行政オンラインシステム』からの申込みのみになりますので御注意ください。</w:t>
      </w:r>
    </w:p>
    <w:p w14:paraId="382D9B49" w14:textId="47957896" w:rsidR="000A1060" w:rsidRPr="00D068BA" w:rsidRDefault="000A1060" w:rsidP="00DF74C3">
      <w:pPr>
        <w:pStyle w:val="ac"/>
        <w:numPr>
          <w:ilvl w:val="0"/>
          <w:numId w:val="2"/>
        </w:numPr>
        <w:spacing w:line="320" w:lineRule="exact"/>
        <w:ind w:leftChars="0"/>
        <w:rPr>
          <w:rFonts w:ascii="UD デジタル 教科書体 NK-R" w:eastAsia="UD デジタル 教科書体 NK-R" w:hAnsi="ＭＳ ゴシック"/>
          <w:b/>
          <w:bCs/>
          <w:sz w:val="22"/>
          <w:szCs w:val="22"/>
          <w:u w:val="single"/>
        </w:rPr>
      </w:pPr>
      <w:r w:rsidRPr="009E154D">
        <w:rPr>
          <w:rFonts w:ascii="UD デジタル 教科書体 NK-R" w:eastAsia="UD デジタル 教科書体 NK-R" w:hAnsi="ＭＳ ゴシック" w:hint="eastAsia"/>
          <w:b/>
          <w:bCs/>
          <w:w w:val="90"/>
          <w:sz w:val="22"/>
          <w:szCs w:val="22"/>
        </w:rPr>
        <w:t xml:space="preserve">募集期間は【　</w:t>
      </w:r>
      <w:r w:rsidRPr="009E154D">
        <w:rPr>
          <w:rFonts w:ascii="UD デジタル 教科書体 NK-R" w:eastAsia="UD デジタル 教科書体 NK-R" w:hAnsi="ＭＳ ゴシック" w:hint="eastAsia"/>
          <w:b/>
          <w:bCs/>
          <w:color w:val="FF0000"/>
          <w:w w:val="90"/>
          <w:sz w:val="28"/>
          <w:szCs w:val="28"/>
          <w:u w:val="double"/>
        </w:rPr>
        <w:t>令和</w:t>
      </w:r>
      <w:r w:rsidR="000C6FE8">
        <w:rPr>
          <w:rFonts w:ascii="UD デジタル 教科書体 NK-R" w:eastAsia="UD デジタル 教科書体 NK-R" w:hAnsi="ＭＳ ゴシック" w:hint="eastAsia"/>
          <w:b/>
          <w:bCs/>
          <w:color w:val="FF0000"/>
          <w:w w:val="90"/>
          <w:sz w:val="28"/>
          <w:szCs w:val="28"/>
          <w:u w:val="double"/>
        </w:rPr>
        <w:t>７</w:t>
      </w:r>
      <w:r w:rsidRPr="009E154D">
        <w:rPr>
          <w:rFonts w:ascii="UD デジタル 教科書体 NK-R" w:eastAsia="UD デジタル 教科書体 NK-R" w:hAnsi="ＭＳ ゴシック" w:hint="eastAsia"/>
          <w:b/>
          <w:bCs/>
          <w:color w:val="FF0000"/>
          <w:w w:val="90"/>
          <w:sz w:val="28"/>
          <w:szCs w:val="28"/>
          <w:u w:val="double"/>
        </w:rPr>
        <w:t>年</w:t>
      </w:r>
      <w:r w:rsidR="000C6FE8">
        <w:rPr>
          <w:rFonts w:ascii="UD デジタル 教科書体 NK-R" w:eastAsia="UD デジタル 教科書体 NK-R" w:hAnsi="ＭＳ ゴシック" w:hint="eastAsia"/>
          <w:b/>
          <w:bCs/>
          <w:color w:val="FF0000"/>
          <w:w w:val="90"/>
          <w:sz w:val="28"/>
          <w:szCs w:val="28"/>
          <w:u w:val="double"/>
        </w:rPr>
        <w:t>９</w:t>
      </w:r>
      <w:r w:rsidRPr="009E154D">
        <w:rPr>
          <w:rFonts w:ascii="UD デジタル 教科書体 NK-R" w:eastAsia="UD デジタル 教科書体 NK-R" w:hAnsi="ＭＳ ゴシック" w:hint="eastAsia"/>
          <w:b/>
          <w:bCs/>
          <w:color w:val="FF0000"/>
          <w:w w:val="90"/>
          <w:sz w:val="28"/>
          <w:szCs w:val="28"/>
          <w:u w:val="double"/>
        </w:rPr>
        <w:t>月１日（</w:t>
      </w:r>
      <w:r w:rsidR="000C6FE8">
        <w:rPr>
          <w:rFonts w:ascii="UD デジタル 教科書体 NK-R" w:eastAsia="UD デジタル 教科書体 NK-R" w:hAnsi="ＭＳ ゴシック" w:hint="eastAsia"/>
          <w:b/>
          <w:bCs/>
          <w:color w:val="FF0000"/>
          <w:w w:val="90"/>
          <w:sz w:val="28"/>
          <w:szCs w:val="28"/>
          <w:u w:val="double"/>
        </w:rPr>
        <w:t>月</w:t>
      </w:r>
      <w:r w:rsidRPr="009E154D">
        <w:rPr>
          <w:rFonts w:ascii="UD デジタル 教科書体 NK-R" w:eastAsia="UD デジタル 教科書体 NK-R" w:hAnsi="ＭＳ ゴシック" w:hint="eastAsia"/>
          <w:b/>
          <w:bCs/>
          <w:color w:val="FF0000"/>
          <w:w w:val="90"/>
          <w:sz w:val="28"/>
          <w:szCs w:val="28"/>
          <w:u w:val="double"/>
        </w:rPr>
        <w:t>）10:00から</w:t>
      </w:r>
      <w:r w:rsidR="000C6FE8">
        <w:rPr>
          <w:rFonts w:ascii="UD デジタル 教科書体 NK-R" w:eastAsia="UD デジタル 教科書体 NK-R" w:hAnsi="ＭＳ ゴシック" w:hint="eastAsia"/>
          <w:b/>
          <w:bCs/>
          <w:color w:val="FF0000"/>
          <w:w w:val="90"/>
          <w:sz w:val="28"/>
          <w:szCs w:val="28"/>
          <w:u w:val="double"/>
        </w:rPr>
        <w:t>９</w:t>
      </w:r>
      <w:r w:rsidRPr="009E154D">
        <w:rPr>
          <w:rFonts w:ascii="UD デジタル 教科書体 NK-R" w:eastAsia="UD デジタル 教科書体 NK-R" w:hAnsi="ＭＳ ゴシック" w:hint="eastAsia"/>
          <w:b/>
          <w:bCs/>
          <w:color w:val="FF0000"/>
          <w:w w:val="90"/>
          <w:sz w:val="28"/>
          <w:szCs w:val="28"/>
          <w:u w:val="double"/>
        </w:rPr>
        <w:t>月</w:t>
      </w:r>
      <w:r w:rsidR="000C6FE8">
        <w:rPr>
          <w:rFonts w:ascii="UD デジタル 教科書体 NK-R" w:eastAsia="UD デジタル 教科書体 NK-R" w:hAnsi="ＭＳ ゴシック" w:hint="eastAsia"/>
          <w:b/>
          <w:bCs/>
          <w:color w:val="FF0000"/>
          <w:w w:val="90"/>
          <w:sz w:val="28"/>
          <w:szCs w:val="28"/>
          <w:u w:val="double"/>
        </w:rPr>
        <w:t>２６</w:t>
      </w:r>
      <w:r w:rsidRPr="009E154D">
        <w:rPr>
          <w:rFonts w:ascii="UD デジタル 教科書体 NK-R" w:eastAsia="UD デジタル 教科書体 NK-R" w:hAnsi="ＭＳ ゴシック" w:hint="eastAsia"/>
          <w:b/>
          <w:bCs/>
          <w:color w:val="FF0000"/>
          <w:w w:val="90"/>
          <w:sz w:val="28"/>
          <w:szCs w:val="28"/>
          <w:u w:val="double"/>
        </w:rPr>
        <w:t>日（金）23：59まで</w:t>
      </w:r>
      <w:r w:rsidRPr="009E154D">
        <w:rPr>
          <w:rFonts w:ascii="UD デジタル 教科書体 NK-R" w:eastAsia="UD デジタル 教科書体 NK-R" w:hAnsi="ＭＳ ゴシック" w:hint="eastAsia"/>
          <w:b/>
          <w:bCs/>
          <w:w w:val="90"/>
          <w:sz w:val="22"/>
          <w:szCs w:val="22"/>
        </w:rPr>
        <w:t xml:space="preserve">　】です。</w:t>
      </w:r>
    </w:p>
    <w:p w14:paraId="045063D2" w14:textId="77777777" w:rsidR="00DF74C3" w:rsidRPr="000C6FE8" w:rsidRDefault="00DF74C3" w:rsidP="00DF74C3">
      <w:pPr>
        <w:spacing w:line="320" w:lineRule="exact"/>
        <w:rPr>
          <w:rFonts w:ascii="UD デジタル 教科書体 NK-R" w:eastAsia="UD デジタル 教科書体 NK-R" w:hAnsi="ＭＳ ゴシック"/>
          <w:color w:val="000000"/>
          <w:sz w:val="22"/>
          <w:szCs w:val="22"/>
        </w:rPr>
      </w:pPr>
    </w:p>
    <w:p w14:paraId="56E5D3C7" w14:textId="77777777" w:rsidR="00DF74C3" w:rsidRDefault="00DF74C3" w:rsidP="00DF74C3">
      <w:pPr>
        <w:spacing w:line="0" w:lineRule="atLeast"/>
        <w:rPr>
          <w:rFonts w:ascii="UD デジタル 教科書体 NK-R" w:eastAsia="UD デジタル 教科書体 NK-R" w:hAnsi="ＭＳ ゴシック"/>
          <w:sz w:val="22"/>
        </w:rPr>
      </w:pPr>
      <w:bookmarkStart w:id="1" w:name="_Hlk171691923"/>
      <w:r>
        <w:rPr>
          <w:rFonts w:ascii="UD デジタル 教科書体 NK-R" w:eastAsia="UD デジタル 教科書体 NK-R" w:hAnsi="ＭＳ ゴシック" w:hint="eastAsia"/>
        </w:rPr>
        <w:t>＜大阪府行政オンラインシステム＞</w:t>
      </w:r>
    </w:p>
    <w:bookmarkEnd w:id="1"/>
    <w:p w14:paraId="28A315B3" w14:textId="77777777" w:rsidR="000C6FE8" w:rsidRPr="009D5387" w:rsidRDefault="000C6FE8" w:rsidP="000C6FE8">
      <w:pPr>
        <w:spacing w:line="0" w:lineRule="atLeast"/>
        <w:rPr>
          <w:rFonts w:ascii="UD デジタル 教科書体 NK-R" w:eastAsia="UD デジタル 教科書体 NK-R" w:hAnsi="ＭＳ ゴシック"/>
          <w:w w:val="85"/>
        </w:rPr>
      </w:pPr>
      <w:r w:rsidRPr="009D5387">
        <w:rPr>
          <w:rFonts w:ascii="UD デジタル 教科書体 NK-R" w:eastAsia="UD デジタル 教科書体 NK-R" w:hAnsi="ＭＳ ゴシック" w:hint="eastAsia"/>
          <w:w w:val="85"/>
        </w:rPr>
        <w:t>令和７年度大阪府障がい者虐待防止・権利擁護研修【障がい福祉サービス事業所の管理者等（講義・演習）Ａコース】</w:t>
      </w:r>
    </w:p>
    <w:p w14:paraId="13844CE5" w14:textId="77777777" w:rsidR="000C6FE8" w:rsidRDefault="0099748F" w:rsidP="000C6FE8">
      <w:pPr>
        <w:spacing w:line="0" w:lineRule="atLeast"/>
        <w:rPr>
          <w:rFonts w:ascii="UD デジタル 教科書体 NK-R" w:eastAsia="UD デジタル 教科書体 NK-R" w:hAnsi="ＭＳ ゴシック"/>
        </w:rPr>
      </w:pPr>
      <w:hyperlink r:id="rId7" w:history="1">
        <w:r w:rsidR="000C6FE8" w:rsidRPr="00DD5871">
          <w:rPr>
            <w:rStyle w:val="a3"/>
            <w:rFonts w:ascii="UD デジタル 教科書体 NK-R" w:eastAsia="UD デジタル 教科書体 NK-R" w:hAnsi="ＭＳ ゴシック"/>
          </w:rPr>
          <w:t>https://lgpos.task-asp.net/cu/270008/ea/residents/procedures/apply/296b0473-589a-4ca3-92d0-aa3a85fea8c0/start</w:t>
        </w:r>
      </w:hyperlink>
    </w:p>
    <w:p w14:paraId="5586B100" w14:textId="77777777" w:rsidR="000C6FE8" w:rsidRPr="00113991" w:rsidRDefault="000C6FE8" w:rsidP="000C6FE8">
      <w:pPr>
        <w:spacing w:line="0" w:lineRule="atLeast"/>
        <w:ind w:rightChars="132" w:right="289"/>
        <w:rPr>
          <w:rFonts w:ascii="UD デジタル 教科書体 NK-R" w:eastAsia="UD デジタル 教科書体 NK-R" w:hAnsi="ＭＳ ゴシック"/>
        </w:rPr>
      </w:pPr>
      <w:r>
        <w:rPr>
          <w:noProof/>
        </w:rPr>
        <w:drawing>
          <wp:anchor distT="0" distB="0" distL="114300" distR="114300" simplePos="0" relativeHeight="251662336" behindDoc="0" locked="0" layoutInCell="1" allowOverlap="1" wp14:anchorId="2B41359A" wp14:editId="7FB21E4C">
            <wp:simplePos x="0" y="0"/>
            <wp:positionH relativeFrom="column">
              <wp:posOffset>730250</wp:posOffset>
            </wp:positionH>
            <wp:positionV relativeFrom="paragraph">
              <wp:posOffset>50800</wp:posOffset>
            </wp:positionV>
            <wp:extent cx="876300" cy="876300"/>
            <wp:effectExtent l="19050" t="19050" r="19050" b="190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solidFill>
                        <a:schemeClr val="tx1"/>
                      </a:solidFill>
                    </a:ln>
                  </pic:spPr>
                </pic:pic>
              </a:graphicData>
            </a:graphic>
          </wp:anchor>
        </w:drawing>
      </w:r>
      <w:r>
        <w:rPr>
          <w:rFonts w:ascii="UD デジタル 教科書体 NK-R" w:eastAsia="UD デジタル 教科書体 NK-R" w:hAnsi="ＭＳ ゴシック" w:hint="eastAsia"/>
        </w:rPr>
        <w:t>ＱＲコード</w:t>
      </w:r>
    </w:p>
    <w:p w14:paraId="76A9A32B" w14:textId="77777777" w:rsidR="00DF74C3" w:rsidRDefault="00DF74C3" w:rsidP="00DF74C3">
      <w:pPr>
        <w:spacing w:line="0" w:lineRule="atLeast"/>
        <w:rPr>
          <w:rFonts w:ascii="UD デジタル 教科書体 NK-R" w:eastAsia="UD デジタル 教科書体 NK-R" w:hAnsi="ＭＳ ゴシック"/>
          <w:noProof/>
          <w:color w:val="000000"/>
          <w:u w:val="single"/>
        </w:rPr>
      </w:pPr>
      <w:r>
        <w:rPr>
          <w:rFonts w:hint="eastAsia"/>
        </w:rPr>
        <w:t xml:space="preserve">　</w:t>
      </w:r>
    </w:p>
    <w:p w14:paraId="64E5AAD8" w14:textId="77777777" w:rsidR="00DF74C3" w:rsidRDefault="00DF74C3" w:rsidP="00DF74C3">
      <w:pPr>
        <w:spacing w:line="0" w:lineRule="atLeast"/>
        <w:rPr>
          <w:rFonts w:ascii="UD デジタル 教科書体 NK-R" w:eastAsia="UD デジタル 教科書体 NK-R" w:hAnsi="ＭＳ ゴシック"/>
          <w:noProof/>
          <w:color w:val="000000"/>
          <w:u w:val="single"/>
        </w:rPr>
      </w:pPr>
    </w:p>
    <w:p w14:paraId="2350996B" w14:textId="77777777" w:rsidR="00DF74C3" w:rsidRDefault="00DF74C3" w:rsidP="00DF74C3">
      <w:pPr>
        <w:spacing w:line="320" w:lineRule="exact"/>
        <w:rPr>
          <w:rFonts w:ascii="UD デジタル 教科書体 NK-R" w:eastAsia="UD デジタル 教科書体 NK-R" w:hAnsi="ＭＳ ゴシック"/>
          <w:color w:val="000000"/>
          <w:sz w:val="22"/>
          <w:szCs w:val="22"/>
        </w:rPr>
      </w:pPr>
    </w:p>
    <w:p w14:paraId="099A3268" w14:textId="77777777" w:rsidR="00DF74C3" w:rsidRDefault="00DF74C3" w:rsidP="00DF74C3">
      <w:pPr>
        <w:spacing w:line="320" w:lineRule="exact"/>
        <w:rPr>
          <w:rFonts w:ascii="UD デジタル 教科書体 NK-R" w:eastAsia="UD デジタル 教科書体 NK-R" w:hAnsi="ＭＳ ゴシック"/>
          <w:color w:val="000000"/>
          <w:sz w:val="22"/>
          <w:szCs w:val="22"/>
        </w:rPr>
      </w:pPr>
    </w:p>
    <w:p w14:paraId="6B98DD7A" w14:textId="3BB41701" w:rsidR="00DF74C3" w:rsidRPr="0060526E" w:rsidRDefault="00DF74C3" w:rsidP="00DF74C3">
      <w:pPr>
        <w:spacing w:line="320" w:lineRule="exact"/>
        <w:rPr>
          <w:rFonts w:ascii="UD デジタル 教科書体 NK-R" w:eastAsia="UD デジタル 教科書体 NK-R" w:hAnsi="ＭＳ ゴシック"/>
          <w:bCs/>
          <w:w w:val="90"/>
          <w:sz w:val="18"/>
          <w:szCs w:val="18"/>
        </w:rPr>
      </w:pPr>
      <w:r w:rsidRPr="002701A5">
        <w:rPr>
          <w:rFonts w:hint="eastAsia"/>
          <w:noProof/>
        </w:rPr>
        <mc:AlternateContent>
          <mc:Choice Requires="wps">
            <w:drawing>
              <wp:anchor distT="0" distB="0" distL="114300" distR="114300" simplePos="0" relativeHeight="251660288" behindDoc="0" locked="0" layoutInCell="1" allowOverlap="1" wp14:anchorId="00648BFF" wp14:editId="2C5B672A">
                <wp:simplePos x="0" y="0"/>
                <wp:positionH relativeFrom="column">
                  <wp:posOffset>2551430</wp:posOffset>
                </wp:positionH>
                <wp:positionV relativeFrom="paragraph">
                  <wp:posOffset>8242300</wp:posOffset>
                </wp:positionV>
                <wp:extent cx="3975100" cy="1548130"/>
                <wp:effectExtent l="0" t="0" r="6350" b="0"/>
                <wp:wrapNone/>
                <wp:docPr id="2"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75100" cy="15481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6F6F2BA" w14:textId="77777777" w:rsidR="00DF74C3" w:rsidRDefault="00DF74C3" w:rsidP="00DF74C3">
                            <w:pPr>
                              <w:kinsoku w:val="0"/>
                              <w:wordWrap w:val="0"/>
                              <w:overflowPunct w:val="0"/>
                              <w:snapToGrid w:val="0"/>
                              <w:spacing w:line="334" w:lineRule="exact"/>
                              <w:ind w:right="215"/>
                              <w:rPr>
                                <w:rFonts w:ascii="ＭＳ Ｐゴシック" w:eastAsia="ＭＳ Ｐゴシック" w:hAnsi="ＭＳ Ｐゴシック"/>
                                <w:spacing w:val="1"/>
                                <w:sz w:val="22"/>
                              </w:rPr>
                            </w:pPr>
                            <w:r>
                              <w:rPr>
                                <w:rFonts w:ascii="ＭＳ Ｐゴシック" w:eastAsia="ＭＳ Ｐゴシック" w:hAnsi="ＭＳ Ｐゴシック" w:hint="eastAsia"/>
                                <w:spacing w:val="1"/>
                              </w:rPr>
                              <w:t xml:space="preserve"> </w:t>
                            </w:r>
                            <w:r>
                              <w:rPr>
                                <w:rFonts w:ascii="ＭＳ Ｐゴシック" w:eastAsia="ＭＳ Ｐゴシック" w:hAnsi="ＭＳ Ｐゴシック" w:hint="eastAsia"/>
                                <w:spacing w:val="1"/>
                                <w:sz w:val="22"/>
                              </w:rPr>
                              <w:t>【連絡先】</w:t>
                            </w:r>
                          </w:p>
                          <w:p w14:paraId="2ACABEC3" w14:textId="77777777" w:rsidR="00DF74C3" w:rsidRDefault="00DF74C3" w:rsidP="00DF74C3">
                            <w:pPr>
                              <w:kinsoku w:val="0"/>
                              <w:overflowPunct w:val="0"/>
                              <w:snapToGrid w:val="0"/>
                              <w:spacing w:line="334" w:lineRule="exact"/>
                              <w:ind w:leftChars="100" w:left="448" w:right="215" w:hangingChars="100" w:hanging="229"/>
                              <w:rPr>
                                <w:rFonts w:ascii="ＭＳ Ｐゴシック" w:eastAsia="ＭＳ Ｐゴシック" w:hAnsi="ＭＳ Ｐゴシック"/>
                                <w:sz w:val="22"/>
                              </w:rPr>
                            </w:pPr>
                            <w:r>
                              <w:rPr>
                                <w:rFonts w:ascii="ＭＳ Ｐゴシック" w:eastAsia="ＭＳ Ｐゴシック" w:hAnsi="ＭＳ Ｐゴシック" w:hint="eastAsia"/>
                                <w:sz w:val="22"/>
                              </w:rPr>
                              <w:t>大阪府福祉部障がい福祉室障がい福祉企画課</w:t>
                            </w:r>
                          </w:p>
                          <w:p w14:paraId="3F04F59D" w14:textId="77777777" w:rsidR="00DF74C3" w:rsidRDefault="00DF74C3" w:rsidP="00DF74C3">
                            <w:pPr>
                              <w:kinsoku w:val="0"/>
                              <w:overflowPunct w:val="0"/>
                              <w:snapToGrid w:val="0"/>
                              <w:spacing w:line="334" w:lineRule="exact"/>
                              <w:ind w:leftChars="200" w:left="438" w:right="215" w:firstLineChars="99" w:firstLine="227"/>
                              <w:rPr>
                                <w:rFonts w:ascii="ＭＳ Ｐゴシック" w:eastAsia="ＭＳ Ｐゴシック" w:hAnsi="ＭＳ Ｐゴシック"/>
                                <w:sz w:val="22"/>
                              </w:rPr>
                            </w:pPr>
                            <w:r>
                              <w:rPr>
                                <w:rFonts w:ascii="ＭＳ Ｐゴシック" w:eastAsia="ＭＳ Ｐゴシック" w:hAnsi="ＭＳ Ｐゴシック" w:hint="eastAsia"/>
                                <w:sz w:val="22"/>
                              </w:rPr>
                              <w:t>権利擁護グループ 担当：久保田・森</w:t>
                            </w:r>
                          </w:p>
                          <w:p w14:paraId="3C4F5968" w14:textId="77777777" w:rsidR="00DF74C3" w:rsidRDefault="00DF74C3" w:rsidP="00DF74C3">
                            <w:pPr>
                              <w:kinsoku w:val="0"/>
                              <w:wordWrap w:val="0"/>
                              <w:overflowPunct w:val="0"/>
                              <w:snapToGrid w:val="0"/>
                              <w:spacing w:line="334" w:lineRule="exact"/>
                              <w:ind w:right="215" w:firstLineChars="100" w:firstLine="229"/>
                              <w:rPr>
                                <w:rFonts w:ascii="ＭＳ Ｐゴシック" w:eastAsia="ＭＳ Ｐゴシック" w:hAnsi="ＭＳ Ｐゴシック"/>
                                <w:sz w:val="22"/>
                              </w:rPr>
                            </w:pPr>
                            <w:r>
                              <w:rPr>
                                <w:rFonts w:ascii="ＭＳ Ｐゴシック" w:eastAsia="ＭＳ Ｐゴシック" w:hAnsi="ＭＳ Ｐゴシック" w:hint="eastAsia"/>
                                <w:sz w:val="22"/>
                              </w:rPr>
                              <w:t>〒540-8570 大阪市中央区大手前２丁目</w:t>
                            </w:r>
                          </w:p>
                          <w:p w14:paraId="4B25CEA9" w14:textId="77777777" w:rsidR="00DF74C3" w:rsidRDefault="00DF74C3" w:rsidP="00DF74C3">
                            <w:pPr>
                              <w:kinsoku w:val="0"/>
                              <w:wordWrap w:val="0"/>
                              <w:overflowPunct w:val="0"/>
                              <w:snapToGrid w:val="0"/>
                              <w:spacing w:line="334" w:lineRule="exact"/>
                              <w:ind w:firstLineChars="100" w:firstLine="229"/>
                              <w:rPr>
                                <w:rFonts w:ascii="ＭＳ Ｐゴシック" w:eastAsia="ＭＳ Ｐゴシック" w:hAnsi="ＭＳ Ｐゴシック"/>
                                <w:sz w:val="22"/>
                              </w:rPr>
                            </w:pPr>
                            <w:r>
                              <w:rPr>
                                <w:rFonts w:ascii="ＭＳ Ｐゴシック" w:eastAsia="ＭＳ Ｐゴシック" w:hAnsi="ＭＳ Ｐゴシック" w:hint="eastAsia"/>
                                <w:sz w:val="22"/>
                              </w:rPr>
                              <w:t>電　　話：06-6941-0351（内線6271）　 06-6944-2362（直通）</w:t>
                            </w:r>
                          </w:p>
                          <w:p w14:paraId="0476081C" w14:textId="77777777" w:rsidR="00DF74C3" w:rsidRDefault="00DF74C3" w:rsidP="00DF74C3">
                            <w:pPr>
                              <w:kinsoku w:val="0"/>
                              <w:wordWrap w:val="0"/>
                              <w:overflowPunct w:val="0"/>
                              <w:snapToGrid w:val="0"/>
                              <w:spacing w:line="334" w:lineRule="exact"/>
                              <w:rPr>
                                <w:rFonts w:ascii="ＭＳ Ｐゴシック" w:eastAsia="ＭＳ Ｐゴシック" w:hAnsi="ＭＳ Ｐゴシック"/>
                                <w:sz w:val="22"/>
                              </w:rPr>
                            </w:pPr>
                            <w:r>
                              <w:rPr>
                                <w:rFonts w:ascii="ＭＳ Ｐゴシック" w:eastAsia="ＭＳ Ｐゴシック" w:hAnsi="ＭＳ Ｐゴシック" w:hint="eastAsia"/>
                                <w:spacing w:val="1"/>
                                <w:sz w:val="22"/>
                              </w:rPr>
                              <w:t xml:space="preserve"> 　ﾌｧｸｼﾐﾘ</w:t>
                            </w:r>
                            <w:r>
                              <w:rPr>
                                <w:rFonts w:ascii="ＭＳ Ｐゴシック" w:eastAsia="ＭＳ Ｐゴシック" w:hAnsi="ＭＳ Ｐゴシック" w:hint="eastAsia"/>
                                <w:sz w:val="22"/>
                              </w:rPr>
                              <w:t>：06-6942-7215</w:t>
                            </w:r>
                          </w:p>
                          <w:p w14:paraId="3F21BE10" w14:textId="77777777" w:rsidR="00DF74C3" w:rsidRDefault="00DF74C3" w:rsidP="00DF74C3">
                            <w:pPr>
                              <w:kinsoku w:val="0"/>
                              <w:wordWrap w:val="0"/>
                              <w:overflowPunct w:val="0"/>
                              <w:snapToGrid w:val="0"/>
                              <w:spacing w:line="334"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ﾒｰﾙｱﾄﾞﾚｽ：</w:t>
                            </w:r>
                            <w:hyperlink r:id="rId9" w:history="1">
                              <w:r>
                                <w:rPr>
                                  <w:rStyle w:val="a3"/>
                                  <w:rFonts w:ascii="ＭＳ Ｐゴシック" w:eastAsia="ＭＳ Ｐゴシック" w:hAnsi="ＭＳ Ｐゴシック" w:hint="eastAsia"/>
                                  <w:sz w:val="22"/>
                                </w:rPr>
                                <w:t>NakagawaAi@mbox.pref.osaka.lg.jp</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48BFF" id="_x0000_t202" coordsize="21600,21600" o:spt="202" path="m,l,21600r21600,l21600,xe">
                <v:stroke joinstyle="miter"/>
                <v:path gradientshapeok="t" o:connecttype="rect"/>
              </v:shapetype>
              <v:shape id="テキスト ボックス 160" o:spid="_x0000_s1026" type="#_x0000_t202" style="position:absolute;left:0;text-align:left;margin-left:200.9pt;margin-top:649pt;width:313pt;height:1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" filled="f" fillcolor="black" strokeweight=".5pt">
                <v:path arrowok="t"/>
                <v:textbox inset="0,0,0,0">
                  <w:txbxContent>
                    <w:p w14:paraId="66F6F2BA" w14:textId="77777777" w:rsidR="00DF74C3" w:rsidRDefault="00DF74C3" w:rsidP="00DF74C3">
                      <w:pPr>
                        <w:kinsoku w:val="0"/>
                        <w:wordWrap w:val="0"/>
                        <w:overflowPunct w:val="0"/>
                        <w:snapToGrid w:val="0"/>
                        <w:spacing w:line="334" w:lineRule="exact"/>
                        <w:ind w:right="215"/>
                        <w:rPr>
                          <w:rFonts w:ascii="ＭＳ Ｐゴシック" w:eastAsia="ＭＳ Ｐゴシック" w:hAnsi="ＭＳ Ｐゴシック"/>
                          <w:spacing w:val="1"/>
                          <w:sz w:val="22"/>
                        </w:rPr>
                      </w:pPr>
                      <w:r>
                        <w:rPr>
                          <w:rFonts w:ascii="ＭＳ Ｐゴシック" w:eastAsia="ＭＳ Ｐゴシック" w:hAnsi="ＭＳ Ｐゴシック" w:hint="eastAsia"/>
                          <w:spacing w:val="1"/>
                        </w:rPr>
                        <w:t xml:space="preserve"> </w:t>
                      </w:r>
                      <w:r>
                        <w:rPr>
                          <w:rFonts w:ascii="ＭＳ Ｐゴシック" w:eastAsia="ＭＳ Ｐゴシック" w:hAnsi="ＭＳ Ｐゴシック" w:hint="eastAsia"/>
                          <w:spacing w:val="1"/>
                          <w:sz w:val="22"/>
                        </w:rPr>
                        <w:t>【連絡先】</w:t>
                      </w:r>
                    </w:p>
                    <w:p w14:paraId="2ACABEC3" w14:textId="77777777" w:rsidR="00DF74C3" w:rsidRDefault="00DF74C3" w:rsidP="00DF74C3">
                      <w:pPr>
                        <w:kinsoku w:val="0"/>
                        <w:overflowPunct w:val="0"/>
                        <w:snapToGrid w:val="0"/>
                        <w:spacing w:line="334" w:lineRule="exact"/>
                        <w:ind w:leftChars="100" w:left="448" w:right="215" w:hangingChars="100" w:hanging="229"/>
                        <w:rPr>
                          <w:rFonts w:ascii="ＭＳ Ｐゴシック" w:eastAsia="ＭＳ Ｐゴシック" w:hAnsi="ＭＳ Ｐゴシック"/>
                          <w:sz w:val="22"/>
                        </w:rPr>
                      </w:pPr>
                      <w:r>
                        <w:rPr>
                          <w:rFonts w:ascii="ＭＳ Ｐゴシック" w:eastAsia="ＭＳ Ｐゴシック" w:hAnsi="ＭＳ Ｐゴシック" w:hint="eastAsia"/>
                          <w:sz w:val="22"/>
                        </w:rPr>
                        <w:t>大阪府福祉部障がい福祉室障がい福祉企画課</w:t>
                      </w:r>
                    </w:p>
                    <w:p w14:paraId="3F04F59D" w14:textId="77777777" w:rsidR="00DF74C3" w:rsidRDefault="00DF74C3" w:rsidP="00DF74C3">
                      <w:pPr>
                        <w:kinsoku w:val="0"/>
                        <w:overflowPunct w:val="0"/>
                        <w:snapToGrid w:val="0"/>
                        <w:spacing w:line="334" w:lineRule="exact"/>
                        <w:ind w:leftChars="200" w:left="438" w:right="215" w:firstLineChars="99" w:firstLine="227"/>
                        <w:rPr>
                          <w:rFonts w:ascii="ＭＳ Ｐゴシック" w:eastAsia="ＭＳ Ｐゴシック" w:hAnsi="ＭＳ Ｐゴシック"/>
                          <w:sz w:val="22"/>
                        </w:rPr>
                      </w:pPr>
                      <w:r>
                        <w:rPr>
                          <w:rFonts w:ascii="ＭＳ Ｐゴシック" w:eastAsia="ＭＳ Ｐゴシック" w:hAnsi="ＭＳ Ｐゴシック" w:hint="eastAsia"/>
                          <w:sz w:val="22"/>
                        </w:rPr>
                        <w:t>権利擁護グループ 担当：久保田・森</w:t>
                      </w:r>
                    </w:p>
                    <w:p w14:paraId="3C4F5968" w14:textId="77777777" w:rsidR="00DF74C3" w:rsidRDefault="00DF74C3" w:rsidP="00DF74C3">
                      <w:pPr>
                        <w:kinsoku w:val="0"/>
                        <w:wordWrap w:val="0"/>
                        <w:overflowPunct w:val="0"/>
                        <w:snapToGrid w:val="0"/>
                        <w:spacing w:line="334" w:lineRule="exact"/>
                        <w:ind w:right="215" w:firstLineChars="100" w:firstLine="229"/>
                        <w:rPr>
                          <w:rFonts w:ascii="ＭＳ Ｐゴシック" w:eastAsia="ＭＳ Ｐゴシック" w:hAnsi="ＭＳ Ｐゴシック"/>
                          <w:sz w:val="22"/>
                        </w:rPr>
                      </w:pPr>
                      <w:r>
                        <w:rPr>
                          <w:rFonts w:ascii="ＭＳ Ｐゴシック" w:eastAsia="ＭＳ Ｐゴシック" w:hAnsi="ＭＳ Ｐゴシック" w:hint="eastAsia"/>
                          <w:sz w:val="22"/>
                        </w:rPr>
                        <w:t>〒540-8570 大阪市中央区大手前２丁目</w:t>
                      </w:r>
                    </w:p>
                    <w:p w14:paraId="4B25CEA9" w14:textId="77777777" w:rsidR="00DF74C3" w:rsidRDefault="00DF74C3" w:rsidP="00DF74C3">
                      <w:pPr>
                        <w:kinsoku w:val="0"/>
                        <w:wordWrap w:val="0"/>
                        <w:overflowPunct w:val="0"/>
                        <w:snapToGrid w:val="0"/>
                        <w:spacing w:line="334" w:lineRule="exact"/>
                        <w:ind w:firstLineChars="100" w:firstLine="229"/>
                        <w:rPr>
                          <w:rFonts w:ascii="ＭＳ Ｐゴシック" w:eastAsia="ＭＳ Ｐゴシック" w:hAnsi="ＭＳ Ｐゴシック"/>
                          <w:sz w:val="22"/>
                        </w:rPr>
                      </w:pPr>
                      <w:r>
                        <w:rPr>
                          <w:rFonts w:ascii="ＭＳ Ｐゴシック" w:eastAsia="ＭＳ Ｐゴシック" w:hAnsi="ＭＳ Ｐゴシック" w:hint="eastAsia"/>
                          <w:sz w:val="22"/>
                        </w:rPr>
                        <w:t>電　　話：06-6941-0351（内線6271）　 06-6944-2362（直通）</w:t>
                      </w:r>
                    </w:p>
                    <w:p w14:paraId="0476081C" w14:textId="77777777" w:rsidR="00DF74C3" w:rsidRDefault="00DF74C3" w:rsidP="00DF74C3">
                      <w:pPr>
                        <w:kinsoku w:val="0"/>
                        <w:wordWrap w:val="0"/>
                        <w:overflowPunct w:val="0"/>
                        <w:snapToGrid w:val="0"/>
                        <w:spacing w:line="334" w:lineRule="exact"/>
                        <w:rPr>
                          <w:rFonts w:ascii="ＭＳ Ｐゴシック" w:eastAsia="ＭＳ Ｐゴシック" w:hAnsi="ＭＳ Ｐゴシック"/>
                          <w:sz w:val="22"/>
                        </w:rPr>
                      </w:pPr>
                      <w:r>
                        <w:rPr>
                          <w:rFonts w:ascii="ＭＳ Ｐゴシック" w:eastAsia="ＭＳ Ｐゴシック" w:hAnsi="ＭＳ Ｐゴシック" w:hint="eastAsia"/>
                          <w:spacing w:val="1"/>
                          <w:sz w:val="22"/>
                        </w:rPr>
                        <w:t xml:space="preserve"> 　ﾌｧｸｼﾐﾘ</w:t>
                      </w:r>
                      <w:r>
                        <w:rPr>
                          <w:rFonts w:ascii="ＭＳ Ｐゴシック" w:eastAsia="ＭＳ Ｐゴシック" w:hAnsi="ＭＳ Ｐゴシック" w:hint="eastAsia"/>
                          <w:sz w:val="22"/>
                        </w:rPr>
                        <w:t>：06-6942-7215</w:t>
                      </w:r>
                    </w:p>
                    <w:p w14:paraId="3F21BE10" w14:textId="77777777" w:rsidR="00DF74C3" w:rsidRDefault="00DF74C3" w:rsidP="00DF74C3">
                      <w:pPr>
                        <w:kinsoku w:val="0"/>
                        <w:wordWrap w:val="0"/>
                        <w:overflowPunct w:val="0"/>
                        <w:snapToGrid w:val="0"/>
                        <w:spacing w:line="334"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ﾒｰﾙｱﾄﾞﾚｽ：</w:t>
                      </w:r>
                      <w:hyperlink r:id="rId10" w:history="1">
                        <w:r>
                          <w:rPr>
                            <w:rStyle w:val="a3"/>
                            <w:rFonts w:ascii="ＭＳ Ｐゴシック" w:eastAsia="ＭＳ Ｐゴシック" w:hAnsi="ＭＳ Ｐゴシック" w:hint="eastAsia"/>
                            <w:sz w:val="22"/>
                          </w:rPr>
                          <w:t>NakagawaAi@mbox.pref.osaka.lg.jp</w:t>
                        </w:r>
                      </w:hyperlink>
                    </w:p>
                  </w:txbxContent>
                </v:textbox>
              </v:shape>
            </w:pict>
          </mc:Fallback>
        </mc:AlternateContent>
      </w:r>
      <w:r>
        <w:rPr>
          <w:rFonts w:ascii="UD デジタル 教科書体 NK-R" w:eastAsia="UD デジタル 教科書体 NK-R" w:hAnsi="ＭＳ ゴシック" w:hint="eastAsia"/>
          <w:b/>
          <w:sz w:val="22"/>
          <w:szCs w:val="22"/>
        </w:rPr>
        <w:t>（参考）【</w:t>
      </w:r>
      <w:r w:rsidRPr="002701A5">
        <w:rPr>
          <w:rFonts w:ascii="UD デジタル 教科書体 NK-R" w:eastAsia="UD デジタル 教科書体 NK-R" w:hAnsi="ＭＳ ゴシック" w:hint="eastAsia"/>
          <w:b/>
          <w:sz w:val="22"/>
          <w:szCs w:val="22"/>
        </w:rPr>
        <w:t>募集案内</w:t>
      </w:r>
      <w:r>
        <w:rPr>
          <w:rFonts w:ascii="UD デジタル 教科書体 NK-R" w:eastAsia="UD デジタル 教科書体 NK-R" w:hAnsi="ＭＳ ゴシック" w:hint="eastAsia"/>
          <w:b/>
          <w:sz w:val="22"/>
          <w:szCs w:val="22"/>
        </w:rPr>
        <w:t>ＵＲＬ（大阪府ホームページ</w:t>
      </w:r>
      <w:r w:rsidRPr="002701A5">
        <w:rPr>
          <w:rFonts w:ascii="UD デジタル 教科書体 NK-R" w:eastAsia="UD デジタル 教科書体 NK-R" w:hAnsi="ＭＳ ゴシック" w:hint="eastAsia"/>
          <w:b/>
          <w:sz w:val="22"/>
          <w:szCs w:val="22"/>
        </w:rPr>
        <w:t>）</w:t>
      </w:r>
      <w:r w:rsidRPr="00B563D4">
        <w:rPr>
          <w:rFonts w:ascii="UD デジタル 教科書体 NK-R" w:eastAsia="UD デジタル 教科書体 NK-R" w:hAnsi="ＭＳ ゴシック" w:hint="eastAsia"/>
          <w:b/>
          <w:sz w:val="22"/>
          <w:szCs w:val="22"/>
        </w:rPr>
        <w:t>】</w:t>
      </w:r>
    </w:p>
    <w:p w14:paraId="627585C2" w14:textId="77777777" w:rsidR="00DF74C3" w:rsidRPr="000A1060" w:rsidRDefault="0099748F" w:rsidP="00DF74C3">
      <w:pPr>
        <w:spacing w:line="320" w:lineRule="exact"/>
        <w:ind w:left="215" w:hangingChars="100" w:hanging="215"/>
        <w:rPr>
          <w:rFonts w:ascii="UD デジタル 教科書体 NK-R" w:eastAsia="UD デジタル 教科書体 NK-R" w:hAnsi="ＭＳ ゴシック"/>
          <w:b/>
          <w:w w:val="80"/>
          <w:sz w:val="22"/>
          <w:szCs w:val="22"/>
        </w:rPr>
      </w:pPr>
      <w:hyperlink r:id="rId11" w:history="1">
        <w:r w:rsidR="00DF74C3" w:rsidRPr="000A1060">
          <w:rPr>
            <w:rStyle w:val="a3"/>
            <w:rFonts w:ascii="UD デジタル 教科書体 NK-R" w:eastAsia="UD デジタル 教科書体 NK-R" w:hAnsi="ＭＳ ゴシック"/>
            <w:b/>
            <w:w w:val="80"/>
            <w:sz w:val="22"/>
            <w:szCs w:val="22"/>
          </w:rPr>
          <w:t>https://www.pref.osaka.lg.jp/o090050/chiikiseikatsu/shogai-chiki/kenriyougokenshu.html</w:t>
        </w:r>
      </w:hyperlink>
    </w:p>
    <w:bookmarkEnd w:id="0"/>
    <w:p w14:paraId="5CA437B5" w14:textId="57B84C3D" w:rsidR="00DA239E" w:rsidRPr="00DF74C3" w:rsidRDefault="00DA239E" w:rsidP="00DA239E">
      <w:pPr>
        <w:spacing w:line="320" w:lineRule="exact"/>
        <w:rPr>
          <w:rFonts w:ascii="UD デジタル 教科書体 NK-R" w:eastAsia="UD デジタル 教科書体 NK-R" w:hAnsi="ＭＳ ゴシック"/>
          <w:sz w:val="22"/>
          <w:szCs w:val="22"/>
        </w:rPr>
      </w:pPr>
    </w:p>
    <w:p w14:paraId="6DE671D3" w14:textId="15DD33E8" w:rsidR="00987A88" w:rsidRPr="002701A5" w:rsidRDefault="00DF74C3" w:rsidP="00DA239E">
      <w:pPr>
        <w:spacing w:line="320" w:lineRule="exact"/>
        <w:rPr>
          <w:rFonts w:ascii="UD デジタル 教科書体 NK-R" w:eastAsia="UD デジタル 教科書体 NK-R" w:hAnsi="ＭＳ ゴシック"/>
          <w:sz w:val="22"/>
          <w:szCs w:val="22"/>
        </w:rPr>
      </w:pPr>
      <w:r w:rsidRPr="002701A5">
        <w:rPr>
          <w:rFonts w:ascii="UD デジタル 教科書体 NK-R" w:eastAsia="UD デジタル 教科書体 NK-R" w:hint="eastAsia"/>
          <w:noProof/>
        </w:rPr>
        <mc:AlternateContent>
          <mc:Choice Requires="wps">
            <w:drawing>
              <wp:anchor distT="0" distB="0" distL="114300" distR="114300" simplePos="0" relativeHeight="251658240" behindDoc="0" locked="0" layoutInCell="1" allowOverlap="1" wp14:anchorId="0085FF02" wp14:editId="621D0786">
                <wp:simplePos x="0" y="0"/>
                <wp:positionH relativeFrom="margin">
                  <wp:align>right</wp:align>
                </wp:positionH>
                <wp:positionV relativeFrom="paragraph">
                  <wp:posOffset>2540</wp:posOffset>
                </wp:positionV>
                <wp:extent cx="3975100" cy="1343025"/>
                <wp:effectExtent l="0" t="0" r="25400" b="28575"/>
                <wp:wrapNone/>
                <wp:docPr id="5"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75100" cy="13430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549FF41" w14:textId="77777777" w:rsidR="00987A88" w:rsidRPr="002701A5" w:rsidRDefault="00987A88" w:rsidP="00987A88">
                            <w:pPr>
                              <w:kinsoku w:val="0"/>
                              <w:wordWrap w:val="0"/>
                              <w:overflowPunct w:val="0"/>
                              <w:snapToGrid w:val="0"/>
                              <w:spacing w:line="334" w:lineRule="exact"/>
                              <w:ind w:right="215"/>
                              <w:rPr>
                                <w:rFonts w:ascii="UD デジタル 教科書体 NK-R" w:eastAsia="UD デジタル 教科書体 NK-R" w:hAnsi="ＭＳ Ｐゴシック"/>
                                <w:spacing w:val="1"/>
                                <w:sz w:val="20"/>
                                <w:szCs w:val="22"/>
                              </w:rPr>
                            </w:pPr>
                            <w:r>
                              <w:rPr>
                                <w:rFonts w:ascii="ＭＳ Ｐゴシック" w:eastAsia="ＭＳ Ｐゴシック" w:hAnsi="ＭＳ Ｐゴシック" w:hint="eastAsia"/>
                                <w:spacing w:val="1"/>
                              </w:rPr>
                              <w:t xml:space="preserve"> </w:t>
                            </w:r>
                            <w:r w:rsidRPr="002701A5">
                              <w:rPr>
                                <w:rFonts w:ascii="UD デジタル 教科書体 NK-R" w:eastAsia="UD デジタル 教科書体 NK-R" w:hAnsi="ＭＳ Ｐゴシック" w:hint="eastAsia"/>
                                <w:spacing w:val="1"/>
                                <w:sz w:val="20"/>
                                <w:szCs w:val="22"/>
                              </w:rPr>
                              <w:t>【連絡先】</w:t>
                            </w:r>
                          </w:p>
                          <w:p w14:paraId="72D23C8C" w14:textId="53A75DCC" w:rsidR="00987A88" w:rsidRPr="002701A5" w:rsidRDefault="00987A88" w:rsidP="00FE12CB">
                            <w:pPr>
                              <w:kinsoku w:val="0"/>
                              <w:overflowPunct w:val="0"/>
                              <w:snapToGrid w:val="0"/>
                              <w:spacing w:line="334" w:lineRule="exact"/>
                              <w:ind w:leftChars="100" w:left="428" w:right="215" w:hangingChars="100" w:hanging="209"/>
                              <w:rPr>
                                <w:rFonts w:ascii="UD デジタル 教科書体 NK-R" w:eastAsia="UD デジタル 教科書体 NK-R" w:hAnsi="ＭＳ Ｐゴシック"/>
                                <w:sz w:val="20"/>
                                <w:szCs w:val="22"/>
                              </w:rPr>
                            </w:pPr>
                            <w:r w:rsidRPr="002701A5">
                              <w:rPr>
                                <w:rFonts w:ascii="UD デジタル 教科書体 NK-R" w:eastAsia="UD デジタル 教科書体 NK-R" w:hAnsi="ＭＳ Ｐゴシック" w:hint="eastAsia"/>
                                <w:sz w:val="20"/>
                                <w:szCs w:val="22"/>
                              </w:rPr>
                              <w:t xml:space="preserve">大阪府福祉部障がい福祉室障がい福祉企画課権利擁護グループ </w:t>
                            </w:r>
                            <w:r w:rsidR="00912C54" w:rsidRPr="002701A5">
                              <w:rPr>
                                <w:rFonts w:ascii="UD デジタル 教科書体 NK-R" w:eastAsia="UD デジタル 教科書体 NK-R" w:hAnsi="ＭＳ Ｐゴシック" w:hint="eastAsia"/>
                                <w:sz w:val="20"/>
                                <w:szCs w:val="22"/>
                              </w:rPr>
                              <w:t>担当：</w:t>
                            </w:r>
                            <w:r w:rsidR="000C6FE8">
                              <w:rPr>
                                <w:rFonts w:ascii="UD デジタル 教科書体 NK-R" w:eastAsia="UD デジタル 教科書体 NK-R" w:hAnsi="ＭＳ Ｐゴシック" w:hint="eastAsia"/>
                                <w:sz w:val="20"/>
                                <w:szCs w:val="22"/>
                              </w:rPr>
                              <w:t>小松</w:t>
                            </w:r>
                            <w:r w:rsidR="00815D1E" w:rsidRPr="002701A5">
                              <w:rPr>
                                <w:rFonts w:ascii="UD デジタル 教科書体 NK-R" w:eastAsia="UD デジタル 教科書体 NK-R" w:hAnsi="ＭＳ Ｐゴシック" w:hint="eastAsia"/>
                                <w:sz w:val="20"/>
                                <w:szCs w:val="22"/>
                              </w:rPr>
                              <w:t>・</w:t>
                            </w:r>
                            <w:r w:rsidR="00D446FD">
                              <w:rPr>
                                <w:rFonts w:ascii="UD デジタル 教科書体 NK-R" w:eastAsia="UD デジタル 教科書体 NK-R" w:hAnsi="ＭＳ Ｐゴシック" w:hint="eastAsia"/>
                                <w:sz w:val="20"/>
                                <w:szCs w:val="22"/>
                                <w:u w:val="single"/>
                              </w:rPr>
                              <w:t>蔭山</w:t>
                            </w:r>
                          </w:p>
                          <w:p w14:paraId="0669C232" w14:textId="77777777" w:rsidR="00987A88" w:rsidRPr="002701A5" w:rsidRDefault="00987A88" w:rsidP="00FE12CB">
                            <w:pPr>
                              <w:kinsoku w:val="0"/>
                              <w:wordWrap w:val="0"/>
                              <w:overflowPunct w:val="0"/>
                              <w:snapToGrid w:val="0"/>
                              <w:spacing w:line="334" w:lineRule="exact"/>
                              <w:ind w:firstLineChars="100" w:firstLine="209"/>
                              <w:rPr>
                                <w:rFonts w:ascii="UD デジタル 教科書体 NK-R" w:eastAsia="UD デジタル 教科書体 NK-R" w:hAnsi="ＭＳ Ｐゴシック"/>
                                <w:sz w:val="20"/>
                                <w:szCs w:val="22"/>
                              </w:rPr>
                            </w:pPr>
                            <w:r w:rsidRPr="002701A5">
                              <w:rPr>
                                <w:rFonts w:ascii="UD デジタル 教科書体 NK-R" w:eastAsia="UD デジタル 教科書体 NK-R" w:hAnsi="ＭＳ Ｐゴシック" w:hint="eastAsia"/>
                                <w:sz w:val="20"/>
                                <w:szCs w:val="22"/>
                              </w:rPr>
                              <w:t>電　　話：</w:t>
                            </w:r>
                            <w:r w:rsidR="00BB744E" w:rsidRPr="002701A5">
                              <w:rPr>
                                <w:rFonts w:ascii="UD デジタル 教科書体 NK-R" w:eastAsia="UD デジタル 教科書体 NK-R" w:hAnsi="ＭＳ Ｐゴシック" w:hint="eastAsia"/>
                                <w:sz w:val="20"/>
                                <w:szCs w:val="22"/>
                              </w:rPr>
                              <w:t>06-6944-6271</w:t>
                            </w:r>
                          </w:p>
                          <w:p w14:paraId="224BAB0B" w14:textId="77777777" w:rsidR="00987A88" w:rsidRPr="002701A5" w:rsidRDefault="00987A88" w:rsidP="00987A88">
                            <w:pPr>
                              <w:kinsoku w:val="0"/>
                              <w:wordWrap w:val="0"/>
                              <w:overflowPunct w:val="0"/>
                              <w:snapToGrid w:val="0"/>
                              <w:spacing w:line="334" w:lineRule="exact"/>
                              <w:rPr>
                                <w:rFonts w:ascii="UD デジタル 教科書体 NK-R" w:eastAsia="UD デジタル 教科書体 NK-R" w:hAnsi="ＭＳ Ｐゴシック"/>
                                <w:sz w:val="20"/>
                                <w:szCs w:val="22"/>
                              </w:rPr>
                            </w:pPr>
                            <w:r w:rsidRPr="002701A5">
                              <w:rPr>
                                <w:rFonts w:ascii="UD デジタル 教科書体 NK-R" w:eastAsia="UD デジタル 教科書体 NK-R" w:hAnsi="ＭＳ Ｐゴシック" w:hint="eastAsia"/>
                                <w:spacing w:val="1"/>
                                <w:sz w:val="20"/>
                                <w:szCs w:val="22"/>
                              </w:rPr>
                              <w:t xml:space="preserve"> 　ﾌｧｸｼﾐﾘ</w:t>
                            </w:r>
                            <w:r w:rsidRPr="002701A5">
                              <w:rPr>
                                <w:rFonts w:ascii="UD デジタル 教科書体 NK-R" w:eastAsia="UD デジタル 教科書体 NK-R" w:hAnsi="ＭＳ Ｐゴシック" w:hint="eastAsia"/>
                                <w:sz w:val="20"/>
                                <w:szCs w:val="22"/>
                              </w:rPr>
                              <w:t>：06-6942-7215</w:t>
                            </w:r>
                          </w:p>
                          <w:p w14:paraId="4BED8549" w14:textId="0A7FA97D" w:rsidR="00987A88" w:rsidRDefault="00987A88" w:rsidP="00987A88">
                            <w:pPr>
                              <w:kinsoku w:val="0"/>
                              <w:wordWrap w:val="0"/>
                              <w:overflowPunct w:val="0"/>
                              <w:snapToGrid w:val="0"/>
                              <w:spacing w:line="334" w:lineRule="exact"/>
                              <w:rPr>
                                <w:rFonts w:ascii="UD デジタル 教科書体 NK-R" w:eastAsia="UD デジタル 教科書体 NK-R"/>
                              </w:rPr>
                            </w:pPr>
                            <w:r w:rsidRPr="002701A5">
                              <w:rPr>
                                <w:rFonts w:ascii="UD デジタル 教科書体 NK-R" w:eastAsia="UD デジタル 教科書体 NK-R" w:hAnsi="ＭＳ Ｐゴシック" w:hint="eastAsia"/>
                                <w:sz w:val="20"/>
                                <w:szCs w:val="22"/>
                              </w:rPr>
                              <w:t xml:space="preserve">　 ﾒｰﾙｱﾄﾞﾚｽ：</w:t>
                            </w:r>
                            <w:hyperlink r:id="rId12" w:history="1">
                              <w:r w:rsidR="00D446FD" w:rsidRPr="00305C6C">
                                <w:rPr>
                                  <w:rStyle w:val="a3"/>
                                  <w:rFonts w:ascii="UD デジタル 教科書体 NK-R" w:eastAsia="UD デジタル 教科書体 NK-R"/>
                                </w:rPr>
                                <w:t>KageyamaT@mbox.pref.osaka.lg.jp</w:t>
                              </w:r>
                            </w:hyperlink>
                          </w:p>
                          <w:p w14:paraId="69D7ADB7" w14:textId="77777777" w:rsidR="00D446FD" w:rsidRPr="00D446FD" w:rsidRDefault="00D446FD" w:rsidP="00987A88">
                            <w:pPr>
                              <w:kinsoku w:val="0"/>
                              <w:wordWrap w:val="0"/>
                              <w:overflowPunct w:val="0"/>
                              <w:snapToGrid w:val="0"/>
                              <w:spacing w:line="334" w:lineRule="exact"/>
                              <w:rPr>
                                <w:rFonts w:ascii="UD デジタル 教科書体 NK-R" w:eastAsia="UD デジタル 教科書体 NK-R" w:hAnsi="ＭＳ Ｐゴシック"/>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5FF02" id="_x0000_s1027" type="#_x0000_t202" style="position:absolute;left:0;text-align:left;margin-left:261.8pt;margin-top:.2pt;width:313pt;height:105.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" filled="f" fillcolor="black" strokeweight=".5pt">
                <v:path arrowok="t"/>
                <v:textbox inset="0,0,0,0">
                  <w:txbxContent>
                    <w:p w14:paraId="3549FF41" w14:textId="77777777" w:rsidR="00987A88" w:rsidRPr="002701A5" w:rsidRDefault="00987A88" w:rsidP="00987A88">
                      <w:pPr>
                        <w:kinsoku w:val="0"/>
                        <w:wordWrap w:val="0"/>
                        <w:overflowPunct w:val="0"/>
                        <w:snapToGrid w:val="0"/>
                        <w:spacing w:line="334" w:lineRule="exact"/>
                        <w:ind w:right="215"/>
                        <w:rPr>
                          <w:rFonts w:ascii="UD デジタル 教科書体 NK-R" w:eastAsia="UD デジタル 教科書体 NK-R" w:hAnsi="ＭＳ Ｐゴシック"/>
                          <w:spacing w:val="1"/>
                          <w:sz w:val="20"/>
                          <w:szCs w:val="22"/>
                        </w:rPr>
                      </w:pPr>
                      <w:r>
                        <w:rPr>
                          <w:rFonts w:ascii="ＭＳ Ｐゴシック" w:eastAsia="ＭＳ Ｐゴシック" w:hAnsi="ＭＳ Ｐゴシック" w:hint="eastAsia"/>
                          <w:spacing w:val="1"/>
                        </w:rPr>
                        <w:t xml:space="preserve"> </w:t>
                      </w:r>
                      <w:r w:rsidRPr="002701A5">
                        <w:rPr>
                          <w:rFonts w:ascii="UD デジタル 教科書体 NK-R" w:eastAsia="UD デジタル 教科書体 NK-R" w:hAnsi="ＭＳ Ｐゴシック" w:hint="eastAsia"/>
                          <w:spacing w:val="1"/>
                          <w:sz w:val="20"/>
                          <w:szCs w:val="22"/>
                        </w:rPr>
                        <w:t>【連絡先】</w:t>
                      </w:r>
                    </w:p>
                    <w:p w14:paraId="72D23C8C" w14:textId="53A75DCC" w:rsidR="00987A88" w:rsidRPr="002701A5" w:rsidRDefault="00987A88" w:rsidP="00FE12CB">
                      <w:pPr>
                        <w:kinsoku w:val="0"/>
                        <w:overflowPunct w:val="0"/>
                        <w:snapToGrid w:val="0"/>
                        <w:spacing w:line="334" w:lineRule="exact"/>
                        <w:ind w:leftChars="100" w:left="428" w:right="215" w:hangingChars="100" w:hanging="209"/>
                        <w:rPr>
                          <w:rFonts w:ascii="UD デジタル 教科書体 NK-R" w:eastAsia="UD デジタル 教科書体 NK-R" w:hAnsi="ＭＳ Ｐゴシック"/>
                          <w:sz w:val="20"/>
                          <w:szCs w:val="22"/>
                        </w:rPr>
                      </w:pPr>
                      <w:r w:rsidRPr="002701A5">
                        <w:rPr>
                          <w:rFonts w:ascii="UD デジタル 教科書体 NK-R" w:eastAsia="UD デジタル 教科書体 NK-R" w:hAnsi="ＭＳ Ｐゴシック" w:hint="eastAsia"/>
                          <w:sz w:val="20"/>
                          <w:szCs w:val="22"/>
                        </w:rPr>
                        <w:t xml:space="preserve">大阪府福祉部障がい福祉室障がい福祉企画課権利擁護グループ </w:t>
                      </w:r>
                      <w:r w:rsidR="00912C54" w:rsidRPr="002701A5">
                        <w:rPr>
                          <w:rFonts w:ascii="UD デジタル 教科書体 NK-R" w:eastAsia="UD デジタル 教科書体 NK-R" w:hAnsi="ＭＳ Ｐゴシック" w:hint="eastAsia"/>
                          <w:sz w:val="20"/>
                          <w:szCs w:val="22"/>
                        </w:rPr>
                        <w:t>担当：</w:t>
                      </w:r>
                      <w:r w:rsidR="000C6FE8">
                        <w:rPr>
                          <w:rFonts w:ascii="UD デジタル 教科書体 NK-R" w:eastAsia="UD デジタル 教科書体 NK-R" w:hAnsi="ＭＳ Ｐゴシック" w:hint="eastAsia"/>
                          <w:sz w:val="20"/>
                          <w:szCs w:val="22"/>
                        </w:rPr>
                        <w:t>小松</w:t>
                      </w:r>
                      <w:r w:rsidR="00815D1E" w:rsidRPr="002701A5">
                        <w:rPr>
                          <w:rFonts w:ascii="UD デジタル 教科書体 NK-R" w:eastAsia="UD デジタル 教科書体 NK-R" w:hAnsi="ＭＳ Ｐゴシック" w:hint="eastAsia"/>
                          <w:sz w:val="20"/>
                          <w:szCs w:val="22"/>
                        </w:rPr>
                        <w:t>・</w:t>
                      </w:r>
                      <w:r w:rsidR="00D446FD">
                        <w:rPr>
                          <w:rFonts w:ascii="UD デジタル 教科書体 NK-R" w:eastAsia="UD デジタル 教科書体 NK-R" w:hAnsi="ＭＳ Ｐゴシック" w:hint="eastAsia"/>
                          <w:sz w:val="20"/>
                          <w:szCs w:val="22"/>
                          <w:u w:val="single"/>
                        </w:rPr>
                        <w:t>蔭山</w:t>
                      </w:r>
                    </w:p>
                    <w:p w14:paraId="0669C232" w14:textId="77777777" w:rsidR="00987A88" w:rsidRPr="002701A5" w:rsidRDefault="00987A88" w:rsidP="00FE12CB">
                      <w:pPr>
                        <w:kinsoku w:val="0"/>
                        <w:wordWrap w:val="0"/>
                        <w:overflowPunct w:val="0"/>
                        <w:snapToGrid w:val="0"/>
                        <w:spacing w:line="334" w:lineRule="exact"/>
                        <w:ind w:firstLineChars="100" w:firstLine="209"/>
                        <w:rPr>
                          <w:rFonts w:ascii="UD デジタル 教科書体 NK-R" w:eastAsia="UD デジタル 教科書体 NK-R" w:hAnsi="ＭＳ Ｐゴシック"/>
                          <w:sz w:val="20"/>
                          <w:szCs w:val="22"/>
                        </w:rPr>
                      </w:pPr>
                      <w:r w:rsidRPr="002701A5">
                        <w:rPr>
                          <w:rFonts w:ascii="UD デジタル 教科書体 NK-R" w:eastAsia="UD デジタル 教科書体 NK-R" w:hAnsi="ＭＳ Ｐゴシック" w:hint="eastAsia"/>
                          <w:sz w:val="20"/>
                          <w:szCs w:val="22"/>
                        </w:rPr>
                        <w:t>電　　話：</w:t>
                      </w:r>
                      <w:r w:rsidR="00BB744E" w:rsidRPr="002701A5">
                        <w:rPr>
                          <w:rFonts w:ascii="UD デジタル 教科書体 NK-R" w:eastAsia="UD デジタル 教科書体 NK-R" w:hAnsi="ＭＳ Ｐゴシック" w:hint="eastAsia"/>
                          <w:sz w:val="20"/>
                          <w:szCs w:val="22"/>
                        </w:rPr>
                        <w:t>06-6944-6271</w:t>
                      </w:r>
                    </w:p>
                    <w:p w14:paraId="224BAB0B" w14:textId="77777777" w:rsidR="00987A88" w:rsidRPr="002701A5" w:rsidRDefault="00987A88" w:rsidP="00987A88">
                      <w:pPr>
                        <w:kinsoku w:val="0"/>
                        <w:wordWrap w:val="0"/>
                        <w:overflowPunct w:val="0"/>
                        <w:snapToGrid w:val="0"/>
                        <w:spacing w:line="334" w:lineRule="exact"/>
                        <w:rPr>
                          <w:rFonts w:ascii="UD デジタル 教科書体 NK-R" w:eastAsia="UD デジタル 教科書体 NK-R" w:hAnsi="ＭＳ Ｐゴシック"/>
                          <w:sz w:val="20"/>
                          <w:szCs w:val="22"/>
                        </w:rPr>
                      </w:pPr>
                      <w:r w:rsidRPr="002701A5">
                        <w:rPr>
                          <w:rFonts w:ascii="UD デジタル 教科書体 NK-R" w:eastAsia="UD デジタル 教科書体 NK-R" w:hAnsi="ＭＳ Ｐゴシック" w:hint="eastAsia"/>
                          <w:spacing w:val="1"/>
                          <w:sz w:val="20"/>
                          <w:szCs w:val="22"/>
                        </w:rPr>
                        <w:t xml:space="preserve"> 　ﾌｧｸｼﾐﾘ</w:t>
                      </w:r>
                      <w:r w:rsidRPr="002701A5">
                        <w:rPr>
                          <w:rFonts w:ascii="UD デジタル 教科書体 NK-R" w:eastAsia="UD デジタル 教科書体 NK-R" w:hAnsi="ＭＳ Ｐゴシック" w:hint="eastAsia"/>
                          <w:sz w:val="20"/>
                          <w:szCs w:val="22"/>
                        </w:rPr>
                        <w:t>：06-6942-7215</w:t>
                      </w:r>
                    </w:p>
                    <w:p w14:paraId="4BED8549" w14:textId="0A7FA97D" w:rsidR="00987A88" w:rsidRDefault="00987A88" w:rsidP="00987A88">
                      <w:pPr>
                        <w:kinsoku w:val="0"/>
                        <w:wordWrap w:val="0"/>
                        <w:overflowPunct w:val="0"/>
                        <w:snapToGrid w:val="0"/>
                        <w:spacing w:line="334" w:lineRule="exact"/>
                        <w:rPr>
                          <w:rFonts w:ascii="UD デジタル 教科書体 NK-R" w:eastAsia="UD デジタル 教科書体 NK-R"/>
                        </w:rPr>
                      </w:pPr>
                      <w:r w:rsidRPr="002701A5">
                        <w:rPr>
                          <w:rFonts w:ascii="UD デジタル 教科書体 NK-R" w:eastAsia="UD デジタル 教科書体 NK-R" w:hAnsi="ＭＳ Ｐゴシック" w:hint="eastAsia"/>
                          <w:sz w:val="20"/>
                          <w:szCs w:val="22"/>
                        </w:rPr>
                        <w:t xml:space="preserve">　 ﾒｰﾙｱﾄﾞﾚｽ：</w:t>
                      </w:r>
                      <w:hyperlink r:id="rId13" w:history="1">
                        <w:r w:rsidR="00D446FD" w:rsidRPr="00305C6C">
                          <w:rPr>
                            <w:rStyle w:val="a3"/>
                            <w:rFonts w:ascii="UD デジタル 教科書体 NK-R" w:eastAsia="UD デジタル 教科書体 NK-R"/>
                          </w:rPr>
                          <w:t>KageyamaT@mbox.pref.osaka.lg.jp</w:t>
                        </w:r>
                      </w:hyperlink>
                    </w:p>
                    <w:p w14:paraId="69D7ADB7" w14:textId="77777777" w:rsidR="00D446FD" w:rsidRPr="00D446FD" w:rsidRDefault="00D446FD" w:rsidP="00987A88">
                      <w:pPr>
                        <w:kinsoku w:val="0"/>
                        <w:wordWrap w:val="0"/>
                        <w:overflowPunct w:val="0"/>
                        <w:snapToGrid w:val="0"/>
                        <w:spacing w:line="334" w:lineRule="exact"/>
                        <w:rPr>
                          <w:rFonts w:ascii="UD デジタル 教科書体 NK-R" w:eastAsia="UD デジタル 教科書体 NK-R" w:hAnsi="ＭＳ Ｐゴシック"/>
                          <w:sz w:val="22"/>
                          <w:szCs w:val="22"/>
                        </w:rPr>
                      </w:pPr>
                    </w:p>
                  </w:txbxContent>
                </v:textbox>
                <w10:wrap anchorx="margin"/>
              </v:shape>
            </w:pict>
          </mc:Fallback>
        </mc:AlternateContent>
      </w:r>
    </w:p>
    <w:p w14:paraId="4FB2163D" w14:textId="77777777" w:rsidR="00987A88" w:rsidRPr="002701A5" w:rsidRDefault="00987A88" w:rsidP="00DA239E">
      <w:pPr>
        <w:spacing w:line="320" w:lineRule="exact"/>
        <w:rPr>
          <w:rFonts w:ascii="UD デジタル 教科書体 NK-R" w:eastAsia="UD デジタル 教科書体 NK-R" w:hAnsi="ＭＳ ゴシック"/>
          <w:sz w:val="22"/>
          <w:szCs w:val="22"/>
        </w:rPr>
      </w:pPr>
    </w:p>
    <w:p w14:paraId="7E0C0C68" w14:textId="77777777" w:rsidR="008109CC" w:rsidRPr="002701A5" w:rsidRDefault="008109CC" w:rsidP="00FE12CB">
      <w:pPr>
        <w:spacing w:line="320" w:lineRule="exact"/>
        <w:rPr>
          <w:rFonts w:ascii="UD デジタル 教科書体 NK-R" w:eastAsia="UD デジタル 教科書体 NK-R" w:hAnsi="ＭＳ ゴシック"/>
          <w:szCs w:val="21"/>
        </w:rPr>
      </w:pPr>
    </w:p>
    <w:sectPr w:rsidR="008109CC" w:rsidRPr="002701A5" w:rsidSect="00DF74C3">
      <w:pgSz w:w="11905" w:h="16837" w:code="9"/>
      <w:pgMar w:top="1418" w:right="1418" w:bottom="1418" w:left="1418" w:header="142" w:footer="142" w:gutter="0"/>
      <w:cols w:space="720"/>
      <w:docGrid w:type="linesAndChars" w:linePitch="378"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F8A1" w14:textId="77777777" w:rsidR="007B6A22" w:rsidRDefault="007B6A22" w:rsidP="00E57F90">
      <w:pPr>
        <w:spacing w:line="240" w:lineRule="auto"/>
      </w:pPr>
      <w:r>
        <w:separator/>
      </w:r>
    </w:p>
  </w:endnote>
  <w:endnote w:type="continuationSeparator" w:id="0">
    <w:p w14:paraId="5EC744F5" w14:textId="77777777" w:rsidR="007B6A22" w:rsidRDefault="007B6A22" w:rsidP="00E57F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4A3E1" w14:textId="77777777" w:rsidR="007B6A22" w:rsidRDefault="007B6A22" w:rsidP="00E57F90">
      <w:pPr>
        <w:spacing w:line="240" w:lineRule="auto"/>
      </w:pPr>
      <w:r>
        <w:separator/>
      </w:r>
    </w:p>
  </w:footnote>
  <w:footnote w:type="continuationSeparator" w:id="0">
    <w:p w14:paraId="164BD939" w14:textId="77777777" w:rsidR="007B6A22" w:rsidRDefault="007B6A22" w:rsidP="00E57F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0F3B"/>
    <w:multiLevelType w:val="hybridMultilevel"/>
    <w:tmpl w:val="F7D41D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30509A"/>
    <w:multiLevelType w:val="hybridMultilevel"/>
    <w:tmpl w:val="07E68316"/>
    <w:lvl w:ilvl="0" w:tplc="888E32AA">
      <w:start w:val="1"/>
      <w:numFmt w:val="decimalEnclosedCircle"/>
      <w:lvlText w:val="%1"/>
      <w:lvlJc w:val="left"/>
      <w:pPr>
        <w:tabs>
          <w:tab w:val="num" w:pos="873"/>
        </w:tabs>
        <w:ind w:left="873" w:hanging="435"/>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8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19D"/>
    <w:rsid w:val="000176DA"/>
    <w:rsid w:val="000372D5"/>
    <w:rsid w:val="00044FE8"/>
    <w:rsid w:val="00086D56"/>
    <w:rsid w:val="000A1060"/>
    <w:rsid w:val="000C1328"/>
    <w:rsid w:val="000C6FE8"/>
    <w:rsid w:val="000D0E4B"/>
    <w:rsid w:val="000D5893"/>
    <w:rsid w:val="000F4687"/>
    <w:rsid w:val="00102C46"/>
    <w:rsid w:val="00106949"/>
    <w:rsid w:val="00117829"/>
    <w:rsid w:val="00135344"/>
    <w:rsid w:val="001525D5"/>
    <w:rsid w:val="001570F7"/>
    <w:rsid w:val="00194A61"/>
    <w:rsid w:val="001B5B32"/>
    <w:rsid w:val="001C08AD"/>
    <w:rsid w:val="001C3B1C"/>
    <w:rsid w:val="001E3D62"/>
    <w:rsid w:val="001E44EE"/>
    <w:rsid w:val="001E684C"/>
    <w:rsid w:val="001E710D"/>
    <w:rsid w:val="001F3036"/>
    <w:rsid w:val="00226BC0"/>
    <w:rsid w:val="0023448B"/>
    <w:rsid w:val="00254164"/>
    <w:rsid w:val="002701A5"/>
    <w:rsid w:val="002769E3"/>
    <w:rsid w:val="002855E8"/>
    <w:rsid w:val="002A7A73"/>
    <w:rsid w:val="002B7BDD"/>
    <w:rsid w:val="002C2136"/>
    <w:rsid w:val="00303C1B"/>
    <w:rsid w:val="0032638C"/>
    <w:rsid w:val="003369A2"/>
    <w:rsid w:val="00351225"/>
    <w:rsid w:val="00361502"/>
    <w:rsid w:val="0036416F"/>
    <w:rsid w:val="0036678A"/>
    <w:rsid w:val="003769A7"/>
    <w:rsid w:val="003852E4"/>
    <w:rsid w:val="003C16BC"/>
    <w:rsid w:val="003C3BA4"/>
    <w:rsid w:val="003C5570"/>
    <w:rsid w:val="003C5729"/>
    <w:rsid w:val="003C6DD0"/>
    <w:rsid w:val="003D4752"/>
    <w:rsid w:val="003D5651"/>
    <w:rsid w:val="003E72BB"/>
    <w:rsid w:val="003E7A4D"/>
    <w:rsid w:val="00410FA6"/>
    <w:rsid w:val="00430C81"/>
    <w:rsid w:val="00447F1F"/>
    <w:rsid w:val="0049291F"/>
    <w:rsid w:val="004B06A0"/>
    <w:rsid w:val="004D6EC1"/>
    <w:rsid w:val="00515906"/>
    <w:rsid w:val="00535C1D"/>
    <w:rsid w:val="005429D1"/>
    <w:rsid w:val="00544074"/>
    <w:rsid w:val="00550D80"/>
    <w:rsid w:val="005655B9"/>
    <w:rsid w:val="00566F56"/>
    <w:rsid w:val="0057492E"/>
    <w:rsid w:val="0057585B"/>
    <w:rsid w:val="005A4BB0"/>
    <w:rsid w:val="005A7172"/>
    <w:rsid w:val="005B76BC"/>
    <w:rsid w:val="005D260A"/>
    <w:rsid w:val="005D2C49"/>
    <w:rsid w:val="005E6F03"/>
    <w:rsid w:val="0060526E"/>
    <w:rsid w:val="006114E9"/>
    <w:rsid w:val="00621430"/>
    <w:rsid w:val="006415DD"/>
    <w:rsid w:val="00644931"/>
    <w:rsid w:val="006570AC"/>
    <w:rsid w:val="00671C8B"/>
    <w:rsid w:val="0067369B"/>
    <w:rsid w:val="00675C29"/>
    <w:rsid w:val="00676E67"/>
    <w:rsid w:val="00677451"/>
    <w:rsid w:val="006877DE"/>
    <w:rsid w:val="006A030B"/>
    <w:rsid w:val="006A7F48"/>
    <w:rsid w:val="006B3934"/>
    <w:rsid w:val="006C28C6"/>
    <w:rsid w:val="006E048F"/>
    <w:rsid w:val="006E546B"/>
    <w:rsid w:val="006E6D53"/>
    <w:rsid w:val="006E7ADB"/>
    <w:rsid w:val="007058A6"/>
    <w:rsid w:val="00706E6B"/>
    <w:rsid w:val="00716744"/>
    <w:rsid w:val="00775ED2"/>
    <w:rsid w:val="007B6A22"/>
    <w:rsid w:val="007C7958"/>
    <w:rsid w:val="007E5227"/>
    <w:rsid w:val="007F083B"/>
    <w:rsid w:val="00806AEE"/>
    <w:rsid w:val="008109CC"/>
    <w:rsid w:val="00815D1E"/>
    <w:rsid w:val="00824461"/>
    <w:rsid w:val="00835C33"/>
    <w:rsid w:val="00857D1D"/>
    <w:rsid w:val="008A01DB"/>
    <w:rsid w:val="008B30B9"/>
    <w:rsid w:val="008B7E7C"/>
    <w:rsid w:val="008D50FF"/>
    <w:rsid w:val="008E2E2A"/>
    <w:rsid w:val="009047A9"/>
    <w:rsid w:val="00912C54"/>
    <w:rsid w:val="00914644"/>
    <w:rsid w:val="0092340E"/>
    <w:rsid w:val="0097034B"/>
    <w:rsid w:val="00987A88"/>
    <w:rsid w:val="0099748F"/>
    <w:rsid w:val="009978C6"/>
    <w:rsid w:val="009A19C3"/>
    <w:rsid w:val="009A27F4"/>
    <w:rsid w:val="009F520E"/>
    <w:rsid w:val="00A01161"/>
    <w:rsid w:val="00A06872"/>
    <w:rsid w:val="00A10411"/>
    <w:rsid w:val="00A24084"/>
    <w:rsid w:val="00A55D12"/>
    <w:rsid w:val="00A605B5"/>
    <w:rsid w:val="00A6725B"/>
    <w:rsid w:val="00A756BC"/>
    <w:rsid w:val="00A84BF9"/>
    <w:rsid w:val="00AA42CF"/>
    <w:rsid w:val="00AD352B"/>
    <w:rsid w:val="00AD42DF"/>
    <w:rsid w:val="00AE5165"/>
    <w:rsid w:val="00AF655E"/>
    <w:rsid w:val="00B0636C"/>
    <w:rsid w:val="00B52874"/>
    <w:rsid w:val="00B7539E"/>
    <w:rsid w:val="00B808B4"/>
    <w:rsid w:val="00BA5190"/>
    <w:rsid w:val="00BB744E"/>
    <w:rsid w:val="00BC52B2"/>
    <w:rsid w:val="00BE4D8A"/>
    <w:rsid w:val="00BF0F64"/>
    <w:rsid w:val="00C00FCD"/>
    <w:rsid w:val="00C02E7F"/>
    <w:rsid w:val="00C06829"/>
    <w:rsid w:val="00C07EC2"/>
    <w:rsid w:val="00C160C2"/>
    <w:rsid w:val="00C17819"/>
    <w:rsid w:val="00C279D3"/>
    <w:rsid w:val="00C3209B"/>
    <w:rsid w:val="00C61932"/>
    <w:rsid w:val="00C61CDB"/>
    <w:rsid w:val="00C72570"/>
    <w:rsid w:val="00CA6DB1"/>
    <w:rsid w:val="00CB1EF0"/>
    <w:rsid w:val="00CB286B"/>
    <w:rsid w:val="00CC15CF"/>
    <w:rsid w:val="00CD668A"/>
    <w:rsid w:val="00CF5754"/>
    <w:rsid w:val="00CF57B7"/>
    <w:rsid w:val="00CF5DC4"/>
    <w:rsid w:val="00D101F8"/>
    <w:rsid w:val="00D21B24"/>
    <w:rsid w:val="00D375F0"/>
    <w:rsid w:val="00D446FD"/>
    <w:rsid w:val="00D72691"/>
    <w:rsid w:val="00DA239E"/>
    <w:rsid w:val="00DB335C"/>
    <w:rsid w:val="00DC74B0"/>
    <w:rsid w:val="00DD0AC5"/>
    <w:rsid w:val="00DE286E"/>
    <w:rsid w:val="00DF74C3"/>
    <w:rsid w:val="00E10364"/>
    <w:rsid w:val="00E260ED"/>
    <w:rsid w:val="00E263CD"/>
    <w:rsid w:val="00E57F90"/>
    <w:rsid w:val="00E60711"/>
    <w:rsid w:val="00E702E4"/>
    <w:rsid w:val="00E7060F"/>
    <w:rsid w:val="00E775D7"/>
    <w:rsid w:val="00E92BC0"/>
    <w:rsid w:val="00EA2DC8"/>
    <w:rsid w:val="00EB284A"/>
    <w:rsid w:val="00ED78C8"/>
    <w:rsid w:val="00EE1839"/>
    <w:rsid w:val="00EE3E7E"/>
    <w:rsid w:val="00F24B66"/>
    <w:rsid w:val="00F3749C"/>
    <w:rsid w:val="00F442EF"/>
    <w:rsid w:val="00F54C62"/>
    <w:rsid w:val="00F61897"/>
    <w:rsid w:val="00F7019D"/>
    <w:rsid w:val="00FD192C"/>
    <w:rsid w:val="00FE12CB"/>
    <w:rsid w:val="00FE1C26"/>
    <w:rsid w:val="00FF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9BC3495"/>
  <w15:chartTrackingRefBased/>
  <w15:docId w15:val="{2713A517-E40A-4F9F-8C89-1D488A3F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504" w:lineRule="atLeast"/>
      <w:jc w:val="both"/>
    </w:pPr>
    <w:rPr>
      <w:rFonts w:ascii="明朝体" w:eastAsia="明朝体"/>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6AEE"/>
    <w:rPr>
      <w:color w:val="0000FF"/>
      <w:u w:val="single"/>
    </w:rPr>
  </w:style>
  <w:style w:type="character" w:styleId="a4">
    <w:name w:val="FollowedHyperlink"/>
    <w:rsid w:val="00806AEE"/>
    <w:rPr>
      <w:color w:val="800080"/>
      <w:u w:val="single"/>
    </w:rPr>
  </w:style>
  <w:style w:type="paragraph" w:styleId="a5">
    <w:name w:val="Balloon Text"/>
    <w:basedOn w:val="a"/>
    <w:link w:val="a6"/>
    <w:rsid w:val="0067369B"/>
    <w:pPr>
      <w:spacing w:line="240" w:lineRule="auto"/>
    </w:pPr>
    <w:rPr>
      <w:rFonts w:ascii="Arial" w:eastAsia="ＭＳ ゴシック" w:hAnsi="Arial"/>
      <w:sz w:val="18"/>
      <w:szCs w:val="18"/>
    </w:rPr>
  </w:style>
  <w:style w:type="character" w:customStyle="1" w:styleId="a6">
    <w:name w:val="吹き出し (文字)"/>
    <w:link w:val="a5"/>
    <w:rsid w:val="0067369B"/>
    <w:rPr>
      <w:rFonts w:ascii="Arial" w:eastAsia="ＭＳ ゴシック" w:hAnsi="Arial" w:cs="Times New Roman"/>
      <w:spacing w:val="2"/>
      <w:sz w:val="18"/>
      <w:szCs w:val="18"/>
    </w:rPr>
  </w:style>
  <w:style w:type="paragraph" w:styleId="a7">
    <w:name w:val="header"/>
    <w:basedOn w:val="a"/>
    <w:link w:val="a8"/>
    <w:rsid w:val="00E57F90"/>
    <w:pPr>
      <w:tabs>
        <w:tab w:val="center" w:pos="4252"/>
        <w:tab w:val="right" w:pos="8504"/>
      </w:tabs>
      <w:snapToGrid w:val="0"/>
    </w:pPr>
  </w:style>
  <w:style w:type="character" w:customStyle="1" w:styleId="a8">
    <w:name w:val="ヘッダー (文字)"/>
    <w:link w:val="a7"/>
    <w:rsid w:val="00E57F90"/>
    <w:rPr>
      <w:rFonts w:ascii="明朝体" w:eastAsia="明朝体"/>
      <w:spacing w:val="2"/>
      <w:sz w:val="21"/>
    </w:rPr>
  </w:style>
  <w:style w:type="paragraph" w:styleId="a9">
    <w:name w:val="footer"/>
    <w:basedOn w:val="a"/>
    <w:link w:val="aa"/>
    <w:rsid w:val="00E57F90"/>
    <w:pPr>
      <w:tabs>
        <w:tab w:val="center" w:pos="4252"/>
        <w:tab w:val="right" w:pos="8504"/>
      </w:tabs>
      <w:snapToGrid w:val="0"/>
    </w:pPr>
  </w:style>
  <w:style w:type="character" w:customStyle="1" w:styleId="aa">
    <w:name w:val="フッター (文字)"/>
    <w:link w:val="a9"/>
    <w:rsid w:val="00E57F90"/>
    <w:rPr>
      <w:rFonts w:ascii="明朝体" w:eastAsia="明朝体"/>
      <w:spacing w:val="2"/>
      <w:sz w:val="21"/>
    </w:rPr>
  </w:style>
  <w:style w:type="character" w:styleId="ab">
    <w:name w:val="Unresolved Mention"/>
    <w:basedOn w:val="a0"/>
    <w:uiPriority w:val="99"/>
    <w:semiHidden/>
    <w:unhideWhenUsed/>
    <w:rsid w:val="00D446FD"/>
    <w:rPr>
      <w:color w:val="605E5C"/>
      <w:shd w:val="clear" w:color="auto" w:fill="E1DFDD"/>
    </w:rPr>
  </w:style>
  <w:style w:type="paragraph" w:styleId="ac">
    <w:name w:val="List Paragraph"/>
    <w:basedOn w:val="a"/>
    <w:uiPriority w:val="34"/>
    <w:qFormat/>
    <w:rsid w:val="00DF74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073229">
      <w:bodyDiv w:val="1"/>
      <w:marLeft w:val="0"/>
      <w:marRight w:val="0"/>
      <w:marTop w:val="0"/>
      <w:marBottom w:val="0"/>
      <w:divBdr>
        <w:top w:val="none" w:sz="0" w:space="0" w:color="auto"/>
        <w:left w:val="none" w:sz="0" w:space="0" w:color="auto"/>
        <w:bottom w:val="none" w:sz="0" w:space="0" w:color="auto"/>
        <w:right w:val="none" w:sz="0" w:space="0" w:color="auto"/>
      </w:divBdr>
    </w:div>
    <w:div w:id="783498839">
      <w:bodyDiv w:val="1"/>
      <w:marLeft w:val="0"/>
      <w:marRight w:val="0"/>
      <w:marTop w:val="0"/>
      <w:marBottom w:val="0"/>
      <w:divBdr>
        <w:top w:val="none" w:sz="0" w:space="0" w:color="auto"/>
        <w:left w:val="none" w:sz="0" w:space="0" w:color="auto"/>
        <w:bottom w:val="none" w:sz="0" w:space="0" w:color="auto"/>
        <w:right w:val="none" w:sz="0" w:space="0" w:color="auto"/>
      </w:divBdr>
    </w:div>
    <w:div w:id="102833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hyperlink" Target="mailto:KageyamaT@mbox.pref.osaka.lg.jp" TargetMode="External" />
  <Relationship Id="rId3" Type="http://schemas.openxmlformats.org/officeDocument/2006/relationships/settings" Target="settings.xml" />
  <Relationship Id="rId7" Type="http://schemas.openxmlformats.org/officeDocument/2006/relationships/hyperlink" Target="https://lgpos.task-asp.net/cu/270008/ea/residents/procedures/apply/296b0473-589a-4ca3-92d0-aa3a85fea8c0/start" TargetMode="External" />
  <Relationship Id="rId12" Type="http://schemas.openxmlformats.org/officeDocument/2006/relationships/hyperlink" Target="mailto:KageyamaT@mbox.pref.osaka.lg.jp"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yperlink" Target="https://www.pref.osaka.lg.jp/o090050/chiikiseikatsu/shogai-chiki/kenriyougokenshu.html" TargetMode="External" />
  <Relationship Id="rId5" Type="http://schemas.openxmlformats.org/officeDocument/2006/relationships/footnotes" Target="footnotes.xml" />
  <Relationship Id="rId15" Type="http://schemas.openxmlformats.org/officeDocument/2006/relationships/theme" Target="theme/theme1.xml" />
  <Relationship Id="rId10" Type="http://schemas.openxmlformats.org/officeDocument/2006/relationships/hyperlink" Target="mailto:NakagawaAi@mbox.pref.osaka.lg.jp" TargetMode="External" />
  <Relationship Id="rId4" Type="http://schemas.openxmlformats.org/officeDocument/2006/relationships/webSettings" Target="webSettings.xml" />
  <Relationship Id="rId9" Type="http://schemas.openxmlformats.org/officeDocument/2006/relationships/hyperlink" Target="mailto:NakagawaAi@mbox.pref.osaka.lg.jp" TargetMode="Externa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