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EF70BB" w14:textId="35BCF545" w:rsidR="00AD380B" w:rsidRDefault="00211779">
      <w:pPr>
        <w:rPr>
          <w:sz w:val="24"/>
          <w:szCs w:val="24"/>
        </w:rPr>
      </w:pPr>
      <w:r>
        <w:rPr>
          <w:rFonts w:ascii="HG丸ｺﾞｼｯｸM-PRO" w:eastAsia="HG丸ｺﾞｼｯｸM-PRO" w:hint="eastAsia"/>
          <w:noProof/>
          <w:color w:val="FFFFFF" w:themeColor="background1"/>
          <w:sz w:val="40"/>
          <w:szCs w:val="40"/>
        </w:rPr>
        <mc:AlternateContent>
          <mc:Choice Requires="wps">
            <w:drawing>
              <wp:anchor distT="0" distB="0" distL="114300" distR="114300" simplePos="0" relativeHeight="251699200" behindDoc="0" locked="0" layoutInCell="1" allowOverlap="1" wp14:anchorId="2D1A1BBA" wp14:editId="56EC0AAC">
                <wp:simplePos x="0" y="0"/>
                <wp:positionH relativeFrom="margin">
                  <wp:align>right</wp:align>
                </wp:positionH>
                <wp:positionV relativeFrom="paragraph">
                  <wp:posOffset>46990</wp:posOffset>
                </wp:positionV>
                <wp:extent cx="1019175" cy="276225"/>
                <wp:effectExtent l="0" t="0" r="28575" b="28575"/>
                <wp:wrapNone/>
                <wp:docPr id="1" name="正方形/長方形 1"/>
                <wp:cNvGraphicFramePr/>
                <a:graphic xmlns:a="http://schemas.openxmlformats.org/drawingml/2006/main">
                  <a:graphicData uri="http://schemas.microsoft.com/office/word/2010/wordprocessingShape">
                    <wps:wsp>
                      <wps:cNvSpPr/>
                      <wps:spPr>
                        <a:xfrm>
                          <a:off x="0" y="0"/>
                          <a:ext cx="1019175" cy="276225"/>
                        </a:xfrm>
                        <a:prstGeom prst="rect">
                          <a:avLst/>
                        </a:prstGeom>
                        <a:solidFill>
                          <a:sysClr val="window" lastClr="FFFFFF"/>
                        </a:solidFill>
                        <a:ln w="12700" cap="flat" cmpd="sng" algn="ctr">
                          <a:solidFill>
                            <a:sysClr val="windowText" lastClr="000000"/>
                          </a:solidFill>
                          <a:prstDash val="solid"/>
                        </a:ln>
                        <a:effectLst/>
                      </wps:spPr>
                      <wps:txbx>
                        <w:txbxContent>
                          <w:p w14:paraId="284337B5" w14:textId="77777777" w:rsidR="00211779" w:rsidRDefault="00211779" w:rsidP="00211779">
                            <w:pPr>
                              <w:jc w:val="center"/>
                            </w:pPr>
                            <w:r>
                              <w:rPr>
                                <w:rFonts w:hint="eastAsia"/>
                              </w:rPr>
                              <w:t>参考資料４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1A1BBA" id="正方形/長方形 1" o:spid="_x0000_s1026" style="position:absolute;left:0;text-align:left;margin-left:29.05pt;margin-top:3.7pt;width:80.25pt;height:21.75pt;z-index:25169920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" fillcolor="window" strokecolor="windowText" strokeweight="1pt">
                <v:textbox>
                  <w:txbxContent>
                    <w:p w14:paraId="284337B5" w14:textId="77777777" w:rsidR="00211779" w:rsidRDefault="00211779" w:rsidP="00211779">
                      <w:pPr>
                        <w:jc w:val="center"/>
                      </w:pPr>
                      <w:r>
                        <w:rPr>
                          <w:rFonts w:hint="eastAsia"/>
                        </w:rPr>
                        <w:t>参考資料４</w:t>
                      </w:r>
                    </w:p>
                  </w:txbxContent>
                </v:textbox>
                <w10:wrap anchorx="margin"/>
              </v:rect>
            </w:pict>
          </mc:Fallback>
        </mc:AlternateContent>
      </w:r>
    </w:p>
    <w:p w14:paraId="51C4A547" w14:textId="77777777" w:rsidR="00AD380B" w:rsidRDefault="00AD380B">
      <w:pPr>
        <w:rPr>
          <w:sz w:val="24"/>
          <w:szCs w:val="24"/>
        </w:rPr>
      </w:pPr>
      <w:bookmarkStart w:id="0" w:name="_GoBack"/>
      <w:bookmarkEnd w:id="0"/>
    </w:p>
    <w:p w14:paraId="00056B7D" w14:textId="77777777" w:rsidR="00AD380B" w:rsidRDefault="00AD380B">
      <w:pPr>
        <w:rPr>
          <w:sz w:val="24"/>
          <w:szCs w:val="24"/>
        </w:rPr>
      </w:pPr>
    </w:p>
    <w:p w14:paraId="6AF953F4" w14:textId="77777777" w:rsidR="00AD380B" w:rsidRDefault="00AD380B">
      <w:pPr>
        <w:rPr>
          <w:sz w:val="24"/>
          <w:szCs w:val="24"/>
        </w:rPr>
      </w:pPr>
    </w:p>
    <w:p w14:paraId="7A16A4A9" w14:textId="77777777" w:rsidR="00AD380B" w:rsidRDefault="00AD380B">
      <w:pPr>
        <w:rPr>
          <w:sz w:val="24"/>
          <w:szCs w:val="24"/>
        </w:rPr>
      </w:pPr>
    </w:p>
    <w:p w14:paraId="51B7DA1C" w14:textId="77777777" w:rsidR="00AD380B" w:rsidRDefault="00AD380B">
      <w:pPr>
        <w:rPr>
          <w:sz w:val="24"/>
          <w:szCs w:val="24"/>
        </w:rPr>
      </w:pPr>
    </w:p>
    <w:p w14:paraId="1537419C" w14:textId="77777777" w:rsidR="00A10AA5" w:rsidRDefault="00A10AA5">
      <w:pPr>
        <w:rPr>
          <w:sz w:val="24"/>
          <w:szCs w:val="24"/>
        </w:rPr>
      </w:pPr>
    </w:p>
    <w:p w14:paraId="03DCC48F" w14:textId="77777777" w:rsidR="00A10AA5" w:rsidRDefault="00A10AA5">
      <w:pPr>
        <w:rPr>
          <w:sz w:val="24"/>
          <w:szCs w:val="24"/>
        </w:rPr>
      </w:pPr>
    </w:p>
    <w:p w14:paraId="476D4EFB" w14:textId="77777777" w:rsidR="00AD380B" w:rsidRPr="001455EC" w:rsidRDefault="00AD380B" w:rsidP="001455EC">
      <w:pPr>
        <w:jc w:val="center"/>
        <w:rPr>
          <w:b/>
          <w:sz w:val="48"/>
          <w:szCs w:val="48"/>
        </w:rPr>
      </w:pPr>
      <w:r w:rsidRPr="001455EC">
        <w:rPr>
          <w:rFonts w:hint="eastAsia"/>
          <w:b/>
          <w:sz w:val="48"/>
          <w:szCs w:val="48"/>
        </w:rPr>
        <w:t>岸和田丘陵土地改良区</w:t>
      </w:r>
    </w:p>
    <w:p w14:paraId="477BD364" w14:textId="4C0D71FB" w:rsidR="00A66897" w:rsidRDefault="0078445A" w:rsidP="001455EC">
      <w:pPr>
        <w:jc w:val="center"/>
        <w:rPr>
          <w:b/>
          <w:sz w:val="48"/>
          <w:szCs w:val="48"/>
        </w:rPr>
      </w:pPr>
      <w:r>
        <w:rPr>
          <w:rFonts w:hint="eastAsia"/>
          <w:b/>
          <w:sz w:val="48"/>
          <w:szCs w:val="48"/>
        </w:rPr>
        <w:t>定款・規約</w:t>
      </w:r>
    </w:p>
    <w:p w14:paraId="746985DB" w14:textId="77777777" w:rsidR="00A66897" w:rsidRDefault="00A66897">
      <w:pPr>
        <w:widowControl/>
        <w:jc w:val="left"/>
        <w:rPr>
          <w:b/>
          <w:sz w:val="48"/>
          <w:szCs w:val="48"/>
        </w:rPr>
      </w:pPr>
      <w:r>
        <w:rPr>
          <w:b/>
          <w:sz w:val="48"/>
          <w:szCs w:val="48"/>
        </w:rPr>
        <w:br w:type="page"/>
      </w:r>
    </w:p>
    <w:p w14:paraId="0F411D4B" w14:textId="77777777" w:rsidR="00AD380B" w:rsidRDefault="00AD380B" w:rsidP="00C01A50">
      <w:pPr>
        <w:jc w:val="center"/>
        <w:rPr>
          <w:sz w:val="24"/>
          <w:szCs w:val="24"/>
        </w:rPr>
      </w:pPr>
      <w:r>
        <w:rPr>
          <w:rFonts w:hint="eastAsia"/>
          <w:sz w:val="24"/>
          <w:szCs w:val="24"/>
        </w:rPr>
        <w:lastRenderedPageBreak/>
        <w:t>目</w:t>
      </w:r>
      <w:r w:rsidR="00C01A50">
        <w:rPr>
          <w:rFonts w:hint="eastAsia"/>
          <w:sz w:val="24"/>
          <w:szCs w:val="24"/>
        </w:rPr>
        <w:t xml:space="preserve">　　　　　　</w:t>
      </w:r>
      <w:r>
        <w:rPr>
          <w:rFonts w:hint="eastAsia"/>
          <w:sz w:val="24"/>
          <w:szCs w:val="24"/>
        </w:rPr>
        <w:t>次</w:t>
      </w:r>
    </w:p>
    <w:p w14:paraId="500D8E1A" w14:textId="77777777" w:rsidR="00A0084D" w:rsidRDefault="00A0084D">
      <w:pPr>
        <w:widowControl/>
        <w:jc w:val="left"/>
        <w:rPr>
          <w:sz w:val="24"/>
          <w:szCs w:val="24"/>
        </w:rPr>
      </w:pPr>
    </w:p>
    <w:p w14:paraId="33115CB4" w14:textId="77777777" w:rsidR="00A0084D" w:rsidRPr="005471E6" w:rsidRDefault="002D2601">
      <w:pPr>
        <w:widowControl/>
        <w:jc w:val="left"/>
        <w:rPr>
          <w:rFonts w:ascii="ＭＳ 明朝" w:hAnsi="ＭＳ 明朝"/>
          <w:sz w:val="24"/>
          <w:szCs w:val="24"/>
        </w:rPr>
      </w:pPr>
      <w:r w:rsidRPr="005471E6">
        <w:rPr>
          <w:rFonts w:ascii="ＭＳ 明朝" w:hAnsi="ＭＳ 明朝" w:hint="eastAsia"/>
          <w:sz w:val="24"/>
          <w:szCs w:val="24"/>
        </w:rPr>
        <w:t>１．</w:t>
      </w:r>
      <w:r w:rsidR="00C01A50" w:rsidRPr="005471E6">
        <w:rPr>
          <w:rFonts w:ascii="ＭＳ 明朝" w:hAnsi="ＭＳ 明朝" w:hint="eastAsia"/>
          <w:sz w:val="24"/>
          <w:szCs w:val="24"/>
        </w:rPr>
        <w:t>定款</w:t>
      </w:r>
      <w:r w:rsidR="00001981">
        <w:rPr>
          <w:rFonts w:ascii="ＭＳ 明朝" w:hAnsi="ＭＳ 明朝" w:hint="eastAsia"/>
          <w:sz w:val="24"/>
          <w:szCs w:val="24"/>
        </w:rPr>
        <w:t xml:space="preserve">　</w:t>
      </w:r>
      <w:r w:rsidR="003F6797">
        <w:rPr>
          <w:rFonts w:ascii="ＭＳ 明朝" w:hAnsi="ＭＳ 明朝" w:hint="eastAsia"/>
          <w:sz w:val="24"/>
          <w:szCs w:val="24"/>
        </w:rPr>
        <w:t>・・・・・・・・・・・・・・・・・・・・・・・・・・P1～</w:t>
      </w:r>
      <w:r w:rsidR="003C1D85">
        <w:rPr>
          <w:rFonts w:ascii="ＭＳ 明朝" w:hAnsi="ＭＳ 明朝" w:hint="eastAsia"/>
          <w:sz w:val="24"/>
          <w:szCs w:val="24"/>
        </w:rPr>
        <w:t>P7</w:t>
      </w:r>
    </w:p>
    <w:p w14:paraId="3C1E3664" w14:textId="77777777" w:rsidR="00851F62" w:rsidRPr="005471E6" w:rsidRDefault="002D2601">
      <w:pPr>
        <w:widowControl/>
        <w:jc w:val="left"/>
        <w:rPr>
          <w:rFonts w:ascii="ＭＳ 明朝" w:hAnsi="ＭＳ 明朝"/>
          <w:sz w:val="24"/>
          <w:szCs w:val="24"/>
        </w:rPr>
      </w:pPr>
      <w:r w:rsidRPr="005471E6">
        <w:rPr>
          <w:rFonts w:ascii="ＭＳ 明朝" w:hAnsi="ＭＳ 明朝" w:hint="eastAsia"/>
          <w:sz w:val="24"/>
          <w:szCs w:val="24"/>
        </w:rPr>
        <w:t>２．</w:t>
      </w:r>
      <w:r w:rsidR="00C01A50" w:rsidRPr="005471E6">
        <w:rPr>
          <w:rFonts w:ascii="ＭＳ 明朝" w:hAnsi="ＭＳ 明朝" w:hint="eastAsia"/>
          <w:sz w:val="24"/>
          <w:szCs w:val="24"/>
        </w:rPr>
        <w:t>役員選任規程</w:t>
      </w:r>
      <w:r w:rsidR="00001981">
        <w:rPr>
          <w:rFonts w:ascii="ＭＳ 明朝" w:hAnsi="ＭＳ 明朝" w:hint="eastAsia"/>
          <w:sz w:val="24"/>
          <w:szCs w:val="24"/>
        </w:rPr>
        <w:t xml:space="preserve">　</w:t>
      </w:r>
      <w:r w:rsidR="003F6797">
        <w:rPr>
          <w:rFonts w:ascii="ＭＳ 明朝" w:hAnsi="ＭＳ 明朝" w:hint="eastAsia"/>
          <w:sz w:val="24"/>
          <w:szCs w:val="24"/>
        </w:rPr>
        <w:t>・・・・・・・・・・・・・・・・・・・・・・P</w:t>
      </w:r>
      <w:r w:rsidR="003C1D85">
        <w:rPr>
          <w:rFonts w:ascii="ＭＳ 明朝" w:hAnsi="ＭＳ 明朝" w:hint="eastAsia"/>
          <w:sz w:val="24"/>
          <w:szCs w:val="24"/>
        </w:rPr>
        <w:t>8</w:t>
      </w:r>
      <w:r w:rsidR="003F6797">
        <w:rPr>
          <w:rFonts w:ascii="ＭＳ 明朝" w:hAnsi="ＭＳ 明朝" w:hint="eastAsia"/>
          <w:sz w:val="24"/>
          <w:szCs w:val="24"/>
        </w:rPr>
        <w:t>～P</w:t>
      </w:r>
      <w:r w:rsidR="00065D5C">
        <w:rPr>
          <w:rFonts w:ascii="ＭＳ 明朝" w:hAnsi="ＭＳ 明朝" w:hint="eastAsia"/>
          <w:sz w:val="24"/>
          <w:szCs w:val="24"/>
        </w:rPr>
        <w:t>1</w:t>
      </w:r>
      <w:r w:rsidR="00851F62">
        <w:rPr>
          <w:rFonts w:ascii="ＭＳ 明朝" w:hAnsi="ＭＳ 明朝"/>
          <w:sz w:val="24"/>
          <w:szCs w:val="24"/>
        </w:rPr>
        <w:t>1</w:t>
      </w:r>
    </w:p>
    <w:p w14:paraId="23E0CB5D" w14:textId="193225F1" w:rsidR="00F46D22" w:rsidRDefault="002D2601" w:rsidP="00206274">
      <w:pPr>
        <w:widowControl/>
        <w:jc w:val="left"/>
        <w:rPr>
          <w:rFonts w:ascii="ＭＳ 明朝" w:hAnsi="ＭＳ 明朝"/>
          <w:sz w:val="24"/>
          <w:szCs w:val="24"/>
        </w:rPr>
      </w:pPr>
      <w:r w:rsidRPr="005471E6">
        <w:rPr>
          <w:rFonts w:ascii="ＭＳ 明朝" w:hAnsi="ＭＳ 明朝" w:hint="eastAsia"/>
          <w:sz w:val="24"/>
          <w:szCs w:val="24"/>
        </w:rPr>
        <w:t>３．</w:t>
      </w:r>
      <w:r w:rsidR="00C01A50" w:rsidRPr="005471E6">
        <w:rPr>
          <w:rFonts w:ascii="ＭＳ 明朝" w:hAnsi="ＭＳ 明朝" w:hint="eastAsia"/>
          <w:sz w:val="24"/>
          <w:szCs w:val="24"/>
        </w:rPr>
        <w:t>規約</w:t>
      </w:r>
      <w:r w:rsidR="00001981">
        <w:rPr>
          <w:rFonts w:ascii="ＭＳ 明朝" w:hAnsi="ＭＳ 明朝" w:hint="eastAsia"/>
          <w:sz w:val="24"/>
          <w:szCs w:val="24"/>
        </w:rPr>
        <w:t xml:space="preserve">　</w:t>
      </w:r>
      <w:r w:rsidR="003F6797">
        <w:rPr>
          <w:rFonts w:ascii="ＭＳ 明朝" w:hAnsi="ＭＳ 明朝" w:hint="eastAsia"/>
          <w:sz w:val="24"/>
          <w:szCs w:val="24"/>
        </w:rPr>
        <w:t>・・・・・・・・・・・・・・・・・・・・・・・・・・</w:t>
      </w:r>
      <w:r w:rsidR="00D32093">
        <w:rPr>
          <w:rFonts w:ascii="ＭＳ 明朝" w:hAnsi="ＭＳ 明朝" w:hint="eastAsia"/>
          <w:sz w:val="24"/>
          <w:szCs w:val="24"/>
        </w:rPr>
        <w:t>P</w:t>
      </w:r>
      <w:r w:rsidR="00D32093">
        <w:rPr>
          <w:rFonts w:ascii="ＭＳ 明朝" w:hAnsi="ＭＳ 明朝"/>
          <w:sz w:val="24"/>
          <w:szCs w:val="24"/>
        </w:rPr>
        <w:t>12</w:t>
      </w:r>
      <w:r w:rsidR="003F6797">
        <w:rPr>
          <w:rFonts w:ascii="ＭＳ 明朝" w:hAnsi="ＭＳ 明朝" w:hint="eastAsia"/>
          <w:sz w:val="24"/>
          <w:szCs w:val="24"/>
        </w:rPr>
        <w:t>～</w:t>
      </w:r>
      <w:r w:rsidR="00065D5C">
        <w:rPr>
          <w:rFonts w:ascii="ＭＳ 明朝" w:hAnsi="ＭＳ 明朝" w:hint="eastAsia"/>
          <w:sz w:val="24"/>
          <w:szCs w:val="24"/>
        </w:rPr>
        <w:t>P2</w:t>
      </w:r>
      <w:r w:rsidR="00C31C27">
        <w:rPr>
          <w:rFonts w:ascii="ＭＳ 明朝" w:hAnsi="ＭＳ 明朝" w:hint="eastAsia"/>
          <w:sz w:val="24"/>
          <w:szCs w:val="24"/>
        </w:rPr>
        <w:t>2</w:t>
      </w:r>
    </w:p>
    <w:p w14:paraId="01E685B5" w14:textId="77777777" w:rsidR="009F1984" w:rsidRDefault="009F1984">
      <w:pPr>
        <w:widowControl/>
        <w:jc w:val="left"/>
        <w:rPr>
          <w:rFonts w:ascii="ＭＳ 明朝" w:hAnsi="ＭＳ 明朝"/>
          <w:sz w:val="24"/>
          <w:szCs w:val="24"/>
        </w:rPr>
      </w:pPr>
      <w:r>
        <w:rPr>
          <w:rFonts w:ascii="ＭＳ 明朝" w:hAnsi="ＭＳ 明朝"/>
          <w:sz w:val="24"/>
          <w:szCs w:val="24"/>
        </w:rPr>
        <w:br w:type="page"/>
      </w:r>
    </w:p>
    <w:p w14:paraId="03A418D8" w14:textId="77777777" w:rsidR="00976375" w:rsidRPr="00F46D22" w:rsidRDefault="00976375" w:rsidP="00AF3FEB">
      <w:pPr>
        <w:widowControl/>
        <w:jc w:val="left"/>
        <w:rPr>
          <w:rFonts w:ascii="ＭＳ 明朝" w:hAnsi="ＭＳ 明朝"/>
          <w:sz w:val="24"/>
          <w:szCs w:val="24"/>
        </w:rPr>
        <w:sectPr w:rsidR="00976375" w:rsidRPr="00F46D22" w:rsidSect="003105BA">
          <w:pgSz w:w="11906" w:h="16838"/>
          <w:pgMar w:top="1700" w:right="1418" w:bottom="1418" w:left="1418" w:header="720" w:footer="720" w:gutter="0"/>
          <w:pgNumType w:fmt="numberInDash"/>
          <w:cols w:space="720"/>
          <w:noEndnote/>
          <w:docGrid w:type="linesAndChars" w:linePitch="360" w:charSpace="819"/>
        </w:sectPr>
      </w:pPr>
    </w:p>
    <w:p w14:paraId="4959D0C4" w14:textId="77777777" w:rsidR="00AF3FEB" w:rsidRDefault="00AF3FEB" w:rsidP="00AF3FEB">
      <w:pPr>
        <w:widowControl/>
        <w:jc w:val="left"/>
        <w:rPr>
          <w:rFonts w:ascii="ＭＳ 明朝" w:hAnsi="ＭＳ 明朝"/>
          <w:sz w:val="24"/>
          <w:szCs w:val="24"/>
        </w:rPr>
      </w:pPr>
      <w:bookmarkStart w:id="1" w:name="_Hlk177718619"/>
    </w:p>
    <w:p w14:paraId="15AAC5D0" w14:textId="77777777" w:rsidR="00EA25D5" w:rsidRPr="005471E6" w:rsidRDefault="00EA25D5" w:rsidP="00AF3FEB">
      <w:pPr>
        <w:widowControl/>
        <w:jc w:val="left"/>
        <w:rPr>
          <w:rFonts w:ascii="ＭＳ 明朝" w:hAnsi="ＭＳ 明朝"/>
          <w:sz w:val="24"/>
          <w:szCs w:val="24"/>
        </w:rPr>
      </w:pPr>
    </w:p>
    <w:p w14:paraId="53738637" w14:textId="77777777" w:rsidR="00A0084D" w:rsidRDefault="00A0084D">
      <w:pPr>
        <w:widowControl/>
        <w:jc w:val="left"/>
        <w:rPr>
          <w:sz w:val="24"/>
          <w:szCs w:val="24"/>
        </w:rPr>
      </w:pPr>
    </w:p>
    <w:p w14:paraId="11F0DB07" w14:textId="77777777" w:rsidR="00A0084D" w:rsidRDefault="00A0084D">
      <w:pPr>
        <w:widowControl/>
        <w:jc w:val="left"/>
        <w:rPr>
          <w:sz w:val="24"/>
          <w:szCs w:val="24"/>
        </w:rPr>
      </w:pPr>
    </w:p>
    <w:p w14:paraId="600F565C" w14:textId="77777777" w:rsidR="00A0084D" w:rsidRDefault="00A0084D">
      <w:pPr>
        <w:widowControl/>
        <w:jc w:val="left"/>
        <w:rPr>
          <w:sz w:val="24"/>
          <w:szCs w:val="24"/>
        </w:rPr>
      </w:pPr>
    </w:p>
    <w:p w14:paraId="4770F7D0" w14:textId="77777777" w:rsidR="00A0084D" w:rsidRDefault="00A0084D">
      <w:pPr>
        <w:widowControl/>
        <w:jc w:val="left"/>
        <w:rPr>
          <w:sz w:val="24"/>
          <w:szCs w:val="24"/>
        </w:rPr>
      </w:pPr>
    </w:p>
    <w:p w14:paraId="53DFD215" w14:textId="77777777" w:rsidR="00A0084D" w:rsidRDefault="00A0084D">
      <w:pPr>
        <w:widowControl/>
        <w:jc w:val="left"/>
        <w:rPr>
          <w:sz w:val="24"/>
          <w:szCs w:val="24"/>
        </w:rPr>
      </w:pPr>
    </w:p>
    <w:p w14:paraId="4C8B6292" w14:textId="77777777" w:rsidR="00A0084D" w:rsidRDefault="00A0084D">
      <w:pPr>
        <w:widowControl/>
        <w:jc w:val="left"/>
        <w:rPr>
          <w:sz w:val="24"/>
          <w:szCs w:val="24"/>
        </w:rPr>
      </w:pPr>
    </w:p>
    <w:p w14:paraId="1A5146F2" w14:textId="77777777" w:rsidR="00A0084D" w:rsidRDefault="00A0084D">
      <w:pPr>
        <w:widowControl/>
        <w:jc w:val="left"/>
        <w:rPr>
          <w:sz w:val="24"/>
          <w:szCs w:val="24"/>
        </w:rPr>
      </w:pPr>
    </w:p>
    <w:p w14:paraId="3B1B6577" w14:textId="77777777" w:rsidR="00A0084D" w:rsidRDefault="00A0084D">
      <w:pPr>
        <w:widowControl/>
        <w:jc w:val="left"/>
        <w:rPr>
          <w:sz w:val="24"/>
          <w:szCs w:val="24"/>
        </w:rPr>
      </w:pPr>
    </w:p>
    <w:bookmarkEnd w:id="1"/>
    <w:p w14:paraId="25105EDF" w14:textId="77777777" w:rsidR="007F133D" w:rsidRPr="00345B65" w:rsidRDefault="00A0084D" w:rsidP="00A0084D">
      <w:pPr>
        <w:widowControl/>
        <w:jc w:val="center"/>
        <w:rPr>
          <w:b/>
          <w:sz w:val="56"/>
          <w:szCs w:val="56"/>
        </w:rPr>
      </w:pPr>
      <w:r w:rsidRPr="00345B65">
        <w:rPr>
          <w:rFonts w:hint="eastAsia"/>
          <w:b/>
          <w:sz w:val="56"/>
          <w:szCs w:val="56"/>
        </w:rPr>
        <w:t>定　　　款</w:t>
      </w:r>
    </w:p>
    <w:p w14:paraId="00146649" w14:textId="77777777" w:rsidR="007F133D" w:rsidRDefault="007F133D">
      <w:pPr>
        <w:widowControl/>
        <w:jc w:val="left"/>
        <w:rPr>
          <w:b/>
          <w:sz w:val="60"/>
          <w:szCs w:val="60"/>
        </w:rPr>
      </w:pPr>
      <w:r>
        <w:rPr>
          <w:b/>
          <w:sz w:val="60"/>
          <w:szCs w:val="60"/>
        </w:rPr>
        <w:br w:type="page"/>
      </w:r>
    </w:p>
    <w:p w14:paraId="29A4A6C2" w14:textId="77777777" w:rsidR="00AC1680" w:rsidRDefault="00AC1680" w:rsidP="00AC1680">
      <w:pPr>
        <w:widowControl/>
        <w:spacing w:line="336" w:lineRule="atLeast"/>
        <w:jc w:val="left"/>
        <w:rPr>
          <w:rFonts w:ascii="ＭＳ ゴシック" w:eastAsia="ＭＳ ゴシック" w:hAnsi="ＭＳ ゴシック" w:cs="ＭＳ Ｐゴシック"/>
          <w:kern w:val="0"/>
          <w:sz w:val="22"/>
        </w:rPr>
      </w:pPr>
    </w:p>
    <w:p w14:paraId="2C9E28B6" w14:textId="77777777" w:rsidR="00AC1680" w:rsidRPr="00416C20" w:rsidRDefault="00AC1680" w:rsidP="00AC1680">
      <w:pPr>
        <w:widowControl/>
        <w:spacing w:line="336" w:lineRule="atLeast"/>
        <w:jc w:val="left"/>
        <w:rPr>
          <w:rFonts w:ascii="ＭＳ ゴシック" w:eastAsia="ＭＳ ゴシック" w:hAnsi="ＭＳ ゴシック" w:cs="ＭＳ Ｐゴシック"/>
          <w:kern w:val="0"/>
          <w:sz w:val="22"/>
        </w:rPr>
      </w:pPr>
    </w:p>
    <w:p w14:paraId="5A80C968" w14:textId="77777777" w:rsidR="0097440E" w:rsidRPr="00696C14" w:rsidRDefault="0097440E" w:rsidP="0097440E">
      <w:pPr>
        <w:widowControl/>
        <w:jc w:val="center"/>
        <w:rPr>
          <w:rFonts w:ascii="ＭＳ ゴシック" w:eastAsia="ＭＳ ゴシック" w:hAnsi="ＭＳ ゴシック" w:cs="ＭＳ Ｐゴシック"/>
          <w:bCs/>
          <w:kern w:val="36"/>
          <w:sz w:val="28"/>
          <w:szCs w:val="28"/>
        </w:rPr>
      </w:pPr>
      <w:r w:rsidRPr="00696C14">
        <w:rPr>
          <w:rFonts w:ascii="ＭＳ ゴシック" w:eastAsia="ＭＳ ゴシック" w:hAnsi="ＭＳ ゴシック" w:cs="ＭＳ Ｐゴシック" w:hint="eastAsia"/>
          <w:bCs/>
          <w:kern w:val="36"/>
          <w:sz w:val="28"/>
          <w:szCs w:val="28"/>
        </w:rPr>
        <w:t>岸和田丘陵土地改良区定款</w:t>
      </w:r>
    </w:p>
    <w:p w14:paraId="19BB84CF" w14:textId="77777777" w:rsidR="0097440E" w:rsidRPr="00696C14" w:rsidRDefault="0097440E" w:rsidP="0097440E">
      <w:pPr>
        <w:widowControl/>
        <w:spacing w:line="336" w:lineRule="atLeast"/>
        <w:jc w:val="left"/>
        <w:rPr>
          <w:rFonts w:ascii="ＭＳ ゴシック" w:eastAsia="ＭＳ ゴシック" w:hAnsi="ＭＳ ゴシック" w:cs="ＭＳ Ｐゴシック"/>
          <w:kern w:val="0"/>
        </w:rPr>
      </w:pPr>
    </w:p>
    <w:p w14:paraId="49E2AD80" w14:textId="77777777" w:rsidR="0097440E" w:rsidRPr="00696C14" w:rsidRDefault="0097440E" w:rsidP="0097440E">
      <w:pPr>
        <w:widowControl/>
        <w:spacing w:line="336" w:lineRule="atLeast"/>
        <w:jc w:val="center"/>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第１章</w:t>
      </w:r>
      <w:r w:rsidRPr="00696C14">
        <w:rPr>
          <w:rFonts w:ascii="ＭＳ ゴシック" w:eastAsia="ＭＳ ゴシック" w:hAnsi="ＭＳ ゴシック" w:cs="ＭＳ Ｐゴシック"/>
          <w:kern w:val="0"/>
        </w:rPr>
        <w:t xml:space="preserve">  </w:t>
      </w:r>
      <w:r w:rsidRPr="00696C14">
        <w:rPr>
          <w:rFonts w:ascii="ＭＳ ゴシック" w:eastAsia="ＭＳ ゴシック" w:hAnsi="ＭＳ ゴシック" w:cs="ＭＳ Ｐゴシック" w:hint="eastAsia"/>
          <w:kern w:val="0"/>
        </w:rPr>
        <w:t>総　則</w:t>
      </w:r>
    </w:p>
    <w:p w14:paraId="1826D91A" w14:textId="77777777" w:rsidR="0097440E" w:rsidRPr="00696C14" w:rsidRDefault="0097440E" w:rsidP="0097440E">
      <w:pPr>
        <w:widowControl/>
        <w:spacing w:line="336" w:lineRule="atLeast"/>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（目的）</w:t>
      </w:r>
    </w:p>
    <w:p w14:paraId="25636681" w14:textId="77777777" w:rsidR="0097440E" w:rsidRPr="00696C14" w:rsidRDefault="0097440E" w:rsidP="0097440E">
      <w:pPr>
        <w:widowControl/>
        <w:spacing w:line="336" w:lineRule="atLeast"/>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第１条　この土地改良区は、岸和田丘陵地区の農業生産基盤の整備を通じ、経営規模の拡</w:t>
      </w:r>
    </w:p>
    <w:p w14:paraId="71603535" w14:textId="77777777" w:rsidR="0097440E" w:rsidRPr="00696C14" w:rsidRDefault="0097440E" w:rsidP="0097440E">
      <w:pPr>
        <w:widowControl/>
        <w:spacing w:line="336" w:lineRule="atLeast"/>
        <w:ind w:firstLineChars="100" w:firstLine="214"/>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大、新規就農者の育成、農産物ブランド力の向上などにより、農業総生産の拡大を図る</w:t>
      </w:r>
    </w:p>
    <w:p w14:paraId="12E62400" w14:textId="77777777" w:rsidR="0097440E" w:rsidRPr="00696C14" w:rsidRDefault="0097440E" w:rsidP="0097440E">
      <w:pPr>
        <w:widowControl/>
        <w:spacing w:line="336" w:lineRule="atLeast"/>
        <w:ind w:firstLineChars="100" w:firstLine="214"/>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とともに、岸和田丘陵地区の活性化を図る。</w:t>
      </w:r>
    </w:p>
    <w:p w14:paraId="21FFBD4A" w14:textId="77777777" w:rsidR="0097440E" w:rsidRPr="00696C14" w:rsidRDefault="0097440E" w:rsidP="0097440E">
      <w:pPr>
        <w:widowControl/>
        <w:spacing w:line="336" w:lineRule="atLeast"/>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（名称及び認可番号）</w:t>
      </w:r>
    </w:p>
    <w:p w14:paraId="6B0D7694" w14:textId="77777777" w:rsidR="0097440E" w:rsidRPr="00696C14" w:rsidRDefault="0097440E" w:rsidP="0097440E">
      <w:pPr>
        <w:widowControl/>
        <w:spacing w:line="336" w:lineRule="atLeast"/>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第２条　この土地改良区は、岸和田丘陵土地改良区という。</w:t>
      </w:r>
    </w:p>
    <w:p w14:paraId="7E8AFC87" w14:textId="77777777" w:rsidR="0097440E" w:rsidRPr="00696C14" w:rsidRDefault="0097440E" w:rsidP="0097440E">
      <w:pPr>
        <w:widowControl/>
        <w:spacing w:line="336" w:lineRule="atLeast"/>
        <w:ind w:firstLineChars="100" w:firstLine="214"/>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２　この土地改良区の認可番号は、大阪第172号である。</w:t>
      </w:r>
    </w:p>
    <w:p w14:paraId="3506D57C" w14:textId="77777777" w:rsidR="0097440E" w:rsidRPr="00696C14" w:rsidRDefault="0097440E" w:rsidP="0097440E">
      <w:pPr>
        <w:widowControl/>
        <w:spacing w:line="336" w:lineRule="atLeast"/>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（地区）</w:t>
      </w:r>
    </w:p>
    <w:p w14:paraId="6238B50F" w14:textId="77777777" w:rsidR="0097440E" w:rsidRPr="00696C14" w:rsidRDefault="0097440E" w:rsidP="0097440E">
      <w:pPr>
        <w:widowControl/>
        <w:spacing w:line="336" w:lineRule="atLeast"/>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第３条　この土地改良区の地区は、次に掲げる地域（その地域内にある土地のうち土地原</w:t>
      </w:r>
    </w:p>
    <w:p w14:paraId="3486F770" w14:textId="77777777" w:rsidR="0097440E" w:rsidRPr="00696C14" w:rsidRDefault="0097440E" w:rsidP="0097440E">
      <w:pPr>
        <w:widowControl/>
        <w:spacing w:line="336" w:lineRule="atLeast"/>
        <w:ind w:firstLineChars="100" w:firstLine="214"/>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簿の記載に係る土地以外の土地を除く。）とする。</w:t>
      </w:r>
    </w:p>
    <w:p w14:paraId="38CF483F" w14:textId="77777777" w:rsidR="0097440E" w:rsidRPr="00696C14" w:rsidRDefault="0097440E" w:rsidP="0097440E">
      <w:pPr>
        <w:widowControl/>
        <w:spacing w:line="336" w:lineRule="atLeast"/>
        <w:jc w:val="left"/>
        <w:rPr>
          <w:rFonts w:ascii="ＭＳ ゴシック" w:eastAsia="ＭＳ ゴシック" w:hAnsi="ＭＳ ゴシック" w:cs="ＭＳ Ｐゴシック"/>
          <w:kern w:val="0"/>
        </w:rPr>
      </w:pPr>
    </w:p>
    <w:tbl>
      <w:tblPr>
        <w:tblW w:w="8433" w:type="dxa"/>
        <w:tblInd w:w="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546"/>
        <w:gridCol w:w="2436"/>
        <w:gridCol w:w="3451"/>
      </w:tblGrid>
      <w:tr w:rsidR="0097440E" w:rsidRPr="00696C14" w14:paraId="3232251F" w14:textId="77777777" w:rsidTr="0002236F">
        <w:trPr>
          <w:trHeight w:val="435"/>
        </w:trPr>
        <w:tc>
          <w:tcPr>
            <w:tcW w:w="2546" w:type="dxa"/>
            <w:vAlign w:val="center"/>
          </w:tcPr>
          <w:p w14:paraId="03137A73" w14:textId="77777777" w:rsidR="0097440E" w:rsidRPr="00696C14" w:rsidRDefault="0097440E" w:rsidP="0002236F">
            <w:pPr>
              <w:spacing w:line="336" w:lineRule="atLeast"/>
              <w:jc w:val="center"/>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市　　　名</w:t>
            </w:r>
          </w:p>
        </w:tc>
        <w:tc>
          <w:tcPr>
            <w:tcW w:w="2436" w:type="dxa"/>
            <w:vAlign w:val="center"/>
          </w:tcPr>
          <w:p w14:paraId="1D4D2DED" w14:textId="77777777" w:rsidR="0097440E" w:rsidRPr="00696C14" w:rsidRDefault="0097440E" w:rsidP="0002236F">
            <w:pPr>
              <w:spacing w:line="336" w:lineRule="atLeast"/>
              <w:jc w:val="center"/>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町　　　域</w:t>
            </w:r>
          </w:p>
        </w:tc>
        <w:tc>
          <w:tcPr>
            <w:tcW w:w="3451" w:type="dxa"/>
            <w:vAlign w:val="center"/>
          </w:tcPr>
          <w:p w14:paraId="34E78DA8" w14:textId="77777777" w:rsidR="0097440E" w:rsidRPr="00696C14" w:rsidRDefault="0097440E" w:rsidP="0002236F">
            <w:pPr>
              <w:spacing w:line="336" w:lineRule="atLeast"/>
              <w:jc w:val="center"/>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地　　　　番</w:t>
            </w:r>
          </w:p>
        </w:tc>
      </w:tr>
      <w:tr w:rsidR="0097440E" w:rsidRPr="00696C14" w14:paraId="73691626" w14:textId="77777777" w:rsidTr="0002236F">
        <w:trPr>
          <w:trHeight w:val="1135"/>
        </w:trPr>
        <w:tc>
          <w:tcPr>
            <w:tcW w:w="2546" w:type="dxa"/>
          </w:tcPr>
          <w:p w14:paraId="48C6EDDA" w14:textId="77777777" w:rsidR="0097440E" w:rsidRPr="00696C14" w:rsidRDefault="0097440E" w:rsidP="0002236F">
            <w:pPr>
              <w:spacing w:line="336" w:lineRule="atLeast"/>
              <w:ind w:left="186"/>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岸和田市</w:t>
            </w:r>
          </w:p>
        </w:tc>
        <w:tc>
          <w:tcPr>
            <w:tcW w:w="2436" w:type="dxa"/>
            <w:vAlign w:val="center"/>
          </w:tcPr>
          <w:p w14:paraId="129FAB00" w14:textId="77777777" w:rsidR="0097440E" w:rsidRPr="00696C14" w:rsidRDefault="0097440E" w:rsidP="0002236F">
            <w:pPr>
              <w:widowControl/>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 xml:space="preserve">稲葉町　　　　　　　　　</w:t>
            </w:r>
          </w:p>
          <w:p w14:paraId="126FDA92" w14:textId="77777777" w:rsidR="0097440E" w:rsidRPr="00696C14" w:rsidRDefault="0097440E" w:rsidP="0002236F">
            <w:pPr>
              <w:widowControl/>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山直中町</w:t>
            </w:r>
          </w:p>
          <w:p w14:paraId="6820D606" w14:textId="77777777" w:rsidR="0097440E" w:rsidRPr="00696C14" w:rsidRDefault="0097440E" w:rsidP="0002236F">
            <w:pPr>
              <w:widowControl/>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内畑町</w:t>
            </w:r>
          </w:p>
        </w:tc>
        <w:tc>
          <w:tcPr>
            <w:tcW w:w="3451" w:type="dxa"/>
            <w:vAlign w:val="center"/>
          </w:tcPr>
          <w:p w14:paraId="4EBF8CDB" w14:textId="77777777" w:rsidR="0097440E" w:rsidRPr="00696C14" w:rsidRDefault="0097440E" w:rsidP="0002236F">
            <w:pPr>
              <w:widowControl/>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別紙土地改良事業計画区域の一円の田、畑</w:t>
            </w:r>
          </w:p>
          <w:p w14:paraId="258B7DE2" w14:textId="77777777" w:rsidR="0097440E" w:rsidRPr="00696C14" w:rsidRDefault="0097440E" w:rsidP="0002236F">
            <w:pPr>
              <w:widowControl/>
              <w:jc w:val="left"/>
              <w:rPr>
                <w:rFonts w:ascii="ＭＳ ゴシック" w:eastAsia="ＭＳ ゴシック" w:hAnsi="ＭＳ ゴシック" w:cs="ＭＳ Ｐゴシック"/>
                <w:kern w:val="0"/>
              </w:rPr>
            </w:pPr>
          </w:p>
        </w:tc>
      </w:tr>
    </w:tbl>
    <w:p w14:paraId="2183A1D9" w14:textId="77777777" w:rsidR="0097440E" w:rsidRPr="00696C14" w:rsidRDefault="0097440E" w:rsidP="0097440E">
      <w:pPr>
        <w:widowControl/>
        <w:spacing w:line="336" w:lineRule="atLeast"/>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（事業）</w:t>
      </w:r>
    </w:p>
    <w:p w14:paraId="51E4C6FD" w14:textId="77777777" w:rsidR="0097440E" w:rsidRPr="00696C14" w:rsidRDefault="0097440E" w:rsidP="0097440E">
      <w:pPr>
        <w:widowControl/>
        <w:spacing w:line="336" w:lineRule="atLeast"/>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第４条　この土地改良区は、土地改良事業計画、定款、規約及び利水調整規程の定めると</w:t>
      </w:r>
    </w:p>
    <w:p w14:paraId="50B2CAD9" w14:textId="77777777" w:rsidR="0097440E" w:rsidRPr="00696C14" w:rsidRDefault="0097440E" w:rsidP="0097440E">
      <w:pPr>
        <w:widowControl/>
        <w:spacing w:line="336" w:lineRule="atLeast"/>
        <w:ind w:firstLineChars="100" w:firstLine="214"/>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ころにより、次に掲げる土地改良事業を行なう。</w:t>
      </w:r>
    </w:p>
    <w:p w14:paraId="761CD918" w14:textId="77777777" w:rsidR="0097440E" w:rsidRPr="00696C14" w:rsidRDefault="0097440E" w:rsidP="0097440E">
      <w:pPr>
        <w:widowControl/>
        <w:spacing w:line="336" w:lineRule="atLeast"/>
        <w:ind w:leftChars="100" w:left="642" w:hangingChars="200" w:hanging="428"/>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kern w:val="0"/>
        </w:rPr>
        <w:t>(</w:t>
      </w:r>
      <w:r w:rsidRPr="00696C14">
        <w:rPr>
          <w:rFonts w:ascii="ＭＳ ゴシック" w:eastAsia="ＭＳ ゴシック" w:hAnsi="ＭＳ ゴシック" w:cs="ＭＳ Ｐゴシック" w:hint="eastAsia"/>
          <w:kern w:val="0"/>
        </w:rPr>
        <w:t>１</w:t>
      </w:r>
      <w:r w:rsidRPr="00696C14">
        <w:rPr>
          <w:rFonts w:ascii="ＭＳ ゴシック" w:eastAsia="ＭＳ ゴシック" w:hAnsi="ＭＳ ゴシック" w:cs="ＭＳ Ｐゴシック"/>
          <w:kern w:val="0"/>
        </w:rPr>
        <w:t xml:space="preserve">) </w:t>
      </w:r>
      <w:r w:rsidRPr="00696C14">
        <w:rPr>
          <w:rFonts w:ascii="ＭＳ ゴシック" w:eastAsia="ＭＳ ゴシック" w:hAnsi="ＭＳ ゴシック" w:cs="ＭＳ Ｐゴシック" w:hint="eastAsia"/>
          <w:kern w:val="0"/>
        </w:rPr>
        <w:t>大阪府営土地改良事業（農村総合整備事業岸和田丘陵地区）で造成された施設</w:t>
      </w:r>
      <w:r w:rsidRPr="00696C14">
        <w:rPr>
          <w:rFonts w:ascii="ＭＳ ゴシック" w:eastAsia="ＭＳ ゴシック" w:hAnsi="ＭＳ ゴシック" w:hint="eastAsia"/>
        </w:rPr>
        <w:t>（道路・用排水路・ため池・ポンプ施設等）</w:t>
      </w:r>
      <w:r w:rsidRPr="00696C14">
        <w:rPr>
          <w:rFonts w:ascii="ＭＳ ゴシック" w:eastAsia="ＭＳ ゴシック" w:hAnsi="ＭＳ ゴシック" w:cs="ＭＳ Ｐゴシック" w:hint="eastAsia"/>
          <w:kern w:val="0"/>
        </w:rPr>
        <w:t>の維持管理</w:t>
      </w:r>
    </w:p>
    <w:p w14:paraId="4BC16DFF" w14:textId="77777777" w:rsidR="0097440E" w:rsidRPr="00696C14" w:rsidRDefault="0097440E" w:rsidP="0097440E">
      <w:pPr>
        <w:widowControl/>
        <w:spacing w:line="336" w:lineRule="atLeast"/>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 xml:space="preserve">　</w:t>
      </w:r>
      <w:r w:rsidRPr="00696C14">
        <w:rPr>
          <w:rFonts w:ascii="ＭＳ ゴシック" w:eastAsia="ＭＳ ゴシック" w:hAnsi="ＭＳ ゴシック" w:cs="ＭＳ Ｐゴシック"/>
          <w:kern w:val="0"/>
        </w:rPr>
        <w:t>(</w:t>
      </w:r>
      <w:r w:rsidRPr="00696C14">
        <w:rPr>
          <w:rFonts w:ascii="ＭＳ ゴシック" w:eastAsia="ＭＳ ゴシック" w:hAnsi="ＭＳ ゴシック" w:cs="ＭＳ Ｐゴシック" w:hint="eastAsia"/>
          <w:kern w:val="0"/>
        </w:rPr>
        <w:t>２</w:t>
      </w:r>
      <w:r w:rsidRPr="00696C14">
        <w:rPr>
          <w:rFonts w:ascii="ＭＳ ゴシック" w:eastAsia="ＭＳ ゴシック" w:hAnsi="ＭＳ ゴシック" w:cs="ＭＳ Ｐゴシック"/>
          <w:kern w:val="0"/>
        </w:rPr>
        <w:t xml:space="preserve">) </w:t>
      </w:r>
      <w:r w:rsidRPr="00696C14">
        <w:rPr>
          <w:rFonts w:ascii="ＭＳ ゴシック" w:eastAsia="ＭＳ ゴシック" w:hAnsi="ＭＳ ゴシック" w:cs="ＭＳ Ｐゴシック" w:hint="eastAsia"/>
          <w:kern w:val="0"/>
        </w:rPr>
        <w:t>地区全域にわたる災害復旧事業</w:t>
      </w:r>
    </w:p>
    <w:p w14:paraId="56A5A847" w14:textId="77777777" w:rsidR="0097440E" w:rsidRPr="00696C14" w:rsidRDefault="0097440E" w:rsidP="0097440E">
      <w:pPr>
        <w:widowControl/>
        <w:spacing w:line="336" w:lineRule="atLeast"/>
        <w:ind w:firstLineChars="100" w:firstLine="214"/>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２　この土地改良区は、第１項第１号の事業に附帯して、まちづくり協議会と連携し、</w:t>
      </w:r>
    </w:p>
    <w:p w14:paraId="2C358110" w14:textId="77777777" w:rsidR="0097440E" w:rsidRPr="00696C14" w:rsidRDefault="0097440E" w:rsidP="0097440E">
      <w:pPr>
        <w:widowControl/>
        <w:spacing w:line="336" w:lineRule="atLeast"/>
        <w:ind w:firstLineChars="200" w:firstLine="428"/>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地域農業の活性化に資するため、都市と農及び自然が連携した事業を行なう。</w:t>
      </w:r>
    </w:p>
    <w:p w14:paraId="1BA5116A" w14:textId="77777777" w:rsidR="0097440E" w:rsidRPr="00696C14" w:rsidRDefault="0097440E" w:rsidP="0097440E">
      <w:pPr>
        <w:widowControl/>
        <w:spacing w:line="336" w:lineRule="atLeast"/>
        <w:ind w:firstLineChars="100" w:firstLine="214"/>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３　この土地改良区は、第１項第１号の事業に附帯して、その事業を害しない範囲内で</w:t>
      </w:r>
    </w:p>
    <w:p w14:paraId="2699D7BE" w14:textId="77777777" w:rsidR="0097440E" w:rsidRPr="00696C14" w:rsidRDefault="0097440E" w:rsidP="0097440E">
      <w:pPr>
        <w:widowControl/>
        <w:spacing w:line="336" w:lineRule="atLeast"/>
        <w:ind w:firstLineChars="200" w:firstLine="428"/>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当該施設を他の目的に使用させることができる。</w:t>
      </w:r>
    </w:p>
    <w:p w14:paraId="76F64B64" w14:textId="77777777" w:rsidR="0097440E" w:rsidRPr="00696C14" w:rsidRDefault="0097440E" w:rsidP="0097440E">
      <w:pPr>
        <w:widowControl/>
        <w:spacing w:line="336" w:lineRule="atLeast"/>
        <w:ind w:leftChars="100" w:left="428" w:hangingChars="100" w:hanging="214"/>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４　この土地改良区は、大阪府営土地改良事業（農村総合整備事業岸和田丘陵地区）に</w:t>
      </w:r>
    </w:p>
    <w:p w14:paraId="61B74472" w14:textId="77777777" w:rsidR="0097440E" w:rsidRPr="00696C14" w:rsidRDefault="0097440E" w:rsidP="0097440E">
      <w:pPr>
        <w:widowControl/>
        <w:spacing w:line="336" w:lineRule="atLeast"/>
        <w:ind w:leftChars="200" w:left="428"/>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よって造成された施設を管理委託される場合は、これを受託する。</w:t>
      </w:r>
    </w:p>
    <w:p w14:paraId="4EC9B2D6" w14:textId="77777777" w:rsidR="0097440E" w:rsidRPr="00696C14" w:rsidRDefault="0097440E" w:rsidP="0097440E">
      <w:pPr>
        <w:widowControl/>
        <w:spacing w:line="336" w:lineRule="atLeast"/>
        <w:ind w:firstLineChars="100" w:firstLine="214"/>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５　この土地改良区は、大阪府営土地改良事業（農村総合整備事業岸和田丘陵地区）に</w:t>
      </w:r>
    </w:p>
    <w:p w14:paraId="2ADEAB63" w14:textId="77777777" w:rsidR="0097440E" w:rsidRPr="00696C14" w:rsidRDefault="0097440E" w:rsidP="0097440E">
      <w:pPr>
        <w:widowControl/>
        <w:spacing w:line="336" w:lineRule="atLeast"/>
        <w:ind w:firstLineChars="200" w:firstLine="428"/>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伴う換地事務を委託されたときは、これを受託する。</w:t>
      </w:r>
    </w:p>
    <w:p w14:paraId="3B61C12B" w14:textId="77777777" w:rsidR="0097440E" w:rsidRPr="00696C14" w:rsidRDefault="0097440E" w:rsidP="0097440E">
      <w:pPr>
        <w:widowControl/>
        <w:spacing w:line="336" w:lineRule="atLeast"/>
        <w:ind w:firstLineChars="100" w:firstLine="214"/>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６　この土地改良区は、第１項第１号の事業に附帯して、農地中間管理機構から農地中</w:t>
      </w:r>
    </w:p>
    <w:p w14:paraId="303C5E0C" w14:textId="77777777" w:rsidR="0097440E" w:rsidRPr="00696C14" w:rsidRDefault="0097440E" w:rsidP="0097440E">
      <w:pPr>
        <w:widowControl/>
        <w:spacing w:line="336" w:lineRule="atLeast"/>
        <w:ind w:firstLineChars="200" w:firstLine="428"/>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間管理事業に関する業務を委託されたときは、これを受託する。</w:t>
      </w:r>
    </w:p>
    <w:p w14:paraId="16F0BA85" w14:textId="77777777" w:rsidR="0097440E" w:rsidRPr="00696C14" w:rsidRDefault="0097440E" w:rsidP="0097440E">
      <w:pPr>
        <w:widowControl/>
        <w:spacing w:line="336" w:lineRule="atLeast"/>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（事務所の所在地）</w:t>
      </w:r>
    </w:p>
    <w:p w14:paraId="2C3030B9" w14:textId="77777777" w:rsidR="0097440E" w:rsidRPr="00696C14" w:rsidRDefault="0097440E" w:rsidP="0097440E">
      <w:pPr>
        <w:widowControl/>
        <w:spacing w:line="336" w:lineRule="atLeast"/>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第５条　この土地改良区の事務所は、岸和田市に置く。</w:t>
      </w:r>
    </w:p>
    <w:p w14:paraId="4FC9E9B8" w14:textId="77777777" w:rsidR="0097440E" w:rsidRPr="00696C14" w:rsidRDefault="0097440E" w:rsidP="0097440E">
      <w:pPr>
        <w:widowControl/>
        <w:spacing w:line="336" w:lineRule="atLeast"/>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 xml:space="preserve">（公告の方法）　　</w:t>
      </w:r>
    </w:p>
    <w:p w14:paraId="101820BF" w14:textId="77777777" w:rsidR="0097440E" w:rsidRPr="00696C14" w:rsidRDefault="0097440E" w:rsidP="0097440E">
      <w:pPr>
        <w:widowControl/>
        <w:spacing w:line="336" w:lineRule="atLeast"/>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第６条　この土地改良区の公告は、事務所の掲示場に掲示してこれをする。</w:t>
      </w:r>
    </w:p>
    <w:p w14:paraId="08ACFE41" w14:textId="77777777" w:rsidR="0097440E" w:rsidRPr="00696C14" w:rsidRDefault="0097440E" w:rsidP="0097440E">
      <w:pPr>
        <w:widowControl/>
        <w:spacing w:line="336" w:lineRule="atLeast"/>
        <w:ind w:firstLineChars="100" w:firstLine="214"/>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２　前項の公告の内容は、必要があるときは、書面をもって組合員に通知するものとす</w:t>
      </w:r>
    </w:p>
    <w:p w14:paraId="6FA2C64C" w14:textId="77777777" w:rsidR="0097440E" w:rsidRPr="00696C14" w:rsidRDefault="0097440E" w:rsidP="0097440E">
      <w:pPr>
        <w:widowControl/>
        <w:spacing w:line="336" w:lineRule="atLeast"/>
        <w:ind w:firstLineChars="200" w:firstLine="428"/>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る。</w:t>
      </w:r>
    </w:p>
    <w:p w14:paraId="529E44C6" w14:textId="77777777" w:rsidR="0097440E" w:rsidRPr="00696C14" w:rsidRDefault="0097440E" w:rsidP="0097440E">
      <w:pPr>
        <w:widowControl/>
        <w:spacing w:line="336" w:lineRule="atLeast"/>
        <w:jc w:val="left"/>
        <w:rPr>
          <w:rFonts w:ascii="ＭＳ ゴシック" w:eastAsia="ＭＳ ゴシック" w:hAnsi="ＭＳ ゴシック" w:cs="ＭＳ Ｐゴシック"/>
          <w:kern w:val="0"/>
        </w:rPr>
      </w:pPr>
    </w:p>
    <w:p w14:paraId="1CC140D0" w14:textId="77777777" w:rsidR="0097440E" w:rsidRPr="00696C14" w:rsidRDefault="0097440E" w:rsidP="0097440E">
      <w:pPr>
        <w:widowControl/>
        <w:spacing w:line="336" w:lineRule="atLeast"/>
        <w:jc w:val="center"/>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第２章　会　議</w:t>
      </w:r>
    </w:p>
    <w:p w14:paraId="3CE04015" w14:textId="77777777" w:rsidR="0097440E" w:rsidRPr="00696C14" w:rsidRDefault="0097440E" w:rsidP="0097440E">
      <w:pPr>
        <w:widowControl/>
        <w:spacing w:line="336" w:lineRule="atLeast"/>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（総会）</w:t>
      </w:r>
    </w:p>
    <w:p w14:paraId="02073B47" w14:textId="77777777" w:rsidR="0097440E" w:rsidRPr="00696C14" w:rsidRDefault="0097440E" w:rsidP="0097440E">
      <w:pPr>
        <w:widowControl/>
        <w:spacing w:line="336" w:lineRule="atLeast"/>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第７条　この土地改良区に総会を設ける。</w:t>
      </w:r>
    </w:p>
    <w:p w14:paraId="6A79B781" w14:textId="77777777" w:rsidR="0097440E" w:rsidRPr="00696C14" w:rsidRDefault="0097440E" w:rsidP="0097440E">
      <w:pPr>
        <w:widowControl/>
        <w:spacing w:line="336" w:lineRule="atLeast"/>
        <w:ind w:leftChars="-1" w:left="-2"/>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（通常総会の時期）</w:t>
      </w:r>
    </w:p>
    <w:p w14:paraId="5A81D037" w14:textId="77777777" w:rsidR="0097440E" w:rsidRPr="00696C14" w:rsidRDefault="0097440E" w:rsidP="0097440E">
      <w:pPr>
        <w:widowControl/>
        <w:spacing w:line="336" w:lineRule="atLeast"/>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第８条　この土地改良区の通常総会の時期は、毎事業年度１回、３月とする。</w:t>
      </w:r>
    </w:p>
    <w:p w14:paraId="411DC498" w14:textId="77777777" w:rsidR="0097440E" w:rsidRPr="00696C14" w:rsidRDefault="0097440E" w:rsidP="0097440E">
      <w:pPr>
        <w:widowControl/>
        <w:spacing w:line="336" w:lineRule="atLeast"/>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（議決方法の特例等）</w:t>
      </w:r>
    </w:p>
    <w:p w14:paraId="2E0BC34D" w14:textId="77777777" w:rsidR="0097440E" w:rsidRPr="00696C14" w:rsidRDefault="0097440E" w:rsidP="0097440E">
      <w:pPr>
        <w:widowControl/>
        <w:spacing w:line="336" w:lineRule="atLeast"/>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第９条　総会においては、定款の変更、土地改良事業計画の設定、変更、土地改良事業の</w:t>
      </w:r>
    </w:p>
    <w:p w14:paraId="145030C6" w14:textId="77777777" w:rsidR="0097440E" w:rsidRPr="00696C14" w:rsidRDefault="0097440E" w:rsidP="0097440E">
      <w:pPr>
        <w:widowControl/>
        <w:spacing w:line="336" w:lineRule="atLeast"/>
        <w:ind w:firstLineChars="100" w:firstLine="214"/>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廃止、役員の改選、規約の設定、変更及び廃止、利水調整規程の設定、変更及び廃止並</w:t>
      </w:r>
    </w:p>
    <w:p w14:paraId="636BE090" w14:textId="77777777" w:rsidR="0097440E" w:rsidRPr="00696C14" w:rsidRDefault="0097440E" w:rsidP="0097440E">
      <w:pPr>
        <w:widowControl/>
        <w:spacing w:line="336" w:lineRule="atLeast"/>
        <w:ind w:leftChars="100" w:left="214"/>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びに合併及び解散その他重要な事項を除いて、急施を要することが明白である事項に限り、あらかじめ通知した事項以外の事項であってもこれを議決することができる。</w:t>
      </w:r>
    </w:p>
    <w:p w14:paraId="3C92DCD7" w14:textId="77777777" w:rsidR="0097440E" w:rsidRPr="00696C14" w:rsidRDefault="0097440E" w:rsidP="0097440E">
      <w:pPr>
        <w:widowControl/>
        <w:spacing w:line="336" w:lineRule="atLeast"/>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第</w:t>
      </w:r>
      <w:r w:rsidRPr="00696C14">
        <w:rPr>
          <w:rFonts w:ascii="ＭＳ ゴシック" w:eastAsia="ＭＳ ゴシック" w:hAnsi="ＭＳ ゴシック" w:cs="ＭＳ Ｐゴシック"/>
          <w:kern w:val="0"/>
        </w:rPr>
        <w:t>10</w:t>
      </w:r>
      <w:r w:rsidRPr="00696C14">
        <w:rPr>
          <w:rFonts w:ascii="ＭＳ ゴシック" w:eastAsia="ＭＳ ゴシック" w:hAnsi="ＭＳ ゴシック" w:cs="ＭＳ Ｐゴシック" w:hint="eastAsia"/>
          <w:kern w:val="0"/>
        </w:rPr>
        <w:t>条　経費の収支予算を議案の全部又は一部とする総会を招集して、組合員の半数以</w:t>
      </w:r>
    </w:p>
    <w:p w14:paraId="692EE67D" w14:textId="77777777" w:rsidR="0097440E" w:rsidRPr="00696C14" w:rsidRDefault="0097440E" w:rsidP="0097440E">
      <w:pPr>
        <w:widowControl/>
        <w:spacing w:line="336" w:lineRule="atLeast"/>
        <w:ind w:firstLineChars="100" w:firstLine="214"/>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上の出席がないため、さらに</w:t>
      </w:r>
      <w:r w:rsidRPr="00696C14">
        <w:rPr>
          <w:rFonts w:ascii="ＭＳ ゴシック" w:eastAsia="ＭＳ ゴシック" w:hAnsi="ＭＳ ゴシック" w:cs="ＭＳ Ｐゴシック"/>
          <w:kern w:val="0"/>
        </w:rPr>
        <w:t>20</w:t>
      </w:r>
      <w:r w:rsidRPr="00696C14">
        <w:rPr>
          <w:rFonts w:ascii="ＭＳ ゴシック" w:eastAsia="ＭＳ ゴシック" w:hAnsi="ＭＳ ゴシック" w:cs="ＭＳ Ｐゴシック" w:hint="eastAsia"/>
          <w:kern w:val="0"/>
        </w:rPr>
        <w:t>日以内に同一の目的で召集された総会の議事は、経常</w:t>
      </w:r>
    </w:p>
    <w:p w14:paraId="474D4711" w14:textId="77777777" w:rsidR="0097440E" w:rsidRPr="00696C14" w:rsidRDefault="0097440E" w:rsidP="0097440E">
      <w:pPr>
        <w:widowControl/>
        <w:spacing w:line="336" w:lineRule="atLeast"/>
        <w:ind w:firstLineChars="100" w:firstLine="214"/>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経費の収支予算並びにこれに伴う賦課金及び夫役現品の賦課徴収の時期及び方法に限り、</w:t>
      </w:r>
    </w:p>
    <w:p w14:paraId="7AAC221A" w14:textId="77777777" w:rsidR="0097440E" w:rsidRPr="00696C14" w:rsidRDefault="0097440E" w:rsidP="0097440E">
      <w:pPr>
        <w:widowControl/>
        <w:spacing w:line="336" w:lineRule="atLeast"/>
        <w:ind w:firstLineChars="100" w:firstLine="214"/>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組合員の３分の１以上が出席し、その議決権の過半数で決することができる。</w:t>
      </w:r>
    </w:p>
    <w:p w14:paraId="38A531DD" w14:textId="77777777" w:rsidR="0097440E" w:rsidRPr="00696C14" w:rsidRDefault="0097440E" w:rsidP="0097440E">
      <w:pPr>
        <w:widowControl/>
        <w:spacing w:line="336" w:lineRule="atLeast"/>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（議長）</w:t>
      </w:r>
    </w:p>
    <w:p w14:paraId="3476ACD9" w14:textId="77777777" w:rsidR="0097440E" w:rsidRPr="00696C14" w:rsidRDefault="0097440E" w:rsidP="0097440E">
      <w:pPr>
        <w:widowControl/>
        <w:spacing w:line="336" w:lineRule="atLeast"/>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第</w:t>
      </w:r>
      <w:r w:rsidRPr="00696C14">
        <w:rPr>
          <w:rFonts w:ascii="ＭＳ ゴシック" w:eastAsia="ＭＳ ゴシック" w:hAnsi="ＭＳ ゴシック" w:cs="ＭＳ Ｐゴシック"/>
          <w:kern w:val="0"/>
        </w:rPr>
        <w:t>11</w:t>
      </w:r>
      <w:r w:rsidRPr="00696C14">
        <w:rPr>
          <w:rFonts w:ascii="ＭＳ ゴシック" w:eastAsia="ＭＳ ゴシック" w:hAnsi="ＭＳ ゴシック" w:cs="ＭＳ Ｐゴシック" w:hint="eastAsia"/>
          <w:kern w:val="0"/>
        </w:rPr>
        <w:t>条　総会の議長は、出席した組合員のうちから当該総会で選任する。</w:t>
      </w:r>
    </w:p>
    <w:p w14:paraId="47D1D833" w14:textId="77777777" w:rsidR="0097440E" w:rsidRPr="00696C14" w:rsidRDefault="0097440E" w:rsidP="0097440E">
      <w:pPr>
        <w:widowControl/>
        <w:spacing w:line="336" w:lineRule="atLeast"/>
        <w:jc w:val="left"/>
        <w:rPr>
          <w:rFonts w:ascii="ＭＳ ゴシック" w:eastAsia="ＭＳ ゴシック" w:hAnsi="ＭＳ ゴシック" w:cs="ＭＳ Ｐゴシック"/>
          <w:kern w:val="0"/>
        </w:rPr>
      </w:pPr>
    </w:p>
    <w:p w14:paraId="585FEE6C" w14:textId="77777777" w:rsidR="0097440E" w:rsidRPr="00696C14" w:rsidRDefault="0097440E" w:rsidP="0097440E">
      <w:pPr>
        <w:widowControl/>
        <w:spacing w:line="336" w:lineRule="atLeast"/>
        <w:jc w:val="center"/>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第３章</w:t>
      </w:r>
      <w:r w:rsidRPr="00696C14">
        <w:rPr>
          <w:rFonts w:ascii="ＭＳ ゴシック" w:eastAsia="ＭＳ ゴシック" w:hAnsi="ＭＳ ゴシック" w:cs="ＭＳ Ｐゴシック"/>
          <w:kern w:val="0"/>
        </w:rPr>
        <w:t xml:space="preserve">  </w:t>
      </w:r>
      <w:r w:rsidRPr="00696C14">
        <w:rPr>
          <w:rFonts w:ascii="ＭＳ ゴシック" w:eastAsia="ＭＳ ゴシック" w:hAnsi="ＭＳ ゴシック" w:cs="ＭＳ Ｐゴシック" w:hint="eastAsia"/>
          <w:kern w:val="0"/>
        </w:rPr>
        <w:t>役　員</w:t>
      </w:r>
    </w:p>
    <w:p w14:paraId="734A9387" w14:textId="77777777" w:rsidR="0097440E" w:rsidRPr="00696C14" w:rsidRDefault="0097440E" w:rsidP="0097440E">
      <w:pPr>
        <w:widowControl/>
        <w:spacing w:line="336" w:lineRule="atLeast"/>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（役員の定数）</w:t>
      </w:r>
    </w:p>
    <w:p w14:paraId="0F0A8A46" w14:textId="77777777" w:rsidR="0097440E" w:rsidRPr="00696C14" w:rsidRDefault="0097440E" w:rsidP="0097440E">
      <w:pPr>
        <w:widowControl/>
        <w:spacing w:line="336" w:lineRule="atLeast"/>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第</w:t>
      </w:r>
      <w:r w:rsidRPr="00696C14">
        <w:rPr>
          <w:rFonts w:ascii="ＭＳ ゴシック" w:eastAsia="ＭＳ ゴシック" w:hAnsi="ＭＳ ゴシック" w:cs="ＭＳ Ｐゴシック"/>
          <w:kern w:val="0"/>
        </w:rPr>
        <w:t>12</w:t>
      </w:r>
      <w:r w:rsidRPr="00696C14">
        <w:rPr>
          <w:rFonts w:ascii="ＭＳ ゴシック" w:eastAsia="ＭＳ ゴシック" w:hAnsi="ＭＳ ゴシック" w:cs="ＭＳ Ｐゴシック" w:hint="eastAsia"/>
          <w:kern w:val="0"/>
        </w:rPr>
        <w:t>条　この土地改良区の役員定数は、理事9人及び監事３人とする。</w:t>
      </w:r>
    </w:p>
    <w:p w14:paraId="22674605" w14:textId="77777777" w:rsidR="0097440E" w:rsidRPr="00696C14" w:rsidRDefault="0097440E" w:rsidP="0097440E">
      <w:pPr>
        <w:widowControl/>
        <w:spacing w:line="336" w:lineRule="atLeast"/>
        <w:ind w:left="428" w:hangingChars="200" w:hanging="428"/>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 xml:space="preserve">　２　前項の監事定数のうち、１人は土地改良法（昭和24年法律第195号）（以下「法」という。）第18条第６項各号の全てに該当する者とする。</w:t>
      </w:r>
    </w:p>
    <w:p w14:paraId="6EF5F632" w14:textId="77777777" w:rsidR="0097440E" w:rsidRPr="00696C14" w:rsidRDefault="0097440E" w:rsidP="0097440E">
      <w:pPr>
        <w:widowControl/>
        <w:spacing w:line="336" w:lineRule="atLeast"/>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（役員の選任）</w:t>
      </w:r>
    </w:p>
    <w:p w14:paraId="6CF2C7D5" w14:textId="77777777" w:rsidR="0097440E" w:rsidRPr="00696C14" w:rsidRDefault="0097440E" w:rsidP="0097440E">
      <w:pPr>
        <w:widowControl/>
        <w:spacing w:line="336" w:lineRule="atLeast"/>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第</w:t>
      </w:r>
      <w:r w:rsidRPr="00696C14">
        <w:rPr>
          <w:rFonts w:ascii="ＭＳ ゴシック" w:eastAsia="ＭＳ ゴシック" w:hAnsi="ＭＳ ゴシック" w:cs="ＭＳ Ｐゴシック"/>
          <w:kern w:val="0"/>
        </w:rPr>
        <w:t>13</w:t>
      </w:r>
      <w:r w:rsidRPr="00696C14">
        <w:rPr>
          <w:rFonts w:ascii="ＭＳ ゴシック" w:eastAsia="ＭＳ ゴシック" w:hAnsi="ＭＳ ゴシック" w:cs="ＭＳ Ｐゴシック" w:hint="eastAsia"/>
          <w:kern w:val="0"/>
        </w:rPr>
        <w:t>条　役員は、組合員が総会において選任する。</w:t>
      </w:r>
    </w:p>
    <w:p w14:paraId="38E93755" w14:textId="77777777" w:rsidR="0097440E" w:rsidRPr="00696C14" w:rsidRDefault="0097440E" w:rsidP="0097440E">
      <w:pPr>
        <w:widowControl/>
        <w:spacing w:line="336" w:lineRule="atLeast"/>
        <w:ind w:firstLineChars="100" w:firstLine="214"/>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２　この定款に定めるもののほか、役員の選任に関し必要な事項は、附属書役員選任規</w:t>
      </w:r>
    </w:p>
    <w:p w14:paraId="65FC8295" w14:textId="77777777" w:rsidR="0097440E" w:rsidRPr="00696C14" w:rsidRDefault="0097440E" w:rsidP="0097440E">
      <w:pPr>
        <w:widowControl/>
        <w:spacing w:line="336" w:lineRule="atLeast"/>
        <w:ind w:firstLineChars="200" w:firstLine="428"/>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程で定める。</w:t>
      </w:r>
    </w:p>
    <w:p w14:paraId="232A6BA4" w14:textId="77777777" w:rsidR="0097440E" w:rsidRPr="00696C14" w:rsidRDefault="0097440E" w:rsidP="0097440E">
      <w:pPr>
        <w:widowControl/>
        <w:spacing w:line="336" w:lineRule="atLeast"/>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（理事長及び副理事長）</w:t>
      </w:r>
    </w:p>
    <w:p w14:paraId="2D70406E" w14:textId="77777777" w:rsidR="0097440E" w:rsidRPr="00696C14" w:rsidRDefault="0097440E" w:rsidP="0097440E">
      <w:pPr>
        <w:widowControl/>
        <w:spacing w:line="336" w:lineRule="atLeast"/>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第</w:t>
      </w:r>
      <w:r w:rsidRPr="00696C14">
        <w:rPr>
          <w:rFonts w:ascii="ＭＳ ゴシック" w:eastAsia="ＭＳ ゴシック" w:hAnsi="ＭＳ ゴシック" w:cs="ＭＳ Ｐゴシック"/>
          <w:kern w:val="0"/>
        </w:rPr>
        <w:t>14</w:t>
      </w:r>
      <w:r w:rsidRPr="00696C14">
        <w:rPr>
          <w:rFonts w:ascii="ＭＳ ゴシック" w:eastAsia="ＭＳ ゴシック" w:hAnsi="ＭＳ ゴシック" w:cs="ＭＳ Ｐゴシック" w:hint="eastAsia"/>
          <w:kern w:val="0"/>
        </w:rPr>
        <w:t>条　理事は、理事長１人、副理事長１人を互選するものとする。</w:t>
      </w:r>
    </w:p>
    <w:p w14:paraId="46648B3C" w14:textId="77777777" w:rsidR="0097440E" w:rsidRPr="00696C14" w:rsidRDefault="0097440E" w:rsidP="0097440E">
      <w:pPr>
        <w:widowControl/>
        <w:spacing w:line="336" w:lineRule="atLeast"/>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第</w:t>
      </w:r>
      <w:r w:rsidRPr="00696C14">
        <w:rPr>
          <w:rFonts w:ascii="ＭＳ ゴシック" w:eastAsia="ＭＳ ゴシック" w:hAnsi="ＭＳ ゴシック" w:cs="ＭＳ Ｐゴシック"/>
          <w:kern w:val="0"/>
        </w:rPr>
        <w:t>15</w:t>
      </w:r>
      <w:r w:rsidRPr="00696C14">
        <w:rPr>
          <w:rFonts w:ascii="ＭＳ ゴシック" w:eastAsia="ＭＳ ゴシック" w:hAnsi="ＭＳ ゴシック" w:cs="ＭＳ Ｐゴシック" w:hint="eastAsia"/>
          <w:kern w:val="0"/>
        </w:rPr>
        <w:t>条　理事長は、この土地改良区を代表し、理事会の決定に従って業務を処理する。</w:t>
      </w:r>
    </w:p>
    <w:p w14:paraId="1A3E5D62" w14:textId="77777777" w:rsidR="0097440E" w:rsidRPr="00696C14" w:rsidRDefault="0097440E" w:rsidP="0097440E">
      <w:pPr>
        <w:widowControl/>
        <w:spacing w:line="336" w:lineRule="atLeast"/>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 xml:space="preserve">　２　副理事長は、理事長に事故があるときはその職務を代理し、理事長が欠員のときは</w:t>
      </w:r>
    </w:p>
    <w:p w14:paraId="6591313F" w14:textId="77777777" w:rsidR="0097440E" w:rsidRPr="00696C14" w:rsidRDefault="0097440E" w:rsidP="0097440E">
      <w:pPr>
        <w:widowControl/>
        <w:spacing w:line="336" w:lineRule="atLeast"/>
        <w:ind w:firstLineChars="200" w:firstLine="428"/>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その職務を行なう。</w:t>
      </w:r>
    </w:p>
    <w:p w14:paraId="0E1B2404" w14:textId="77777777" w:rsidR="0097440E" w:rsidRPr="00696C14" w:rsidRDefault="0097440E" w:rsidP="0097440E">
      <w:pPr>
        <w:widowControl/>
        <w:spacing w:line="336" w:lineRule="atLeast"/>
        <w:ind w:firstLineChars="100" w:firstLine="214"/>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３　理事は、あらかじめ理事の互選によって定められた順位に従い、理事長及び副理事</w:t>
      </w:r>
    </w:p>
    <w:p w14:paraId="42417708" w14:textId="77777777" w:rsidR="0097440E" w:rsidRPr="00696C14" w:rsidRDefault="0097440E" w:rsidP="0097440E">
      <w:pPr>
        <w:widowControl/>
        <w:spacing w:line="336" w:lineRule="atLeast"/>
        <w:ind w:firstLineChars="200" w:firstLine="428"/>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長に事故があるときはその職務を代理し、理事長及び副理事長が欠員のときはその職</w:t>
      </w:r>
    </w:p>
    <w:p w14:paraId="648055FB" w14:textId="77777777" w:rsidR="0097440E" w:rsidRPr="00696C14" w:rsidRDefault="0097440E" w:rsidP="0097440E">
      <w:pPr>
        <w:widowControl/>
        <w:spacing w:line="336" w:lineRule="atLeast"/>
        <w:ind w:firstLineChars="200" w:firstLine="428"/>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務を行なう。</w:t>
      </w:r>
    </w:p>
    <w:p w14:paraId="2A6F637D" w14:textId="77777777" w:rsidR="0097440E" w:rsidRPr="00696C14" w:rsidRDefault="0097440E" w:rsidP="0097440E">
      <w:pPr>
        <w:widowControl/>
        <w:spacing w:line="336" w:lineRule="atLeast"/>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（事務の決定）</w:t>
      </w:r>
    </w:p>
    <w:p w14:paraId="0E487C11" w14:textId="77777777" w:rsidR="0097440E" w:rsidRPr="00696C14" w:rsidRDefault="0097440E" w:rsidP="0097440E">
      <w:pPr>
        <w:widowControl/>
        <w:spacing w:line="336" w:lineRule="atLeast"/>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第</w:t>
      </w:r>
      <w:r w:rsidRPr="00696C14">
        <w:rPr>
          <w:rFonts w:ascii="ＭＳ ゴシック" w:eastAsia="ＭＳ ゴシック" w:hAnsi="ＭＳ ゴシック" w:cs="ＭＳ Ｐゴシック"/>
          <w:kern w:val="0"/>
        </w:rPr>
        <w:t>16</w:t>
      </w:r>
      <w:r w:rsidRPr="00696C14">
        <w:rPr>
          <w:rFonts w:ascii="ＭＳ ゴシック" w:eastAsia="ＭＳ ゴシック" w:hAnsi="ＭＳ ゴシック" w:cs="ＭＳ Ｐゴシック" w:hint="eastAsia"/>
          <w:kern w:val="0"/>
        </w:rPr>
        <w:t>条　この土地改良区の事務は、理事の過半数により決するものとする。ただし、規</w:t>
      </w:r>
    </w:p>
    <w:p w14:paraId="0DCC60DC" w14:textId="77777777" w:rsidR="0097440E" w:rsidRPr="00696C14" w:rsidRDefault="0097440E" w:rsidP="0097440E">
      <w:pPr>
        <w:widowControl/>
        <w:spacing w:line="336" w:lineRule="atLeast"/>
        <w:ind w:firstLineChars="100" w:firstLine="214"/>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約の定めるところにより、軽易な事務については、理事長の決するところによる。</w:t>
      </w:r>
    </w:p>
    <w:p w14:paraId="74AC92BD" w14:textId="77777777" w:rsidR="0097440E" w:rsidRPr="00696C14" w:rsidRDefault="0097440E" w:rsidP="0097440E">
      <w:pPr>
        <w:widowControl/>
        <w:spacing w:line="336" w:lineRule="atLeast"/>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（監事の職務）</w:t>
      </w:r>
    </w:p>
    <w:p w14:paraId="1B864D0E" w14:textId="77777777" w:rsidR="0097440E" w:rsidRPr="00696C14" w:rsidRDefault="0097440E" w:rsidP="0097440E">
      <w:pPr>
        <w:widowControl/>
        <w:spacing w:line="336" w:lineRule="atLeast"/>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第</w:t>
      </w:r>
      <w:r w:rsidRPr="00696C14">
        <w:rPr>
          <w:rFonts w:ascii="ＭＳ ゴシック" w:eastAsia="ＭＳ ゴシック" w:hAnsi="ＭＳ ゴシック" w:cs="ＭＳ Ｐゴシック"/>
          <w:kern w:val="0"/>
        </w:rPr>
        <w:t>17</w:t>
      </w:r>
      <w:r w:rsidRPr="00696C14">
        <w:rPr>
          <w:rFonts w:ascii="ＭＳ ゴシック" w:eastAsia="ＭＳ ゴシック" w:hAnsi="ＭＳ ゴシック" w:cs="ＭＳ Ｐゴシック" w:hint="eastAsia"/>
          <w:kern w:val="0"/>
        </w:rPr>
        <w:t>条　監事は、少なくとも毎事業年度２回この土地改良区の業務及び財産の状況を監</w:t>
      </w:r>
    </w:p>
    <w:p w14:paraId="0A46D740" w14:textId="77777777" w:rsidR="0097440E" w:rsidRPr="00696C14" w:rsidRDefault="0097440E" w:rsidP="0097440E">
      <w:pPr>
        <w:widowControl/>
        <w:spacing w:line="336" w:lineRule="atLeast"/>
        <w:ind w:firstLineChars="100" w:firstLine="214"/>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査し、その結果につき総会及び理事会に報告し、意見を述べなければならない。</w:t>
      </w:r>
    </w:p>
    <w:p w14:paraId="5ABC5876" w14:textId="77777777" w:rsidR="0097440E" w:rsidRPr="00696C14" w:rsidRDefault="0097440E" w:rsidP="0097440E">
      <w:pPr>
        <w:widowControl/>
        <w:spacing w:line="336" w:lineRule="atLeast"/>
        <w:ind w:firstLineChars="100" w:firstLine="214"/>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２　監査についての細則は、監事がこれを作成し、総会の承認を受けるものとする。</w:t>
      </w:r>
    </w:p>
    <w:p w14:paraId="069A9923" w14:textId="77777777" w:rsidR="0097440E" w:rsidRPr="00696C14" w:rsidRDefault="0097440E" w:rsidP="0097440E">
      <w:pPr>
        <w:widowControl/>
        <w:spacing w:line="336" w:lineRule="atLeast"/>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（役員の任期等）</w:t>
      </w:r>
    </w:p>
    <w:p w14:paraId="73F18743" w14:textId="77777777" w:rsidR="0097440E" w:rsidRPr="00696C14" w:rsidRDefault="0097440E" w:rsidP="0097440E">
      <w:pPr>
        <w:widowControl/>
        <w:spacing w:line="336" w:lineRule="atLeast"/>
        <w:ind w:left="214" w:hangingChars="100" w:hanging="214"/>
        <w:jc w:val="left"/>
        <w:rPr>
          <w:rFonts w:ascii="ＭＳ ゴシック" w:eastAsia="ＭＳ ゴシック" w:hAnsi="ＭＳ ゴシック" w:cs="ＭＳ Ｐゴシック"/>
          <w:kern w:val="0"/>
          <w:highlight w:val="yellow"/>
        </w:rPr>
      </w:pPr>
      <w:r w:rsidRPr="00696C14">
        <w:rPr>
          <w:rFonts w:ascii="ＭＳ ゴシック" w:eastAsia="ＭＳ ゴシック" w:hAnsi="ＭＳ ゴシック" w:cs="ＭＳ Ｐゴシック" w:hint="eastAsia"/>
          <w:kern w:val="0"/>
        </w:rPr>
        <w:t>第</w:t>
      </w:r>
      <w:r w:rsidRPr="00696C14">
        <w:rPr>
          <w:rFonts w:ascii="ＭＳ ゴシック" w:eastAsia="ＭＳ ゴシック" w:hAnsi="ＭＳ ゴシック" w:cs="ＭＳ Ｐゴシック"/>
          <w:kern w:val="0"/>
        </w:rPr>
        <w:t>18</w:t>
      </w:r>
      <w:r w:rsidRPr="00696C14">
        <w:rPr>
          <w:rFonts w:ascii="ＭＳ ゴシック" w:eastAsia="ＭＳ ゴシック" w:hAnsi="ＭＳ ゴシック" w:cs="ＭＳ Ｐゴシック" w:hint="eastAsia"/>
          <w:kern w:val="0"/>
        </w:rPr>
        <w:t>条　役員の任期は総会により選任された役員の就任の日から起算して４年に当たる日叉は役員の就任の日から起算して４年以内に終了する事業年度のうち最終の事業年度の期間中に開催する通常総会開催月の翌月10日のいずれか早い日までとする。ただし、法第</w:t>
      </w:r>
      <w:r w:rsidRPr="00696C14">
        <w:rPr>
          <w:rFonts w:ascii="ＭＳ ゴシック" w:eastAsia="ＭＳ ゴシック" w:hAnsi="ＭＳ ゴシック" w:cs="ＭＳ Ｐゴシック"/>
          <w:kern w:val="0"/>
        </w:rPr>
        <w:t>29</w:t>
      </w:r>
      <w:r w:rsidRPr="00696C14">
        <w:rPr>
          <w:rFonts w:ascii="ＭＳ ゴシック" w:eastAsia="ＭＳ ゴシック" w:hAnsi="ＭＳ ゴシック" w:cs="ＭＳ Ｐゴシック" w:hint="eastAsia"/>
          <w:kern w:val="0"/>
        </w:rPr>
        <w:t>条の３第１項及び第</w:t>
      </w:r>
      <w:r w:rsidRPr="00696C14">
        <w:rPr>
          <w:rFonts w:ascii="ＭＳ ゴシック" w:eastAsia="ＭＳ ゴシック" w:hAnsi="ＭＳ ゴシック" w:cs="ＭＳ Ｐゴシック"/>
          <w:kern w:val="0"/>
        </w:rPr>
        <w:t>134</w:t>
      </w:r>
      <w:r w:rsidRPr="00696C14">
        <w:rPr>
          <w:rFonts w:ascii="ＭＳ ゴシック" w:eastAsia="ＭＳ ゴシック" w:hAnsi="ＭＳ ゴシック" w:cs="ＭＳ Ｐゴシック" w:hint="eastAsia"/>
          <w:kern w:val="0"/>
        </w:rPr>
        <w:t>条第２項の規定による改選並びに法第</w:t>
      </w:r>
      <w:r w:rsidRPr="00696C14">
        <w:rPr>
          <w:rFonts w:ascii="ＭＳ ゴシック" w:eastAsia="ＭＳ ゴシック" w:hAnsi="ＭＳ ゴシック" w:cs="ＭＳ Ｐゴシック"/>
          <w:kern w:val="0"/>
        </w:rPr>
        <w:t>136</w:t>
      </w:r>
      <w:r w:rsidRPr="00696C14">
        <w:rPr>
          <w:rFonts w:ascii="ＭＳ ゴシック" w:eastAsia="ＭＳ ゴシック" w:hAnsi="ＭＳ ゴシック" w:cs="ＭＳ Ｐゴシック" w:hint="eastAsia"/>
          <w:kern w:val="0"/>
        </w:rPr>
        <w:t>条の規定による決議の取消による選任並びに補欠選任によって選任される役員の任期は、退任した役員の残任期間とする。</w:t>
      </w:r>
    </w:p>
    <w:p w14:paraId="13DF1459" w14:textId="77777777" w:rsidR="0097440E" w:rsidRPr="00696C14" w:rsidRDefault="0097440E" w:rsidP="0097440E">
      <w:pPr>
        <w:widowControl/>
        <w:spacing w:line="336" w:lineRule="atLeast"/>
        <w:ind w:firstLineChars="100" w:firstLine="214"/>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２　前項ただし書に規定する選任が、役員の全員にかかるときは、その任期は、前項た</w:t>
      </w:r>
    </w:p>
    <w:p w14:paraId="701C494F" w14:textId="77777777" w:rsidR="0097440E" w:rsidRPr="00696C14" w:rsidRDefault="0097440E" w:rsidP="0097440E">
      <w:pPr>
        <w:widowControl/>
        <w:spacing w:line="336" w:lineRule="atLeast"/>
        <w:ind w:leftChars="200" w:left="428"/>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だし書の規定にかかわらず、その就任の日から起算して４年に当たる日叉はその就任の日から起算して４年以内に終了する事業年度のうち最終の事業年度の期間中に開催する通常総会開催月の翌月10日のいずれか早い日までとする。</w:t>
      </w:r>
    </w:p>
    <w:p w14:paraId="083557A2" w14:textId="77777777" w:rsidR="0097440E" w:rsidRPr="00696C14" w:rsidRDefault="0097440E" w:rsidP="0097440E">
      <w:pPr>
        <w:widowControl/>
        <w:spacing w:line="336" w:lineRule="atLeast"/>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（役員の失職）</w:t>
      </w:r>
    </w:p>
    <w:p w14:paraId="016FA61E" w14:textId="77777777" w:rsidR="0097440E" w:rsidRPr="00696C14" w:rsidRDefault="0097440E" w:rsidP="0097440E">
      <w:pPr>
        <w:widowControl/>
        <w:spacing w:line="336" w:lineRule="atLeast"/>
        <w:ind w:left="214" w:hangingChars="100" w:hanging="214"/>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第</w:t>
      </w:r>
      <w:r w:rsidRPr="00696C14">
        <w:rPr>
          <w:rFonts w:ascii="ＭＳ ゴシック" w:eastAsia="ＭＳ ゴシック" w:hAnsi="ＭＳ ゴシック" w:cs="ＭＳ Ｐゴシック"/>
          <w:kern w:val="0"/>
        </w:rPr>
        <w:t>19</w:t>
      </w:r>
      <w:r w:rsidRPr="00696C14">
        <w:rPr>
          <w:rFonts w:ascii="ＭＳ ゴシック" w:eastAsia="ＭＳ ゴシック" w:hAnsi="ＭＳ ゴシック" w:cs="ＭＳ Ｐゴシック" w:hint="eastAsia"/>
          <w:kern w:val="0"/>
        </w:rPr>
        <w:t>条　理事又は監事がその被選任権を失ったときは、その職を失う。ただし、組合員</w:t>
      </w:r>
    </w:p>
    <w:p w14:paraId="33446C38" w14:textId="77777777" w:rsidR="0097440E" w:rsidRPr="00696C14" w:rsidRDefault="0097440E" w:rsidP="0097440E">
      <w:pPr>
        <w:widowControl/>
        <w:spacing w:line="336" w:lineRule="atLeast"/>
        <w:ind w:leftChars="105" w:left="225"/>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である役員が独立行政法人農業者年金基金法（平成</w:t>
      </w:r>
      <w:r w:rsidRPr="00696C14">
        <w:rPr>
          <w:rFonts w:ascii="ＭＳ ゴシック" w:eastAsia="ＭＳ ゴシック" w:hAnsi="ＭＳ ゴシック" w:cs="ＭＳ Ｐゴシック"/>
          <w:kern w:val="0"/>
        </w:rPr>
        <w:t>14</w:t>
      </w:r>
      <w:r w:rsidRPr="00696C14">
        <w:rPr>
          <w:rFonts w:ascii="ＭＳ ゴシック" w:eastAsia="ＭＳ ゴシック" w:hAnsi="ＭＳ ゴシック" w:cs="ＭＳ Ｐゴシック" w:hint="eastAsia"/>
          <w:kern w:val="0"/>
        </w:rPr>
        <w:t>年法律第</w:t>
      </w:r>
      <w:r w:rsidRPr="00696C14">
        <w:rPr>
          <w:rFonts w:ascii="ＭＳ ゴシック" w:eastAsia="ＭＳ ゴシック" w:hAnsi="ＭＳ ゴシック" w:cs="ＭＳ Ｐゴシック"/>
          <w:kern w:val="0"/>
        </w:rPr>
        <w:t>127</w:t>
      </w:r>
      <w:r w:rsidRPr="00696C14">
        <w:rPr>
          <w:rFonts w:ascii="ＭＳ ゴシック" w:eastAsia="ＭＳ ゴシック" w:hAnsi="ＭＳ ゴシック" w:cs="ＭＳ Ｐゴシック" w:hint="eastAsia"/>
          <w:kern w:val="0"/>
        </w:rPr>
        <w:t>号）第</w:t>
      </w:r>
      <w:r w:rsidRPr="00696C14">
        <w:rPr>
          <w:rFonts w:ascii="ＭＳ ゴシック" w:eastAsia="ＭＳ ゴシック" w:hAnsi="ＭＳ ゴシック" w:cs="ＭＳ Ｐゴシック"/>
          <w:kern w:val="0"/>
        </w:rPr>
        <w:t>31</w:t>
      </w:r>
      <w:r w:rsidRPr="00696C14">
        <w:rPr>
          <w:rFonts w:ascii="ＭＳ ゴシック" w:eastAsia="ＭＳ ゴシック" w:hAnsi="ＭＳ ゴシック" w:cs="ＭＳ Ｐゴシック" w:hint="eastAsia"/>
          <w:kern w:val="0"/>
        </w:rPr>
        <w:t>条第１項</w:t>
      </w:r>
    </w:p>
    <w:p w14:paraId="62F87756" w14:textId="77777777" w:rsidR="0097440E" w:rsidRPr="00696C14" w:rsidRDefault="0097440E" w:rsidP="0097440E">
      <w:pPr>
        <w:widowControl/>
        <w:spacing w:line="336" w:lineRule="atLeast"/>
        <w:ind w:leftChars="105" w:left="225"/>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に該当する者となり、又は、農業者年金基金法の一部を改正する法律（平成</w:t>
      </w:r>
      <w:r w:rsidRPr="00696C14">
        <w:rPr>
          <w:rFonts w:ascii="ＭＳ ゴシック" w:eastAsia="ＭＳ ゴシック" w:hAnsi="ＭＳ ゴシック" w:cs="ＭＳ Ｐゴシック"/>
          <w:kern w:val="0"/>
        </w:rPr>
        <w:t>13</w:t>
      </w:r>
      <w:r w:rsidRPr="00696C14">
        <w:rPr>
          <w:rFonts w:ascii="ＭＳ ゴシック" w:eastAsia="ＭＳ ゴシック" w:hAnsi="ＭＳ ゴシック" w:cs="ＭＳ Ｐゴシック" w:hint="eastAsia"/>
          <w:kern w:val="0"/>
        </w:rPr>
        <w:t>年６月</w:t>
      </w:r>
    </w:p>
    <w:p w14:paraId="7106FF29" w14:textId="77777777" w:rsidR="0097440E" w:rsidRPr="00696C14" w:rsidRDefault="0097440E" w:rsidP="0097440E">
      <w:pPr>
        <w:widowControl/>
        <w:spacing w:line="336" w:lineRule="atLeast"/>
        <w:ind w:leftChars="105" w:left="225"/>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６日法律第</w:t>
      </w:r>
      <w:r w:rsidRPr="00696C14">
        <w:rPr>
          <w:rFonts w:ascii="ＭＳ ゴシック" w:eastAsia="ＭＳ ゴシック" w:hAnsi="ＭＳ ゴシック" w:cs="ＭＳ Ｐゴシック"/>
          <w:kern w:val="0"/>
        </w:rPr>
        <w:t>39</w:t>
      </w:r>
      <w:r w:rsidRPr="00696C14">
        <w:rPr>
          <w:rFonts w:ascii="ＭＳ ゴシック" w:eastAsia="ＭＳ ゴシック" w:hAnsi="ＭＳ ゴシック" w:cs="ＭＳ Ｐゴシック" w:hint="eastAsia"/>
          <w:kern w:val="0"/>
        </w:rPr>
        <w:t>号）による改正前の農業者年金基金法（昭和</w:t>
      </w:r>
      <w:r w:rsidRPr="00696C14">
        <w:rPr>
          <w:rFonts w:ascii="ＭＳ ゴシック" w:eastAsia="ＭＳ ゴシック" w:hAnsi="ＭＳ ゴシック" w:cs="ＭＳ Ｐゴシック"/>
          <w:kern w:val="0"/>
        </w:rPr>
        <w:t>45</w:t>
      </w:r>
      <w:r w:rsidRPr="00696C14">
        <w:rPr>
          <w:rFonts w:ascii="ＭＳ ゴシック" w:eastAsia="ＭＳ ゴシック" w:hAnsi="ＭＳ ゴシック" w:cs="ＭＳ Ｐゴシック" w:hint="eastAsia"/>
          <w:kern w:val="0"/>
        </w:rPr>
        <w:t>年法律第</w:t>
      </w:r>
      <w:r w:rsidRPr="00696C14">
        <w:rPr>
          <w:rFonts w:ascii="ＭＳ ゴシック" w:eastAsia="ＭＳ ゴシック" w:hAnsi="ＭＳ ゴシック" w:cs="ＭＳ Ｐゴシック"/>
          <w:kern w:val="0"/>
        </w:rPr>
        <w:t>78</w:t>
      </w:r>
      <w:r w:rsidRPr="00696C14">
        <w:rPr>
          <w:rFonts w:ascii="ＭＳ ゴシック" w:eastAsia="ＭＳ ゴシック" w:hAnsi="ＭＳ ゴシック" w:cs="ＭＳ Ｐゴシック" w:hint="eastAsia"/>
          <w:kern w:val="0"/>
        </w:rPr>
        <w:t>号）第</w:t>
      </w:r>
      <w:r w:rsidRPr="00696C14">
        <w:rPr>
          <w:rFonts w:ascii="ＭＳ ゴシック" w:eastAsia="ＭＳ ゴシック" w:hAnsi="ＭＳ ゴシック" w:cs="ＭＳ Ｐゴシック"/>
          <w:kern w:val="0"/>
        </w:rPr>
        <w:t>42</w:t>
      </w:r>
      <w:r w:rsidRPr="00696C14">
        <w:rPr>
          <w:rFonts w:ascii="ＭＳ ゴシック" w:eastAsia="ＭＳ ゴシック" w:hAnsi="ＭＳ ゴシック" w:cs="ＭＳ Ｐゴシック" w:hint="eastAsia"/>
          <w:kern w:val="0"/>
        </w:rPr>
        <w:t>条</w:t>
      </w:r>
    </w:p>
    <w:p w14:paraId="3477B30B" w14:textId="77777777" w:rsidR="0097440E" w:rsidRPr="00696C14" w:rsidRDefault="0097440E" w:rsidP="0097440E">
      <w:pPr>
        <w:widowControl/>
        <w:spacing w:line="336" w:lineRule="atLeast"/>
        <w:ind w:leftChars="105" w:left="225"/>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第１項に規定する経営移譲をしたことにより、その被選任権を失ったときは、当該役員</w:t>
      </w:r>
    </w:p>
    <w:p w14:paraId="6F1C7D3E" w14:textId="77777777" w:rsidR="0097440E" w:rsidRPr="00696C14" w:rsidRDefault="0097440E" w:rsidP="0097440E">
      <w:pPr>
        <w:widowControl/>
        <w:spacing w:line="336" w:lineRule="atLeast"/>
        <w:ind w:leftChars="105" w:left="225"/>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は、その任期の残任期間において組合員でない役員となることができる。</w:t>
      </w:r>
    </w:p>
    <w:p w14:paraId="32FDA1F8" w14:textId="77777777" w:rsidR="0097440E" w:rsidRPr="00696C14" w:rsidRDefault="0097440E" w:rsidP="0097440E">
      <w:pPr>
        <w:widowControl/>
        <w:spacing w:line="336" w:lineRule="atLeast"/>
        <w:jc w:val="left"/>
        <w:rPr>
          <w:rFonts w:ascii="ＭＳ ゴシック" w:eastAsia="ＭＳ ゴシック" w:hAnsi="ＭＳ ゴシック" w:cs="ＭＳ Ｐゴシック"/>
          <w:kern w:val="0"/>
        </w:rPr>
      </w:pPr>
    </w:p>
    <w:p w14:paraId="473B770B" w14:textId="77777777" w:rsidR="0097440E" w:rsidRPr="00696C14" w:rsidRDefault="0097440E" w:rsidP="0097440E">
      <w:pPr>
        <w:widowControl/>
        <w:spacing w:line="336" w:lineRule="atLeast"/>
        <w:jc w:val="center"/>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第４章　経費の分担</w:t>
      </w:r>
    </w:p>
    <w:p w14:paraId="4F52B391" w14:textId="77777777" w:rsidR="0097440E" w:rsidRPr="00696C14" w:rsidRDefault="0097440E" w:rsidP="0097440E">
      <w:pPr>
        <w:widowControl/>
        <w:spacing w:line="336" w:lineRule="atLeast"/>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（経費分担の基準）</w:t>
      </w:r>
    </w:p>
    <w:p w14:paraId="32BFA1F6" w14:textId="77777777" w:rsidR="0097440E" w:rsidRPr="00696C14" w:rsidRDefault="0097440E" w:rsidP="0097440E">
      <w:pPr>
        <w:widowControl/>
        <w:spacing w:line="336" w:lineRule="atLeast"/>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第</w:t>
      </w:r>
      <w:r w:rsidRPr="00696C14">
        <w:rPr>
          <w:rFonts w:ascii="ＭＳ ゴシック" w:eastAsia="ＭＳ ゴシック" w:hAnsi="ＭＳ ゴシック" w:cs="ＭＳ Ｐゴシック"/>
          <w:kern w:val="0"/>
        </w:rPr>
        <w:t>20</w:t>
      </w:r>
      <w:r w:rsidRPr="00696C14">
        <w:rPr>
          <w:rFonts w:ascii="ＭＳ ゴシック" w:eastAsia="ＭＳ ゴシック" w:hAnsi="ＭＳ ゴシック" w:cs="ＭＳ Ｐゴシック" w:hint="eastAsia"/>
          <w:kern w:val="0"/>
        </w:rPr>
        <w:t>条　第４条第１項の事業に要する経費に充てるための賦課金及び夫役現品は、予算</w:t>
      </w:r>
    </w:p>
    <w:p w14:paraId="7CB51D80" w14:textId="77777777" w:rsidR="0097440E" w:rsidRPr="00696C14" w:rsidRDefault="0097440E" w:rsidP="0097440E">
      <w:pPr>
        <w:widowControl/>
        <w:spacing w:line="336" w:lineRule="atLeast"/>
        <w:ind w:firstLineChars="100" w:firstLine="214"/>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の定めるところにより、組合員に対し、当該事業の施行に係る土地につき地積割に賦課する。</w:t>
      </w:r>
    </w:p>
    <w:p w14:paraId="4B39AE1C" w14:textId="77777777" w:rsidR="0097440E" w:rsidRPr="00696C14" w:rsidRDefault="0097440E" w:rsidP="0097440E">
      <w:pPr>
        <w:widowControl/>
        <w:spacing w:line="336" w:lineRule="atLeast"/>
        <w:ind w:firstLineChars="100" w:firstLine="214"/>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２　前項の規定にかかわらず各事業に共通する土地改良区の運営事務費に要する経費</w:t>
      </w:r>
    </w:p>
    <w:p w14:paraId="7ED956B0" w14:textId="77777777" w:rsidR="0097440E" w:rsidRPr="00696C14" w:rsidRDefault="0097440E" w:rsidP="0097440E">
      <w:pPr>
        <w:widowControl/>
        <w:spacing w:line="336" w:lineRule="atLeast"/>
        <w:ind w:firstLineChars="200" w:firstLine="428"/>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に充てる賦課金は、組合員に対し、当該事業の施行に係る土地の全部につき地積割に賦課する。</w:t>
      </w:r>
    </w:p>
    <w:p w14:paraId="72DF9B11" w14:textId="77777777" w:rsidR="0097440E" w:rsidRPr="00696C14" w:rsidRDefault="0097440E" w:rsidP="0097440E">
      <w:pPr>
        <w:widowControl/>
        <w:spacing w:line="336" w:lineRule="atLeast"/>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（負担金及び分担金）</w:t>
      </w:r>
    </w:p>
    <w:p w14:paraId="074CC235" w14:textId="77777777" w:rsidR="0097440E" w:rsidRPr="00696C14" w:rsidRDefault="0097440E" w:rsidP="0097440E">
      <w:pPr>
        <w:widowControl/>
        <w:spacing w:line="336" w:lineRule="atLeast"/>
        <w:ind w:left="428" w:hangingChars="200" w:hanging="428"/>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第</w:t>
      </w:r>
      <w:r w:rsidRPr="00696C14">
        <w:rPr>
          <w:rFonts w:ascii="ＭＳ ゴシック" w:eastAsia="ＭＳ ゴシック" w:hAnsi="ＭＳ ゴシック" w:cs="ＭＳ Ｐゴシック"/>
          <w:kern w:val="0"/>
        </w:rPr>
        <w:t>21</w:t>
      </w:r>
      <w:r w:rsidRPr="00696C14">
        <w:rPr>
          <w:rFonts w:ascii="ＭＳ ゴシック" w:eastAsia="ＭＳ ゴシック" w:hAnsi="ＭＳ ゴシック" w:cs="ＭＳ Ｐゴシック" w:hint="eastAsia"/>
          <w:kern w:val="0"/>
        </w:rPr>
        <w:t>条　この土地改良区は、法第</w:t>
      </w:r>
      <w:r w:rsidRPr="00696C14">
        <w:rPr>
          <w:rFonts w:ascii="ＭＳ ゴシック" w:eastAsia="ＭＳ ゴシック" w:hAnsi="ＭＳ ゴシック" w:cs="ＭＳ Ｐゴシック"/>
          <w:kern w:val="0"/>
        </w:rPr>
        <w:t>91</w:t>
      </w:r>
      <w:r w:rsidRPr="00696C14">
        <w:rPr>
          <w:rFonts w:ascii="ＭＳ ゴシック" w:eastAsia="ＭＳ ゴシック" w:hAnsi="ＭＳ ゴシック" w:cs="ＭＳ Ｐゴシック" w:hint="eastAsia"/>
          <w:kern w:val="0"/>
        </w:rPr>
        <w:t>条の規定に基づき大阪府営土地改良事業の分担金を</w:t>
      </w:r>
    </w:p>
    <w:p w14:paraId="26C31571" w14:textId="77777777" w:rsidR="0097440E" w:rsidRPr="00696C14" w:rsidRDefault="0097440E" w:rsidP="0097440E">
      <w:pPr>
        <w:widowControl/>
        <w:spacing w:line="336" w:lineRule="atLeast"/>
        <w:ind w:firstLineChars="100" w:firstLine="214"/>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負担する。</w:t>
      </w:r>
    </w:p>
    <w:p w14:paraId="251A4DA5" w14:textId="77777777" w:rsidR="0097440E" w:rsidRPr="00696C14" w:rsidRDefault="0097440E" w:rsidP="0097440E">
      <w:pPr>
        <w:widowControl/>
        <w:spacing w:line="336" w:lineRule="atLeast"/>
        <w:ind w:firstLineChars="100" w:firstLine="214"/>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２　前項の分担金に充てるための賦課金は、当該事業の施行に係る土地につき事業参加</w:t>
      </w:r>
    </w:p>
    <w:p w14:paraId="7D217241" w14:textId="77777777" w:rsidR="0097440E" w:rsidRPr="00696C14" w:rsidRDefault="0097440E" w:rsidP="0097440E">
      <w:pPr>
        <w:widowControl/>
        <w:spacing w:line="336" w:lineRule="atLeast"/>
        <w:ind w:firstLineChars="200" w:firstLine="428"/>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地積割に賦課する。</w:t>
      </w:r>
    </w:p>
    <w:p w14:paraId="0729141D" w14:textId="77777777" w:rsidR="0097440E" w:rsidRPr="00696C14" w:rsidRDefault="0097440E" w:rsidP="0097440E">
      <w:pPr>
        <w:widowControl/>
        <w:spacing w:line="336" w:lineRule="atLeast"/>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（賦課徴収の方法）</w:t>
      </w:r>
    </w:p>
    <w:p w14:paraId="4DF5509C" w14:textId="77777777" w:rsidR="0097440E" w:rsidRPr="00696C14" w:rsidRDefault="0097440E" w:rsidP="0097440E">
      <w:pPr>
        <w:widowControl/>
        <w:spacing w:line="336" w:lineRule="atLeast"/>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第</w:t>
      </w:r>
      <w:r w:rsidRPr="00696C14">
        <w:rPr>
          <w:rFonts w:ascii="ＭＳ ゴシック" w:eastAsia="ＭＳ ゴシック" w:hAnsi="ＭＳ ゴシック" w:cs="ＭＳ Ｐゴシック"/>
          <w:kern w:val="0"/>
        </w:rPr>
        <w:t>22</w:t>
      </w:r>
      <w:r w:rsidRPr="00696C14">
        <w:rPr>
          <w:rFonts w:ascii="ＭＳ ゴシック" w:eastAsia="ＭＳ ゴシック" w:hAnsi="ＭＳ ゴシック" w:cs="ＭＳ Ｐゴシック" w:hint="eastAsia"/>
          <w:kern w:val="0"/>
        </w:rPr>
        <w:t>条　前２条の規定による賦課金及び夫役現品の賦課徴収の時期及び方法並びに夫役</w:t>
      </w:r>
    </w:p>
    <w:p w14:paraId="572253BA" w14:textId="77777777" w:rsidR="0097440E" w:rsidRPr="00696C14" w:rsidRDefault="0097440E" w:rsidP="0097440E">
      <w:pPr>
        <w:widowControl/>
        <w:spacing w:line="336" w:lineRule="atLeast"/>
        <w:ind w:firstLineChars="100" w:firstLine="214"/>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現品の金銭換算の基準は、総会で定める。</w:t>
      </w:r>
    </w:p>
    <w:p w14:paraId="5AF2E55A" w14:textId="77777777" w:rsidR="0097440E" w:rsidRPr="00696C14" w:rsidRDefault="0097440E" w:rsidP="0097440E">
      <w:pPr>
        <w:widowControl/>
        <w:spacing w:line="336" w:lineRule="atLeast"/>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（夫役の履行）</w:t>
      </w:r>
    </w:p>
    <w:p w14:paraId="3355A548" w14:textId="77777777" w:rsidR="0097440E" w:rsidRPr="00696C14" w:rsidRDefault="0097440E" w:rsidP="0097440E">
      <w:pPr>
        <w:widowControl/>
        <w:spacing w:line="336" w:lineRule="atLeast"/>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第</w:t>
      </w:r>
      <w:r w:rsidRPr="00696C14">
        <w:rPr>
          <w:rFonts w:ascii="ＭＳ ゴシック" w:eastAsia="ＭＳ ゴシック" w:hAnsi="ＭＳ ゴシック" w:cs="ＭＳ Ｐゴシック"/>
          <w:kern w:val="0"/>
        </w:rPr>
        <w:t>23</w:t>
      </w:r>
      <w:r w:rsidRPr="00696C14">
        <w:rPr>
          <w:rFonts w:ascii="ＭＳ ゴシック" w:eastAsia="ＭＳ ゴシック" w:hAnsi="ＭＳ ゴシック" w:cs="ＭＳ Ｐゴシック" w:hint="eastAsia"/>
          <w:kern w:val="0"/>
        </w:rPr>
        <w:t>条　夫役を賦課された者は、その便宜に従い、本人自らこれにあたり、又は代人を</w:t>
      </w:r>
    </w:p>
    <w:p w14:paraId="77B29119" w14:textId="77777777" w:rsidR="0097440E" w:rsidRPr="00696C14" w:rsidRDefault="0097440E" w:rsidP="0097440E">
      <w:pPr>
        <w:widowControl/>
        <w:spacing w:line="336" w:lineRule="atLeast"/>
        <w:ind w:firstLineChars="100" w:firstLine="214"/>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もってこれを履行することができる。</w:t>
      </w:r>
    </w:p>
    <w:p w14:paraId="18755309" w14:textId="77777777" w:rsidR="0097440E" w:rsidRPr="00696C14" w:rsidRDefault="0097440E" w:rsidP="0097440E">
      <w:pPr>
        <w:widowControl/>
        <w:spacing w:line="336" w:lineRule="atLeast"/>
        <w:ind w:firstLineChars="100" w:firstLine="214"/>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２　前項の規定による履行については、金銭をもって代えることができる。</w:t>
      </w:r>
    </w:p>
    <w:p w14:paraId="67FF49EC" w14:textId="77777777" w:rsidR="0097440E" w:rsidRPr="00696C14" w:rsidRDefault="0097440E" w:rsidP="0097440E">
      <w:pPr>
        <w:widowControl/>
        <w:spacing w:line="336" w:lineRule="atLeast"/>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（特別徴収金）</w:t>
      </w:r>
    </w:p>
    <w:p w14:paraId="47C3D1C7" w14:textId="77777777" w:rsidR="0097440E" w:rsidRPr="00696C14" w:rsidRDefault="0097440E" w:rsidP="0097440E">
      <w:pPr>
        <w:widowControl/>
        <w:spacing w:line="336" w:lineRule="atLeast"/>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第</w:t>
      </w:r>
      <w:r w:rsidRPr="00696C14">
        <w:rPr>
          <w:rFonts w:ascii="ＭＳ ゴシック" w:eastAsia="ＭＳ ゴシック" w:hAnsi="ＭＳ ゴシック" w:cs="ＭＳ Ｐゴシック"/>
          <w:kern w:val="0"/>
        </w:rPr>
        <w:t>24</w:t>
      </w:r>
      <w:r w:rsidRPr="00696C14">
        <w:rPr>
          <w:rFonts w:ascii="ＭＳ ゴシック" w:eastAsia="ＭＳ ゴシック" w:hAnsi="ＭＳ ゴシック" w:cs="ＭＳ Ｐゴシック" w:hint="eastAsia"/>
          <w:kern w:val="0"/>
        </w:rPr>
        <w:t>条</w:t>
      </w:r>
      <w:r w:rsidRPr="00696C14">
        <w:rPr>
          <w:rFonts w:ascii="ＭＳ ゴシック" w:eastAsia="ＭＳ ゴシック" w:hAnsi="ＭＳ ゴシック" w:cs="ＭＳ Ｐゴシック"/>
          <w:kern w:val="0"/>
        </w:rPr>
        <w:t xml:space="preserve">  </w:t>
      </w:r>
      <w:r w:rsidRPr="00696C14">
        <w:rPr>
          <w:rFonts w:ascii="ＭＳ ゴシック" w:eastAsia="ＭＳ ゴシック" w:hAnsi="ＭＳ ゴシック" w:cs="ＭＳ Ｐゴシック" w:hint="eastAsia"/>
          <w:kern w:val="0"/>
        </w:rPr>
        <w:t>法第</w:t>
      </w:r>
      <w:r w:rsidRPr="00696C14">
        <w:rPr>
          <w:rFonts w:ascii="ＭＳ ゴシック" w:eastAsia="ＭＳ ゴシック" w:hAnsi="ＭＳ ゴシック" w:cs="ＭＳ Ｐゴシック"/>
          <w:kern w:val="0"/>
        </w:rPr>
        <w:t>36</w:t>
      </w:r>
      <w:r w:rsidRPr="00696C14">
        <w:rPr>
          <w:rFonts w:ascii="ＭＳ ゴシック" w:eastAsia="ＭＳ ゴシック" w:hAnsi="ＭＳ ゴシック" w:cs="ＭＳ Ｐゴシック" w:hint="eastAsia"/>
          <w:kern w:val="0"/>
        </w:rPr>
        <w:t>条の３の規定に基づく特別徴収金は、土地改良法施行令第</w:t>
      </w:r>
      <w:r w:rsidRPr="00696C14">
        <w:rPr>
          <w:rFonts w:ascii="ＭＳ ゴシック" w:eastAsia="ＭＳ ゴシック" w:hAnsi="ＭＳ ゴシック" w:cs="ＭＳ Ｐゴシック"/>
          <w:kern w:val="0"/>
        </w:rPr>
        <w:t>47</w:t>
      </w:r>
      <w:r w:rsidRPr="00696C14">
        <w:rPr>
          <w:rFonts w:ascii="ＭＳ ゴシック" w:eastAsia="ＭＳ ゴシック" w:hAnsi="ＭＳ ゴシック" w:cs="ＭＳ Ｐゴシック" w:hint="eastAsia"/>
          <w:kern w:val="0"/>
        </w:rPr>
        <w:t>条の規定</w:t>
      </w:r>
    </w:p>
    <w:p w14:paraId="3E53A07A" w14:textId="77777777" w:rsidR="0097440E" w:rsidRPr="00696C14" w:rsidRDefault="0097440E" w:rsidP="0097440E">
      <w:pPr>
        <w:widowControl/>
        <w:spacing w:line="336" w:lineRule="atLeast"/>
        <w:ind w:firstLineChars="100" w:firstLine="214"/>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に該当する場合において当該返還すべき補助金等の額に相当する額を徴収する。</w:t>
      </w:r>
    </w:p>
    <w:p w14:paraId="2940325A" w14:textId="77777777" w:rsidR="0097440E" w:rsidRPr="00696C14" w:rsidRDefault="0097440E" w:rsidP="0097440E">
      <w:pPr>
        <w:widowControl/>
        <w:spacing w:line="336" w:lineRule="atLeast"/>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第</w:t>
      </w:r>
      <w:r w:rsidRPr="00696C14">
        <w:rPr>
          <w:rFonts w:ascii="ＭＳ ゴシック" w:eastAsia="ＭＳ ゴシック" w:hAnsi="ＭＳ ゴシック" w:cs="ＭＳ Ｐゴシック"/>
          <w:kern w:val="0"/>
        </w:rPr>
        <w:t>24</w:t>
      </w:r>
      <w:r w:rsidRPr="00696C14">
        <w:rPr>
          <w:rFonts w:ascii="ＭＳ ゴシック" w:eastAsia="ＭＳ ゴシック" w:hAnsi="ＭＳ ゴシック" w:cs="ＭＳ Ｐゴシック" w:hint="eastAsia"/>
          <w:kern w:val="0"/>
        </w:rPr>
        <w:t>条の２　この土地改良区は、法第</w:t>
      </w:r>
      <w:r w:rsidRPr="00696C14">
        <w:rPr>
          <w:rFonts w:ascii="ＭＳ ゴシック" w:eastAsia="ＭＳ ゴシック" w:hAnsi="ＭＳ ゴシック" w:cs="ＭＳ Ｐゴシック"/>
          <w:kern w:val="0"/>
        </w:rPr>
        <w:t>91</w:t>
      </w:r>
      <w:r w:rsidRPr="00696C14">
        <w:rPr>
          <w:rFonts w:ascii="ＭＳ ゴシック" w:eastAsia="ＭＳ ゴシック" w:hAnsi="ＭＳ ゴシック" w:cs="ＭＳ Ｐゴシック" w:hint="eastAsia"/>
          <w:kern w:val="0"/>
        </w:rPr>
        <w:t>条の２の規定に基づき、大阪府営土地改良事業</w:t>
      </w:r>
    </w:p>
    <w:p w14:paraId="1ED86BDB" w14:textId="77777777" w:rsidR="0097440E" w:rsidRPr="00696C14" w:rsidRDefault="0097440E" w:rsidP="0097440E">
      <w:pPr>
        <w:widowControl/>
        <w:spacing w:line="336" w:lineRule="atLeast"/>
        <w:ind w:firstLineChars="100" w:firstLine="214"/>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に係る特別徴収金を負担する。</w:t>
      </w:r>
    </w:p>
    <w:p w14:paraId="6FAE7D22" w14:textId="77777777" w:rsidR="0097440E" w:rsidRPr="00696C14" w:rsidRDefault="0097440E" w:rsidP="0097440E">
      <w:pPr>
        <w:widowControl/>
        <w:spacing w:line="300" w:lineRule="atLeast"/>
        <w:ind w:firstLineChars="100" w:firstLine="214"/>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２　前項の場合には、当該特別徴収金に充てるため、その特別徴収金の原因となった行</w:t>
      </w:r>
    </w:p>
    <w:p w14:paraId="1403739F" w14:textId="77777777" w:rsidR="0097440E" w:rsidRPr="00696C14" w:rsidRDefault="0097440E" w:rsidP="0097440E">
      <w:pPr>
        <w:widowControl/>
        <w:spacing w:line="300" w:lineRule="atLeast"/>
        <w:ind w:firstLineChars="200" w:firstLine="428"/>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為をした組合員から、当該特別徴収金に相当する額を徴収する。</w:t>
      </w:r>
    </w:p>
    <w:p w14:paraId="63774E63" w14:textId="77777777" w:rsidR="0097440E" w:rsidRPr="00696C14" w:rsidRDefault="0097440E" w:rsidP="0097440E">
      <w:pPr>
        <w:widowControl/>
        <w:spacing w:line="300" w:lineRule="atLeast"/>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（督促）</w:t>
      </w:r>
    </w:p>
    <w:p w14:paraId="73070B92" w14:textId="77777777" w:rsidR="0097440E" w:rsidRPr="00696C14" w:rsidRDefault="0097440E" w:rsidP="0097440E">
      <w:pPr>
        <w:widowControl/>
        <w:spacing w:line="300" w:lineRule="atLeast"/>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第</w:t>
      </w:r>
      <w:r w:rsidRPr="00696C14">
        <w:rPr>
          <w:rFonts w:ascii="ＭＳ ゴシック" w:eastAsia="ＭＳ ゴシック" w:hAnsi="ＭＳ ゴシック" w:cs="ＭＳ Ｐゴシック"/>
          <w:kern w:val="0"/>
        </w:rPr>
        <w:t>25</w:t>
      </w:r>
      <w:r w:rsidRPr="00696C14">
        <w:rPr>
          <w:rFonts w:ascii="ＭＳ ゴシック" w:eastAsia="ＭＳ ゴシック" w:hAnsi="ＭＳ ゴシック" w:cs="ＭＳ Ｐゴシック" w:hint="eastAsia"/>
          <w:kern w:val="0"/>
        </w:rPr>
        <w:t>条　法第</w:t>
      </w:r>
      <w:r w:rsidRPr="00696C14">
        <w:rPr>
          <w:rFonts w:ascii="ＭＳ ゴシック" w:eastAsia="ＭＳ ゴシック" w:hAnsi="ＭＳ ゴシック" w:cs="ＭＳ Ｐゴシック"/>
          <w:kern w:val="0"/>
        </w:rPr>
        <w:t>39</w:t>
      </w:r>
      <w:r w:rsidRPr="00696C14">
        <w:rPr>
          <w:rFonts w:ascii="ＭＳ ゴシック" w:eastAsia="ＭＳ ゴシック" w:hAnsi="ＭＳ ゴシック" w:cs="ＭＳ Ｐゴシック" w:hint="eastAsia"/>
          <w:kern w:val="0"/>
        </w:rPr>
        <w:t>条の規定に基づく督促は、その納付期限後</w:t>
      </w:r>
      <w:r w:rsidRPr="00696C14">
        <w:rPr>
          <w:rFonts w:ascii="ＭＳ ゴシック" w:eastAsia="ＭＳ ゴシック" w:hAnsi="ＭＳ ゴシック" w:cs="ＭＳ Ｐゴシック"/>
          <w:kern w:val="0"/>
        </w:rPr>
        <w:t>60</w:t>
      </w:r>
      <w:r w:rsidRPr="00696C14">
        <w:rPr>
          <w:rFonts w:ascii="ＭＳ ゴシック" w:eastAsia="ＭＳ ゴシック" w:hAnsi="ＭＳ ゴシック" w:cs="ＭＳ Ｐゴシック" w:hint="eastAsia"/>
          <w:kern w:val="0"/>
        </w:rPr>
        <w:t>日以内に督促状を発して</w:t>
      </w:r>
    </w:p>
    <w:p w14:paraId="7053D78C" w14:textId="77777777" w:rsidR="0097440E" w:rsidRPr="00696C14" w:rsidRDefault="0097440E" w:rsidP="0097440E">
      <w:pPr>
        <w:widowControl/>
        <w:spacing w:line="300" w:lineRule="atLeast"/>
        <w:ind w:firstLineChars="100" w:firstLine="214"/>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これをするものとする。</w:t>
      </w:r>
    </w:p>
    <w:p w14:paraId="5B810B45" w14:textId="77777777" w:rsidR="0097440E" w:rsidRPr="00696C14" w:rsidRDefault="0097440E" w:rsidP="0097440E">
      <w:pPr>
        <w:widowControl/>
        <w:spacing w:line="300" w:lineRule="atLeast"/>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（過怠金）</w:t>
      </w:r>
    </w:p>
    <w:p w14:paraId="009A4830" w14:textId="77777777" w:rsidR="0097440E" w:rsidRPr="00696C14" w:rsidRDefault="0097440E" w:rsidP="0097440E">
      <w:pPr>
        <w:widowControl/>
        <w:spacing w:line="300" w:lineRule="atLeast"/>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第</w:t>
      </w:r>
      <w:r w:rsidRPr="00696C14">
        <w:rPr>
          <w:rFonts w:ascii="ＭＳ ゴシック" w:eastAsia="ＭＳ ゴシック" w:hAnsi="ＭＳ ゴシック" w:cs="ＭＳ Ｐゴシック"/>
          <w:kern w:val="0"/>
        </w:rPr>
        <w:t>26</w:t>
      </w:r>
      <w:r w:rsidRPr="00696C14">
        <w:rPr>
          <w:rFonts w:ascii="ＭＳ ゴシック" w:eastAsia="ＭＳ ゴシック" w:hAnsi="ＭＳ ゴシック" w:cs="ＭＳ Ｐゴシック" w:hint="eastAsia"/>
          <w:kern w:val="0"/>
        </w:rPr>
        <w:t>条　第</w:t>
      </w:r>
      <w:r w:rsidRPr="00696C14">
        <w:rPr>
          <w:rFonts w:ascii="ＭＳ ゴシック" w:eastAsia="ＭＳ ゴシック" w:hAnsi="ＭＳ ゴシック" w:cs="ＭＳ Ｐゴシック"/>
          <w:kern w:val="0"/>
        </w:rPr>
        <w:t>20</w:t>
      </w:r>
      <w:r w:rsidRPr="00696C14">
        <w:rPr>
          <w:rFonts w:ascii="ＭＳ ゴシック" w:eastAsia="ＭＳ ゴシック" w:hAnsi="ＭＳ ゴシック" w:cs="ＭＳ Ｐゴシック" w:hint="eastAsia"/>
          <w:kern w:val="0"/>
        </w:rPr>
        <w:t>条、第</w:t>
      </w:r>
      <w:r w:rsidRPr="00696C14">
        <w:rPr>
          <w:rFonts w:ascii="ＭＳ ゴシック" w:eastAsia="ＭＳ ゴシック" w:hAnsi="ＭＳ ゴシック" w:cs="ＭＳ Ｐゴシック"/>
          <w:kern w:val="0"/>
        </w:rPr>
        <w:t>21</w:t>
      </w:r>
      <w:r w:rsidRPr="00696C14">
        <w:rPr>
          <w:rFonts w:ascii="ＭＳ ゴシック" w:eastAsia="ＭＳ ゴシック" w:hAnsi="ＭＳ ゴシック" w:cs="ＭＳ Ｐゴシック" w:hint="eastAsia"/>
          <w:kern w:val="0"/>
        </w:rPr>
        <w:t>条、第</w:t>
      </w:r>
      <w:r w:rsidRPr="00696C14">
        <w:rPr>
          <w:rFonts w:ascii="ＭＳ ゴシック" w:eastAsia="ＭＳ ゴシック" w:hAnsi="ＭＳ ゴシック" w:cs="ＭＳ Ｐゴシック"/>
          <w:kern w:val="0"/>
        </w:rPr>
        <w:t>23</w:t>
      </w:r>
      <w:r w:rsidRPr="00696C14">
        <w:rPr>
          <w:rFonts w:ascii="ＭＳ ゴシック" w:eastAsia="ＭＳ ゴシック" w:hAnsi="ＭＳ ゴシック" w:cs="ＭＳ Ｐゴシック" w:hint="eastAsia"/>
          <w:kern w:val="0"/>
        </w:rPr>
        <w:t>条、第</w:t>
      </w:r>
      <w:r w:rsidRPr="00696C14">
        <w:rPr>
          <w:rFonts w:ascii="ＭＳ ゴシック" w:eastAsia="ＭＳ ゴシック" w:hAnsi="ＭＳ ゴシック" w:cs="ＭＳ Ｐゴシック"/>
          <w:kern w:val="0"/>
        </w:rPr>
        <w:t>24</w:t>
      </w:r>
      <w:r w:rsidRPr="00696C14">
        <w:rPr>
          <w:rFonts w:ascii="ＭＳ ゴシック" w:eastAsia="ＭＳ ゴシック" w:hAnsi="ＭＳ ゴシック" w:cs="ＭＳ Ｐゴシック" w:hint="eastAsia"/>
          <w:kern w:val="0"/>
        </w:rPr>
        <w:t>条又は第</w:t>
      </w:r>
      <w:r w:rsidRPr="00696C14">
        <w:rPr>
          <w:rFonts w:ascii="ＭＳ ゴシック" w:eastAsia="ＭＳ ゴシック" w:hAnsi="ＭＳ ゴシック" w:cs="ＭＳ Ｐゴシック"/>
          <w:kern w:val="0"/>
        </w:rPr>
        <w:t>24</w:t>
      </w:r>
      <w:r w:rsidRPr="00696C14">
        <w:rPr>
          <w:rFonts w:ascii="ＭＳ ゴシック" w:eastAsia="ＭＳ ゴシック" w:hAnsi="ＭＳ ゴシック" w:cs="ＭＳ Ｐゴシック" w:hint="eastAsia"/>
          <w:kern w:val="0"/>
        </w:rPr>
        <w:t>条の２の規定により賦課された</w:t>
      </w:r>
    </w:p>
    <w:p w14:paraId="39CFFF0D" w14:textId="77777777" w:rsidR="0097440E" w:rsidRPr="00696C14" w:rsidRDefault="0097440E" w:rsidP="0097440E">
      <w:pPr>
        <w:widowControl/>
        <w:spacing w:line="300" w:lineRule="atLeast"/>
        <w:ind w:firstLineChars="100" w:firstLine="214"/>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賦課金又は夫役現品につき、これを滞納し、又は定期内に履行せず、若しくは夫役現品</w:t>
      </w:r>
    </w:p>
    <w:p w14:paraId="7B78769A" w14:textId="77777777" w:rsidR="0097440E" w:rsidRPr="00696C14" w:rsidRDefault="0097440E" w:rsidP="0097440E">
      <w:pPr>
        <w:widowControl/>
        <w:spacing w:line="300" w:lineRule="atLeast"/>
        <w:ind w:firstLineChars="100" w:firstLine="214"/>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に代るべき金銭を納めない場合には、その滞納の日数に応じて金</w:t>
      </w:r>
      <w:r w:rsidRPr="00696C14">
        <w:rPr>
          <w:rFonts w:ascii="ＭＳ ゴシック" w:eastAsia="ＭＳ ゴシック" w:hAnsi="ＭＳ ゴシック" w:cs="ＭＳ Ｐゴシック"/>
          <w:kern w:val="0"/>
        </w:rPr>
        <w:t>100</w:t>
      </w:r>
      <w:r w:rsidRPr="00696C14">
        <w:rPr>
          <w:rFonts w:ascii="ＭＳ ゴシック" w:eastAsia="ＭＳ ゴシック" w:hAnsi="ＭＳ ゴシック" w:cs="ＭＳ Ｐゴシック" w:hint="eastAsia"/>
          <w:kern w:val="0"/>
        </w:rPr>
        <w:t>円につき１日金４</w:t>
      </w:r>
    </w:p>
    <w:p w14:paraId="576AF84A" w14:textId="77777777" w:rsidR="0097440E" w:rsidRPr="00696C14" w:rsidRDefault="0097440E" w:rsidP="0097440E">
      <w:pPr>
        <w:widowControl/>
        <w:spacing w:line="300" w:lineRule="atLeast"/>
        <w:ind w:firstLineChars="100" w:firstLine="214"/>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銭の延滞金並びに督促状を発した場合には督促手数料</w:t>
      </w:r>
      <w:r w:rsidRPr="00696C14">
        <w:rPr>
          <w:rFonts w:ascii="ＭＳ ゴシック" w:eastAsia="ＭＳ ゴシック" w:hAnsi="ＭＳ ゴシック" w:cs="ＭＳ Ｐゴシック"/>
          <w:kern w:val="0"/>
        </w:rPr>
        <w:t>60</w:t>
      </w:r>
      <w:r w:rsidRPr="00696C14">
        <w:rPr>
          <w:rFonts w:ascii="ＭＳ ゴシック" w:eastAsia="ＭＳ ゴシック" w:hAnsi="ＭＳ ゴシック" w:cs="ＭＳ Ｐゴシック" w:hint="eastAsia"/>
          <w:kern w:val="0"/>
        </w:rPr>
        <w:t>円を過怠金として徴収する。</w:t>
      </w:r>
    </w:p>
    <w:p w14:paraId="3DC422F2" w14:textId="77777777" w:rsidR="0097440E" w:rsidRPr="00696C14" w:rsidRDefault="0097440E" w:rsidP="0097440E">
      <w:pPr>
        <w:widowControl/>
        <w:spacing w:line="300" w:lineRule="atLeast"/>
        <w:ind w:firstLineChars="100" w:firstLine="214"/>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２　前項の滞納金又は過怠金を岸和田市が処分する場合には、さらにその徴収金額の</w:t>
      </w:r>
    </w:p>
    <w:p w14:paraId="287D859E" w14:textId="77777777" w:rsidR="0097440E" w:rsidRPr="00696C14" w:rsidRDefault="0097440E" w:rsidP="0097440E">
      <w:pPr>
        <w:widowControl/>
        <w:spacing w:line="300" w:lineRule="atLeast"/>
        <w:ind w:firstLineChars="200" w:firstLine="428"/>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kern w:val="0"/>
        </w:rPr>
        <w:t>100</w:t>
      </w:r>
      <w:r w:rsidRPr="00696C14">
        <w:rPr>
          <w:rFonts w:ascii="ＭＳ ゴシック" w:eastAsia="ＭＳ ゴシック" w:hAnsi="ＭＳ ゴシック" w:cs="ＭＳ Ｐゴシック" w:hint="eastAsia"/>
          <w:kern w:val="0"/>
        </w:rPr>
        <w:t>分の４に相当する額を過怠金として徴収する。</w:t>
      </w:r>
    </w:p>
    <w:p w14:paraId="727BC0DB" w14:textId="77777777" w:rsidR="0097440E" w:rsidRPr="00696C14" w:rsidRDefault="0097440E" w:rsidP="0097440E">
      <w:pPr>
        <w:widowControl/>
        <w:spacing w:line="300" w:lineRule="atLeast"/>
        <w:ind w:firstLineChars="100" w:firstLine="214"/>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３　前２項の過怠金は、特別の事由があると認める場合に限り、理事会の決定によりこ</w:t>
      </w:r>
    </w:p>
    <w:p w14:paraId="10A2962F" w14:textId="77777777" w:rsidR="0097440E" w:rsidRPr="00696C14" w:rsidRDefault="0097440E" w:rsidP="0097440E">
      <w:pPr>
        <w:widowControl/>
        <w:spacing w:line="300" w:lineRule="atLeast"/>
        <w:ind w:firstLineChars="200" w:firstLine="428"/>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れを減免することができる。</w:t>
      </w:r>
    </w:p>
    <w:p w14:paraId="48685008" w14:textId="77777777" w:rsidR="0097440E" w:rsidRPr="00696C14" w:rsidRDefault="0097440E" w:rsidP="0097440E">
      <w:pPr>
        <w:widowControl/>
        <w:spacing w:line="300" w:lineRule="atLeast"/>
        <w:jc w:val="center"/>
        <w:rPr>
          <w:rFonts w:ascii="ＭＳ ゴシック" w:eastAsia="ＭＳ ゴシック" w:hAnsi="ＭＳ ゴシック" w:cs="ＭＳ Ｐゴシック"/>
          <w:kern w:val="0"/>
        </w:rPr>
      </w:pPr>
    </w:p>
    <w:p w14:paraId="64D31D45" w14:textId="77777777" w:rsidR="0097440E" w:rsidRPr="00696C14" w:rsidRDefault="0097440E" w:rsidP="0097440E">
      <w:pPr>
        <w:widowControl/>
        <w:spacing w:line="300" w:lineRule="atLeast"/>
        <w:jc w:val="center"/>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第５章　雑　則</w:t>
      </w:r>
    </w:p>
    <w:p w14:paraId="1216BC28" w14:textId="77777777" w:rsidR="0097440E" w:rsidRPr="00696C14" w:rsidRDefault="0097440E" w:rsidP="0097440E">
      <w:pPr>
        <w:widowControl/>
        <w:spacing w:line="300" w:lineRule="atLeast"/>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（委員会）</w:t>
      </w:r>
    </w:p>
    <w:p w14:paraId="0D3D0714" w14:textId="77777777" w:rsidR="0097440E" w:rsidRPr="00696C14" w:rsidRDefault="0097440E" w:rsidP="0097440E">
      <w:pPr>
        <w:widowControl/>
        <w:spacing w:line="300" w:lineRule="atLeast"/>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第</w:t>
      </w:r>
      <w:r w:rsidRPr="00696C14">
        <w:rPr>
          <w:rFonts w:ascii="ＭＳ ゴシック" w:eastAsia="ＭＳ ゴシック" w:hAnsi="ＭＳ ゴシック" w:cs="ＭＳ Ｐゴシック"/>
          <w:kern w:val="0"/>
        </w:rPr>
        <w:t>27</w:t>
      </w:r>
      <w:r w:rsidRPr="00696C14">
        <w:rPr>
          <w:rFonts w:ascii="ＭＳ ゴシック" w:eastAsia="ＭＳ ゴシック" w:hAnsi="ＭＳ ゴシック" w:cs="ＭＳ Ｐゴシック" w:hint="eastAsia"/>
          <w:kern w:val="0"/>
        </w:rPr>
        <w:t>条　この土地改良区の事業の運営を公正かつ適切にするため、規約の定めるところ</w:t>
      </w:r>
    </w:p>
    <w:p w14:paraId="794534BF" w14:textId="77777777" w:rsidR="0097440E" w:rsidRPr="00696C14" w:rsidRDefault="0097440E" w:rsidP="0097440E">
      <w:pPr>
        <w:widowControl/>
        <w:spacing w:line="300" w:lineRule="atLeast"/>
        <w:ind w:firstLineChars="100" w:firstLine="214"/>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により、理事会の補助機関として委員会を置く。</w:t>
      </w:r>
    </w:p>
    <w:p w14:paraId="6F058336" w14:textId="77777777" w:rsidR="0097440E" w:rsidRPr="00696C14" w:rsidRDefault="0097440E" w:rsidP="0097440E">
      <w:pPr>
        <w:widowControl/>
        <w:spacing w:line="300" w:lineRule="atLeast"/>
        <w:ind w:firstLineChars="100" w:firstLine="214"/>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２　理事会は、前項に規定する各委員会について、担当理事を定める。</w:t>
      </w:r>
    </w:p>
    <w:p w14:paraId="4187AA53" w14:textId="77777777" w:rsidR="0097440E" w:rsidRPr="00696C14" w:rsidRDefault="0097440E" w:rsidP="0097440E">
      <w:pPr>
        <w:widowControl/>
        <w:spacing w:line="300" w:lineRule="atLeast"/>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（加入金）</w:t>
      </w:r>
    </w:p>
    <w:p w14:paraId="0C9E07CD" w14:textId="77777777" w:rsidR="0097440E" w:rsidRPr="00696C14" w:rsidRDefault="0097440E" w:rsidP="0097440E">
      <w:pPr>
        <w:widowControl/>
        <w:spacing w:line="300" w:lineRule="atLeast"/>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第</w:t>
      </w:r>
      <w:r w:rsidRPr="00696C14">
        <w:rPr>
          <w:rFonts w:ascii="ＭＳ ゴシック" w:eastAsia="ＭＳ ゴシック" w:hAnsi="ＭＳ ゴシック" w:cs="ＭＳ Ｐゴシック"/>
          <w:kern w:val="0"/>
        </w:rPr>
        <w:t>28</w:t>
      </w:r>
      <w:r w:rsidRPr="00696C14">
        <w:rPr>
          <w:rFonts w:ascii="ＭＳ ゴシック" w:eastAsia="ＭＳ ゴシック" w:hAnsi="ＭＳ ゴシック" w:cs="ＭＳ Ｐゴシック" w:hint="eastAsia"/>
          <w:kern w:val="0"/>
        </w:rPr>
        <w:t>条　新たにこの土地改良区の地区に編入される土地があるときは、その土地につき</w:t>
      </w:r>
    </w:p>
    <w:p w14:paraId="259DE831" w14:textId="77777777" w:rsidR="0097440E" w:rsidRPr="00696C14" w:rsidRDefault="0097440E" w:rsidP="0097440E">
      <w:pPr>
        <w:widowControl/>
        <w:spacing w:line="300" w:lineRule="atLeast"/>
        <w:ind w:firstLineChars="100" w:firstLine="214"/>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加入金を徴収することができる。</w:t>
      </w:r>
    </w:p>
    <w:p w14:paraId="35E1536D" w14:textId="77777777" w:rsidR="0097440E" w:rsidRPr="00696C14" w:rsidRDefault="0097440E" w:rsidP="0097440E">
      <w:pPr>
        <w:widowControl/>
        <w:spacing w:line="300" w:lineRule="atLeast"/>
        <w:ind w:firstLineChars="100" w:firstLine="214"/>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２　前項の加入金の額は、総会の議決により定める。</w:t>
      </w:r>
    </w:p>
    <w:p w14:paraId="204A5C35" w14:textId="77777777" w:rsidR="0097440E" w:rsidRPr="00696C14" w:rsidRDefault="0097440E" w:rsidP="0097440E">
      <w:pPr>
        <w:widowControl/>
        <w:spacing w:line="300" w:lineRule="atLeast"/>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（賦課金以外の徴収金についての過怠金）</w:t>
      </w:r>
    </w:p>
    <w:p w14:paraId="5FC02E66" w14:textId="77777777" w:rsidR="0097440E" w:rsidRPr="00696C14" w:rsidRDefault="0097440E" w:rsidP="0097440E">
      <w:pPr>
        <w:widowControl/>
        <w:spacing w:line="300" w:lineRule="atLeast"/>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第</w:t>
      </w:r>
      <w:r w:rsidRPr="00696C14">
        <w:rPr>
          <w:rFonts w:ascii="ＭＳ ゴシック" w:eastAsia="ＭＳ ゴシック" w:hAnsi="ＭＳ ゴシック" w:cs="ＭＳ Ｐゴシック"/>
          <w:kern w:val="0"/>
        </w:rPr>
        <w:t>29</w:t>
      </w:r>
      <w:r w:rsidRPr="00696C14">
        <w:rPr>
          <w:rFonts w:ascii="ＭＳ ゴシック" w:eastAsia="ＭＳ ゴシック" w:hAnsi="ＭＳ ゴシック" w:cs="ＭＳ Ｐゴシック" w:hint="eastAsia"/>
          <w:kern w:val="0"/>
        </w:rPr>
        <w:t>条　前条の規定による加入金、法第</w:t>
      </w:r>
      <w:r w:rsidRPr="00696C14">
        <w:rPr>
          <w:rFonts w:ascii="ＭＳ ゴシック" w:eastAsia="ＭＳ ゴシック" w:hAnsi="ＭＳ ゴシック" w:cs="ＭＳ Ｐゴシック"/>
          <w:kern w:val="0"/>
        </w:rPr>
        <w:t>42</w:t>
      </w:r>
      <w:r w:rsidRPr="00696C14">
        <w:rPr>
          <w:rFonts w:ascii="ＭＳ ゴシック" w:eastAsia="ＭＳ ゴシック" w:hAnsi="ＭＳ ゴシック" w:cs="ＭＳ Ｐゴシック" w:hint="eastAsia"/>
          <w:kern w:val="0"/>
        </w:rPr>
        <w:t>条第２項の規定による決済により徴収すべき</w:t>
      </w:r>
    </w:p>
    <w:p w14:paraId="6AC0F464" w14:textId="77777777" w:rsidR="0097440E" w:rsidRPr="00696C14" w:rsidRDefault="0097440E" w:rsidP="0097440E">
      <w:pPr>
        <w:widowControl/>
        <w:spacing w:line="300" w:lineRule="atLeast"/>
        <w:ind w:firstLineChars="100" w:firstLine="214"/>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金銭、法第</w:t>
      </w:r>
      <w:r w:rsidRPr="00696C14">
        <w:rPr>
          <w:rFonts w:ascii="ＭＳ ゴシック" w:eastAsia="ＭＳ ゴシック" w:hAnsi="ＭＳ ゴシック" w:cs="ＭＳ Ｐゴシック"/>
          <w:kern w:val="0"/>
        </w:rPr>
        <w:t>53</w:t>
      </w:r>
      <w:r w:rsidRPr="00696C14">
        <w:rPr>
          <w:rFonts w:ascii="ＭＳ ゴシック" w:eastAsia="ＭＳ ゴシック" w:hAnsi="ＭＳ ゴシック" w:cs="ＭＳ Ｐゴシック" w:hint="eastAsia"/>
          <w:kern w:val="0"/>
        </w:rPr>
        <w:t>条の８第２項の規定により徴収すべき金銭、同条第３項の規定により徴</w:t>
      </w:r>
    </w:p>
    <w:p w14:paraId="076C8B68" w14:textId="77777777" w:rsidR="0097440E" w:rsidRPr="00696C14" w:rsidRDefault="0097440E" w:rsidP="0097440E">
      <w:pPr>
        <w:widowControl/>
        <w:spacing w:line="300" w:lineRule="atLeast"/>
        <w:ind w:firstLineChars="100" w:firstLine="214"/>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収すべき仮清算金及び換地計画において定める清算金については、第</w:t>
      </w:r>
      <w:r w:rsidRPr="00696C14">
        <w:rPr>
          <w:rFonts w:ascii="ＭＳ ゴシック" w:eastAsia="ＭＳ ゴシック" w:hAnsi="ＭＳ ゴシック" w:cs="ＭＳ Ｐゴシック"/>
          <w:kern w:val="0"/>
        </w:rPr>
        <w:t>26</w:t>
      </w:r>
      <w:r w:rsidRPr="00696C14">
        <w:rPr>
          <w:rFonts w:ascii="ＭＳ ゴシック" w:eastAsia="ＭＳ ゴシック" w:hAnsi="ＭＳ ゴシック" w:cs="ＭＳ Ｐゴシック" w:hint="eastAsia"/>
          <w:kern w:val="0"/>
        </w:rPr>
        <w:t>条の規定を準</w:t>
      </w:r>
    </w:p>
    <w:p w14:paraId="6A2CB78C" w14:textId="77777777" w:rsidR="0097440E" w:rsidRPr="00696C14" w:rsidRDefault="0097440E" w:rsidP="0097440E">
      <w:pPr>
        <w:widowControl/>
        <w:spacing w:line="300" w:lineRule="atLeast"/>
        <w:ind w:firstLineChars="100" w:firstLine="214"/>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用する。</w:t>
      </w:r>
    </w:p>
    <w:p w14:paraId="508A5A7D" w14:textId="77777777" w:rsidR="0097440E" w:rsidRPr="00696C14" w:rsidRDefault="0097440E" w:rsidP="0097440E">
      <w:pPr>
        <w:widowControl/>
        <w:spacing w:line="300" w:lineRule="atLeast"/>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（基本財産）</w:t>
      </w:r>
    </w:p>
    <w:p w14:paraId="66BE4513" w14:textId="77777777" w:rsidR="0097440E" w:rsidRPr="00696C14" w:rsidRDefault="0097440E" w:rsidP="0097440E">
      <w:pPr>
        <w:widowControl/>
        <w:spacing w:line="300" w:lineRule="atLeast"/>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第</w:t>
      </w:r>
      <w:r w:rsidRPr="00696C14">
        <w:rPr>
          <w:rFonts w:ascii="ＭＳ ゴシック" w:eastAsia="ＭＳ ゴシック" w:hAnsi="ＭＳ ゴシック" w:cs="ＭＳ Ｐゴシック"/>
          <w:kern w:val="0"/>
        </w:rPr>
        <w:t>30</w:t>
      </w:r>
      <w:r w:rsidRPr="00696C14">
        <w:rPr>
          <w:rFonts w:ascii="ＭＳ ゴシック" w:eastAsia="ＭＳ ゴシック" w:hAnsi="ＭＳ ゴシック" w:cs="ＭＳ Ｐゴシック" w:hint="eastAsia"/>
          <w:kern w:val="0"/>
        </w:rPr>
        <w:t>条　この土地改良区に基本財産を設けることができる。</w:t>
      </w:r>
    </w:p>
    <w:p w14:paraId="2C6CD7AC" w14:textId="77777777" w:rsidR="0097440E" w:rsidRPr="00696C14" w:rsidRDefault="0097440E" w:rsidP="0097440E">
      <w:pPr>
        <w:widowControl/>
        <w:spacing w:line="300" w:lineRule="atLeast"/>
        <w:ind w:firstLineChars="100" w:firstLine="214"/>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２　前項の基本財産の設定、管理及び処分に関しては、規約で定める。</w:t>
      </w:r>
    </w:p>
    <w:p w14:paraId="669ABF4B" w14:textId="77777777" w:rsidR="0097440E" w:rsidRPr="00696C14" w:rsidRDefault="0097440E" w:rsidP="0097440E">
      <w:pPr>
        <w:widowControl/>
        <w:spacing w:line="300" w:lineRule="atLeast"/>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（財産の分配の制限）</w:t>
      </w:r>
    </w:p>
    <w:p w14:paraId="59A989F8" w14:textId="77777777" w:rsidR="0097440E" w:rsidRPr="00696C14" w:rsidRDefault="0097440E" w:rsidP="0097440E">
      <w:pPr>
        <w:widowControl/>
        <w:spacing w:line="300" w:lineRule="atLeast"/>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第</w:t>
      </w:r>
      <w:r w:rsidRPr="00696C14">
        <w:rPr>
          <w:rFonts w:ascii="ＭＳ ゴシック" w:eastAsia="ＭＳ ゴシック" w:hAnsi="ＭＳ ゴシック" w:cs="ＭＳ Ｐゴシック"/>
          <w:kern w:val="0"/>
        </w:rPr>
        <w:t>31</w:t>
      </w:r>
      <w:r w:rsidRPr="00696C14">
        <w:rPr>
          <w:rFonts w:ascii="ＭＳ ゴシック" w:eastAsia="ＭＳ ゴシック" w:hAnsi="ＭＳ ゴシック" w:cs="ＭＳ Ｐゴシック" w:hint="eastAsia"/>
          <w:kern w:val="0"/>
        </w:rPr>
        <w:t>条　この土地改良区の財産については、解散（合併の場合を除く。）のときでなけ</w:t>
      </w:r>
    </w:p>
    <w:p w14:paraId="581ED43F" w14:textId="77777777" w:rsidR="0097440E" w:rsidRPr="00696C14" w:rsidRDefault="0097440E" w:rsidP="0097440E">
      <w:pPr>
        <w:widowControl/>
        <w:spacing w:line="300" w:lineRule="atLeast"/>
        <w:ind w:firstLineChars="100" w:firstLine="214"/>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れば組合員に分配することができない。</w:t>
      </w:r>
    </w:p>
    <w:p w14:paraId="31C156F8" w14:textId="77777777" w:rsidR="0097440E" w:rsidRPr="00696C14" w:rsidRDefault="0097440E" w:rsidP="0097440E">
      <w:pPr>
        <w:widowControl/>
        <w:spacing w:line="300" w:lineRule="atLeast"/>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（事業年度）</w:t>
      </w:r>
    </w:p>
    <w:p w14:paraId="61323904" w14:textId="77777777" w:rsidR="0097440E" w:rsidRPr="00696C14" w:rsidRDefault="0097440E" w:rsidP="0097440E">
      <w:pPr>
        <w:widowControl/>
        <w:spacing w:line="300" w:lineRule="atLeast"/>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第</w:t>
      </w:r>
      <w:r w:rsidRPr="00696C14">
        <w:rPr>
          <w:rFonts w:ascii="ＭＳ ゴシック" w:eastAsia="ＭＳ ゴシック" w:hAnsi="ＭＳ ゴシック" w:cs="ＭＳ Ｐゴシック"/>
          <w:kern w:val="0"/>
        </w:rPr>
        <w:t>32</w:t>
      </w:r>
      <w:r w:rsidRPr="00696C14">
        <w:rPr>
          <w:rFonts w:ascii="ＭＳ ゴシック" w:eastAsia="ＭＳ ゴシック" w:hAnsi="ＭＳ ゴシック" w:cs="ＭＳ Ｐゴシック" w:hint="eastAsia"/>
          <w:kern w:val="0"/>
        </w:rPr>
        <w:t>条　この土地改良区の事業年度は、毎年４月１日から翌年３月</w:t>
      </w:r>
      <w:r w:rsidRPr="00696C14">
        <w:rPr>
          <w:rFonts w:ascii="ＭＳ ゴシック" w:eastAsia="ＭＳ ゴシック" w:hAnsi="ＭＳ ゴシック" w:cs="ＭＳ Ｐゴシック"/>
          <w:kern w:val="0"/>
        </w:rPr>
        <w:t>31</w:t>
      </w:r>
      <w:r w:rsidRPr="00696C14">
        <w:rPr>
          <w:rFonts w:ascii="ＭＳ ゴシック" w:eastAsia="ＭＳ ゴシック" w:hAnsi="ＭＳ ゴシック" w:cs="ＭＳ Ｐゴシック" w:hint="eastAsia"/>
          <w:kern w:val="0"/>
        </w:rPr>
        <w:t>日までとする。</w:t>
      </w:r>
    </w:p>
    <w:p w14:paraId="5EC22EE2" w14:textId="77777777" w:rsidR="0097440E" w:rsidRPr="00696C14" w:rsidRDefault="0097440E" w:rsidP="0097440E">
      <w:pPr>
        <w:widowControl/>
        <w:spacing w:line="300" w:lineRule="atLeast"/>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（電磁的方法）</w:t>
      </w:r>
    </w:p>
    <w:p w14:paraId="5A8D8B89" w14:textId="77777777" w:rsidR="0097440E" w:rsidRPr="00696C14" w:rsidRDefault="0097440E" w:rsidP="0097440E">
      <w:pPr>
        <w:widowControl/>
        <w:spacing w:line="300" w:lineRule="atLeast"/>
        <w:ind w:left="214" w:hangingChars="100" w:hanging="214"/>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第33条　この定款の規定により、書面を交付することとされている通知その他の行為については、規約の定めるところにより、書面の交付に代えて、電磁的方法により行うことができるものとする。</w:t>
      </w:r>
    </w:p>
    <w:p w14:paraId="032EF525" w14:textId="77777777" w:rsidR="0097440E" w:rsidRPr="00696C14" w:rsidRDefault="0097440E" w:rsidP="0097440E">
      <w:pPr>
        <w:widowControl/>
        <w:spacing w:line="300" w:lineRule="atLeast"/>
        <w:ind w:left="428" w:hangingChars="200" w:hanging="428"/>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 xml:space="preserve">　２　この定款の規定により、作成、保存又は縦覧を行う書面については、規約の定めるところにより、書面に代えて、電磁的記録により行うことができるものとする。</w:t>
      </w:r>
    </w:p>
    <w:p w14:paraId="3B7F2EE9" w14:textId="77777777" w:rsidR="0097440E" w:rsidRPr="00696C14" w:rsidRDefault="0097440E" w:rsidP="0097440E">
      <w:pPr>
        <w:widowControl/>
        <w:spacing w:line="300" w:lineRule="atLeast"/>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（委任）</w:t>
      </w:r>
    </w:p>
    <w:p w14:paraId="19376968" w14:textId="77777777" w:rsidR="0097440E" w:rsidRPr="00696C14" w:rsidRDefault="0097440E" w:rsidP="0097440E">
      <w:pPr>
        <w:widowControl/>
        <w:spacing w:line="300" w:lineRule="atLeast"/>
        <w:ind w:left="214" w:hangingChars="100" w:hanging="214"/>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第34条　この土地改良区の管理運営に必要な事項は、この定款に定めるもののほか、規約で定める。</w:t>
      </w:r>
    </w:p>
    <w:p w14:paraId="7DD36D34" w14:textId="77777777" w:rsidR="0097440E" w:rsidRPr="00696C14" w:rsidRDefault="0097440E" w:rsidP="0097440E">
      <w:pPr>
        <w:widowControl/>
        <w:spacing w:line="300" w:lineRule="atLeast"/>
        <w:jc w:val="left"/>
        <w:rPr>
          <w:rFonts w:ascii="ＭＳ ゴシック" w:eastAsia="ＭＳ ゴシック" w:hAnsi="ＭＳ ゴシック" w:cs="ＭＳ Ｐゴシック"/>
          <w:kern w:val="0"/>
        </w:rPr>
      </w:pPr>
    </w:p>
    <w:p w14:paraId="33116D76" w14:textId="77777777" w:rsidR="0097440E" w:rsidRPr="00696C14" w:rsidRDefault="0097440E" w:rsidP="0097440E">
      <w:pPr>
        <w:widowControl/>
        <w:spacing w:line="336" w:lineRule="atLeast"/>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 xml:space="preserve">　附　則</w:t>
      </w:r>
    </w:p>
    <w:p w14:paraId="3EA10E3A" w14:textId="77777777" w:rsidR="0097440E" w:rsidRPr="00696C14" w:rsidRDefault="0097440E" w:rsidP="0097440E">
      <w:pPr>
        <w:widowControl/>
        <w:spacing w:line="336" w:lineRule="atLeast"/>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この定款は、平成２６年３月１４日から施行する。</w:t>
      </w:r>
    </w:p>
    <w:p w14:paraId="43AB900D" w14:textId="77777777" w:rsidR="0097440E" w:rsidRPr="00696C14" w:rsidRDefault="0097440E" w:rsidP="0097440E">
      <w:pPr>
        <w:widowControl/>
        <w:spacing w:line="336" w:lineRule="atLeast"/>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 xml:space="preserve">　附　則</w:t>
      </w:r>
    </w:p>
    <w:p w14:paraId="27C2196B" w14:textId="77777777" w:rsidR="0097440E" w:rsidRPr="00696C14" w:rsidRDefault="0097440E" w:rsidP="0097440E">
      <w:pPr>
        <w:widowControl/>
        <w:spacing w:line="336" w:lineRule="atLeast"/>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この定款は、令和２年８月５日から施行する。</w:t>
      </w:r>
    </w:p>
    <w:p w14:paraId="5C55D76A" w14:textId="77777777" w:rsidR="0097440E" w:rsidRPr="00696C14" w:rsidRDefault="0097440E" w:rsidP="0097440E">
      <w:pPr>
        <w:widowControl/>
        <w:spacing w:line="336" w:lineRule="atLeast"/>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 xml:space="preserve">　附　則</w:t>
      </w:r>
    </w:p>
    <w:p w14:paraId="6435EA87" w14:textId="77777777" w:rsidR="0097440E" w:rsidRPr="00696C14" w:rsidRDefault="0097440E" w:rsidP="0097440E">
      <w:pPr>
        <w:widowControl/>
        <w:spacing w:line="336" w:lineRule="atLeast"/>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この定款は、令和２年８月２７日から施行する。</w:t>
      </w:r>
    </w:p>
    <w:p w14:paraId="037321E7" w14:textId="77777777" w:rsidR="0097440E" w:rsidRPr="00696C14" w:rsidRDefault="0097440E" w:rsidP="0097440E">
      <w:pPr>
        <w:widowControl/>
        <w:spacing w:line="336" w:lineRule="atLeast"/>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 xml:space="preserve">　附　則</w:t>
      </w:r>
    </w:p>
    <w:p w14:paraId="72E83AC2" w14:textId="77777777" w:rsidR="0097440E" w:rsidRPr="00696C14" w:rsidRDefault="0097440E" w:rsidP="0097440E">
      <w:pPr>
        <w:widowControl/>
        <w:spacing w:line="336" w:lineRule="atLeast"/>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１．この定款は、令和４年４月21日から施行する。</w:t>
      </w:r>
    </w:p>
    <w:p w14:paraId="52232C3F" w14:textId="77777777" w:rsidR="0097440E" w:rsidRPr="00696C14" w:rsidRDefault="0097440E" w:rsidP="0097440E">
      <w:pPr>
        <w:widowControl/>
        <w:spacing w:line="336" w:lineRule="atLeast"/>
        <w:ind w:left="428" w:hangingChars="200" w:hanging="428"/>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２．この定款変更により増加した法第18条第６項各号の全てに該当する監事の任期は、第18条の規定にかかわらず、令和３年３月１２日時点の現任監事の任期満了その他の事由による総退任の日の翌日から起算する。</w:t>
      </w:r>
    </w:p>
    <w:p w14:paraId="2A654BD3" w14:textId="77777777" w:rsidR="0097440E" w:rsidRPr="00696C14" w:rsidRDefault="0097440E" w:rsidP="0097440E">
      <w:pPr>
        <w:widowControl/>
        <w:spacing w:line="336" w:lineRule="atLeast"/>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 xml:space="preserve">　附　則</w:t>
      </w:r>
    </w:p>
    <w:p w14:paraId="0B1A9674" w14:textId="77777777" w:rsidR="0097440E" w:rsidRPr="00696C14" w:rsidRDefault="0097440E" w:rsidP="0097440E">
      <w:pPr>
        <w:widowControl/>
        <w:spacing w:line="336" w:lineRule="atLeast"/>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この定款は、令和６年４月19日から施行する。</w:t>
      </w:r>
    </w:p>
    <w:p w14:paraId="160A877B" w14:textId="77777777" w:rsidR="0097440E" w:rsidRPr="00696C14" w:rsidRDefault="0097440E" w:rsidP="0097440E">
      <w:pPr>
        <w:widowControl/>
        <w:spacing w:line="336" w:lineRule="atLeast"/>
        <w:ind w:firstLineChars="100" w:firstLine="214"/>
        <w:jc w:val="left"/>
        <w:rPr>
          <w:rFonts w:ascii="ＭＳ ゴシック" w:eastAsia="ＭＳ ゴシック" w:hAnsi="ＭＳ ゴシック" w:cs="ＭＳ Ｐゴシック"/>
          <w:kern w:val="0"/>
        </w:rPr>
      </w:pPr>
      <w:r>
        <w:rPr>
          <w:rFonts w:ascii="ＭＳ ゴシック" w:eastAsia="ＭＳ ゴシック" w:hAnsi="ＭＳ ゴシック" w:cs="ＭＳ Ｐゴシック" w:hint="eastAsia"/>
          <w:kern w:val="0"/>
        </w:rPr>
        <w:t>附　則</w:t>
      </w:r>
    </w:p>
    <w:p w14:paraId="2CFC3B06" w14:textId="77777777" w:rsidR="0097440E" w:rsidRPr="00696C14" w:rsidRDefault="0097440E" w:rsidP="0097440E">
      <w:pPr>
        <w:widowControl/>
        <w:spacing w:line="336" w:lineRule="atLeast"/>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１．この定款は、</w:t>
      </w:r>
      <w:r>
        <w:rPr>
          <w:rFonts w:ascii="ＭＳ ゴシック" w:eastAsia="ＭＳ ゴシック" w:hAnsi="ＭＳ ゴシック" w:cs="ＭＳ Ｐゴシック" w:hint="eastAsia"/>
          <w:kern w:val="0"/>
        </w:rPr>
        <w:t>令和7年5月22日</w:t>
      </w:r>
      <w:r w:rsidRPr="00696C14">
        <w:rPr>
          <w:rFonts w:ascii="ＭＳ ゴシック" w:eastAsia="ＭＳ ゴシック" w:hAnsi="ＭＳ ゴシック" w:cs="ＭＳ Ｐゴシック" w:hint="eastAsia"/>
          <w:kern w:val="0"/>
        </w:rPr>
        <w:t>から施行する。</w:t>
      </w:r>
    </w:p>
    <w:p w14:paraId="637117A4" w14:textId="77777777" w:rsidR="0097440E" w:rsidRPr="00696C14" w:rsidRDefault="0097440E" w:rsidP="0097440E">
      <w:pPr>
        <w:widowControl/>
        <w:spacing w:line="336" w:lineRule="atLeast"/>
        <w:jc w:val="left"/>
        <w:rPr>
          <w:rFonts w:ascii="ＭＳ ゴシック" w:eastAsia="ＭＳ ゴシック" w:hAnsi="ＭＳ ゴシック" w:cs="ＭＳ Ｐゴシック"/>
          <w:kern w:val="0"/>
        </w:rPr>
      </w:pPr>
      <w:r w:rsidRPr="00696C14">
        <w:rPr>
          <w:rFonts w:ascii="ＭＳ ゴシック" w:eastAsia="ＭＳ ゴシック" w:hAnsi="ＭＳ ゴシック" w:cs="ＭＳ Ｐゴシック" w:hint="eastAsia"/>
          <w:kern w:val="0"/>
        </w:rPr>
        <w:t>２．第20条の規定は</w:t>
      </w:r>
      <w:r>
        <w:rPr>
          <w:rFonts w:ascii="ＭＳ ゴシック" w:eastAsia="ＭＳ ゴシック" w:hAnsi="ＭＳ ゴシック" w:cs="ＭＳ Ｐゴシック" w:hint="eastAsia"/>
          <w:kern w:val="0"/>
        </w:rPr>
        <w:t>令和7年2月27日</w:t>
      </w:r>
      <w:r w:rsidRPr="00696C14">
        <w:rPr>
          <w:rFonts w:ascii="ＭＳ ゴシック" w:eastAsia="ＭＳ ゴシック" w:hAnsi="ＭＳ ゴシック" w:cs="ＭＳ Ｐゴシック" w:hint="eastAsia"/>
          <w:kern w:val="0"/>
        </w:rPr>
        <w:t>（換地処分の公告の翌日）より施行されたものとみなす。</w:t>
      </w:r>
    </w:p>
    <w:p w14:paraId="5CF1DDCD" w14:textId="00235DBE" w:rsidR="00AC1680" w:rsidRDefault="0097440E" w:rsidP="0097440E">
      <w:pPr>
        <w:widowControl/>
        <w:jc w:val="left"/>
        <w:rPr>
          <w:rFonts w:ascii="游明朝" w:hAnsi="游明朝"/>
          <w:sz w:val="24"/>
        </w:rPr>
      </w:pPr>
      <w:r w:rsidRPr="00696C14">
        <w:rPr>
          <w:rFonts w:ascii="ＭＳ ゴシック" w:eastAsia="ＭＳ ゴシック" w:hAnsi="ＭＳ ゴシック" w:cs="ＭＳ Ｐゴシック"/>
          <w:kern w:val="0"/>
        </w:rPr>
        <w:br w:type="page"/>
      </w:r>
    </w:p>
    <w:p w14:paraId="45D6DAB6" w14:textId="77777777" w:rsidR="00AC1680" w:rsidRDefault="00AC1680" w:rsidP="00AC1680">
      <w:pPr>
        <w:widowControl/>
        <w:spacing w:line="336" w:lineRule="atLeast"/>
        <w:jc w:val="left"/>
        <w:rPr>
          <w:rFonts w:ascii="游明朝" w:hAnsi="游明朝"/>
          <w:sz w:val="24"/>
        </w:rPr>
      </w:pPr>
      <w:r>
        <w:rPr>
          <w:rFonts w:ascii="ＭＳ ゴシック" w:eastAsia="ＭＳ ゴシック" w:hAnsi="ＭＳ ゴシック" w:cs="ＭＳ Ｐゴシック"/>
          <w:noProof/>
          <w:kern w:val="0"/>
          <w:sz w:val="24"/>
        </w:rPr>
        <mc:AlternateContent>
          <mc:Choice Requires="wps">
            <w:drawing>
              <wp:anchor distT="0" distB="0" distL="114300" distR="114300" simplePos="0" relativeHeight="251697152" behindDoc="1" locked="0" layoutInCell="1" allowOverlap="1" wp14:anchorId="75255747" wp14:editId="34924118">
                <wp:simplePos x="0" y="0"/>
                <wp:positionH relativeFrom="column">
                  <wp:posOffset>5035550</wp:posOffset>
                </wp:positionH>
                <wp:positionV relativeFrom="paragraph">
                  <wp:posOffset>-264160</wp:posOffset>
                </wp:positionV>
                <wp:extent cx="579120" cy="255905"/>
                <wp:effectExtent l="11430" t="10795" r="9525" b="9525"/>
                <wp:wrapNone/>
                <wp:docPr id="13"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 cy="255905"/>
                        </a:xfrm>
                        <a:prstGeom prst="rect">
                          <a:avLst/>
                        </a:prstGeom>
                        <a:solidFill>
                          <a:srgbClr val="FFFFFF"/>
                        </a:solidFill>
                        <a:ln w="9525">
                          <a:solidFill>
                            <a:srgbClr val="000000"/>
                          </a:solidFill>
                          <a:miter lim="800000"/>
                          <a:headEnd/>
                          <a:tailEnd/>
                        </a:ln>
                      </wps:spPr>
                      <wps:txbx>
                        <w:txbxContent>
                          <w:p w14:paraId="1EBC90CB" w14:textId="77777777" w:rsidR="0068108C" w:rsidRPr="00416C20" w:rsidRDefault="0068108C" w:rsidP="00AC1680">
                            <w:pPr>
                              <w:jc w:val="right"/>
                              <w:rPr>
                                <w:rFonts w:ascii="ＭＳ ゴシック" w:eastAsia="ＭＳ ゴシック" w:hAnsi="ＭＳ ゴシック"/>
                                <w:b/>
                              </w:rPr>
                            </w:pPr>
                            <w:r w:rsidRPr="00416C20">
                              <w:rPr>
                                <w:rFonts w:ascii="ＭＳ ゴシック" w:eastAsia="ＭＳ ゴシック" w:hAnsi="ＭＳ ゴシック" w:hint="eastAsia"/>
                                <w:b/>
                              </w:rPr>
                              <w:t>別　紙</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75255747" id="正方形/長方形 13" o:spid="_x0000_s1026" style="position:absolute;margin-left:396.5pt;margin-top:-20.8pt;width:45.6pt;height:20.1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">
                <v:textbox style="mso-fit-shape-to-text:t" inset="5.85pt,.7pt,5.85pt,.7pt">
                  <w:txbxContent>
                    <w:p w14:paraId="1EBC90CB" w14:textId="77777777" w:rsidR="0068108C" w:rsidRPr="00416C20" w:rsidRDefault="0068108C" w:rsidP="00AC1680">
                      <w:pPr>
                        <w:jc w:val="right"/>
                        <w:rPr>
                          <w:rFonts w:ascii="ＭＳ ゴシック" w:eastAsia="ＭＳ ゴシック" w:hAnsi="ＭＳ ゴシック"/>
                          <w:b/>
                        </w:rPr>
                      </w:pPr>
                      <w:r w:rsidRPr="00416C20">
                        <w:rPr>
                          <w:rFonts w:ascii="ＭＳ ゴシック" w:eastAsia="ＭＳ ゴシック" w:hAnsi="ＭＳ ゴシック" w:hint="eastAsia"/>
                          <w:b/>
                        </w:rPr>
                        <w:t>別　紙</w:t>
                      </w:r>
                    </w:p>
                  </w:txbxContent>
                </v:textbox>
              </v:rect>
            </w:pict>
          </mc:Fallback>
        </mc:AlternateContent>
      </w:r>
      <w:r>
        <w:rPr>
          <w:noProof/>
        </w:rPr>
        <w:drawing>
          <wp:anchor distT="0" distB="0" distL="114300" distR="114300" simplePos="0" relativeHeight="251696128" behindDoc="0" locked="0" layoutInCell="1" allowOverlap="1" wp14:anchorId="69D80AC3" wp14:editId="2021BAE6">
            <wp:simplePos x="0" y="0"/>
            <wp:positionH relativeFrom="column">
              <wp:posOffset>4834890</wp:posOffset>
            </wp:positionH>
            <wp:positionV relativeFrom="line">
              <wp:posOffset>8086090</wp:posOffset>
            </wp:positionV>
            <wp:extent cx="1054100" cy="869950"/>
            <wp:effectExtent l="0" t="0" r="0" b="635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54100" cy="869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3056" behindDoc="0" locked="0" layoutInCell="1" allowOverlap="1" wp14:anchorId="490BDE26" wp14:editId="6756346A">
            <wp:simplePos x="0" y="0"/>
            <wp:positionH relativeFrom="column">
              <wp:posOffset>128905</wp:posOffset>
            </wp:positionH>
            <wp:positionV relativeFrom="paragraph">
              <wp:posOffset>327660</wp:posOffset>
            </wp:positionV>
            <wp:extent cx="5184775" cy="8406130"/>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9">
                      <a:extLst>
                        <a:ext uri="{28A0092B-C50C-407E-A947-70E740481C1C}">
                          <a14:useLocalDpi xmlns:a14="http://schemas.microsoft.com/office/drawing/2010/main" val="0"/>
                        </a:ext>
                      </a:extLst>
                    </a:blip>
                    <a:srcRect r="21991" b="8655"/>
                    <a:stretch>
                      <a:fillRect/>
                    </a:stretch>
                  </pic:blipFill>
                  <pic:spPr bwMode="auto">
                    <a:xfrm>
                      <a:off x="0" y="0"/>
                      <a:ext cx="5184775" cy="8406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明朝" w:hAnsi="ＭＳ 明朝"/>
          <w:b/>
          <w:noProof/>
          <w:sz w:val="24"/>
          <w:szCs w:val="24"/>
        </w:rPr>
        <mc:AlternateContent>
          <mc:Choice Requires="wps">
            <w:drawing>
              <wp:anchor distT="0" distB="0" distL="114300" distR="114300" simplePos="0" relativeHeight="251694080" behindDoc="0" locked="0" layoutInCell="1" allowOverlap="1" wp14:anchorId="7125B3D3" wp14:editId="4E70A661">
                <wp:simplePos x="0" y="0"/>
                <wp:positionH relativeFrom="column">
                  <wp:posOffset>148590</wp:posOffset>
                </wp:positionH>
                <wp:positionV relativeFrom="paragraph">
                  <wp:posOffset>-8255</wp:posOffset>
                </wp:positionV>
                <wp:extent cx="5784215" cy="9017000"/>
                <wp:effectExtent l="10795" t="9525" r="15240" b="12700"/>
                <wp:wrapNone/>
                <wp:docPr id="10" name="正方形/長方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4215" cy="90170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40E0260F" id="正方形/長方形 10" o:spid="_x0000_s1026" style="position:absolute;margin-left:11.7pt;margin-top:-.65pt;width:455.45pt;height:710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" filled="f" strokeweight="1.5pt">
                <v:textbox inset="5.85pt,.7pt,5.85pt,.7pt"/>
              </v:rect>
            </w:pict>
          </mc:Fallback>
        </mc:AlternateContent>
      </w:r>
      <w:r>
        <w:rPr>
          <w:rFonts w:ascii="ＭＳ 明朝" w:hAnsi="ＭＳ 明朝" w:hint="eastAsia"/>
          <w:b/>
          <w:noProof/>
          <w:sz w:val="24"/>
          <w:szCs w:val="24"/>
        </w:rPr>
        <mc:AlternateContent>
          <mc:Choice Requires="wps">
            <w:drawing>
              <wp:anchor distT="0" distB="0" distL="114300" distR="114300" simplePos="0" relativeHeight="251695104" behindDoc="0" locked="0" layoutInCell="1" allowOverlap="1" wp14:anchorId="52ABB379" wp14:editId="201119CD">
                <wp:simplePos x="0" y="0"/>
                <wp:positionH relativeFrom="column">
                  <wp:posOffset>480695</wp:posOffset>
                </wp:positionH>
                <wp:positionV relativeFrom="paragraph">
                  <wp:posOffset>57785</wp:posOffset>
                </wp:positionV>
                <wp:extent cx="5133975" cy="394335"/>
                <wp:effectExtent l="0" t="0" r="0" b="0"/>
                <wp:wrapNone/>
                <wp:docPr id="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3975" cy="394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7A5219" w14:textId="77777777" w:rsidR="0068108C" w:rsidRPr="005D4B32" w:rsidRDefault="0068108C" w:rsidP="00AC1680">
                            <w:pPr>
                              <w:jc w:val="center"/>
                              <w:rPr>
                                <w:rFonts w:ascii="ＭＳ ゴシック" w:eastAsia="ＭＳ ゴシック" w:hAnsi="ＭＳ ゴシック"/>
                                <w:b/>
                                <w:sz w:val="28"/>
                              </w:rPr>
                            </w:pPr>
                            <w:r w:rsidRPr="005D4B32">
                              <w:rPr>
                                <w:rFonts w:ascii="ＭＳ ゴシック" w:eastAsia="ＭＳ ゴシック" w:hAnsi="ＭＳ ゴシック" w:hint="eastAsia"/>
                                <w:b/>
                                <w:sz w:val="28"/>
                              </w:rPr>
                              <w:t>岸和田丘陵地区　土地改良事業計画図</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type w14:anchorId="52ABB379" id="_x0000_t202" coordsize="21600,21600" o:spt="202" path="m,l,21600r21600,l21600,xe">
                <v:stroke joinstyle="miter"/>
                <v:path gradientshapeok="t" o:connecttype="rect"/>
              </v:shapetype>
              <v:shape id="テキスト ボックス 9" o:spid="_x0000_s1027" type="#_x0000_t202" style="position:absolute;margin-left:37.85pt;margin-top:4.55pt;width:404.25pt;height:31.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" stroked="f">
                <v:textbox inset=",0,,0">
                  <w:txbxContent>
                    <w:p w14:paraId="287A5219" w14:textId="77777777" w:rsidR="0068108C" w:rsidRPr="005D4B32" w:rsidRDefault="0068108C" w:rsidP="00AC1680">
                      <w:pPr>
                        <w:jc w:val="center"/>
                        <w:rPr>
                          <w:rFonts w:ascii="ＭＳ ゴシック" w:eastAsia="ＭＳ ゴシック" w:hAnsi="ＭＳ ゴシック"/>
                          <w:b/>
                          <w:sz w:val="28"/>
                        </w:rPr>
                      </w:pPr>
                      <w:r w:rsidRPr="005D4B32">
                        <w:rPr>
                          <w:rFonts w:ascii="ＭＳ ゴシック" w:eastAsia="ＭＳ ゴシック" w:hAnsi="ＭＳ ゴシック" w:hint="eastAsia"/>
                          <w:b/>
                          <w:sz w:val="28"/>
                        </w:rPr>
                        <w:t>岸和田丘陵地区　土地改良事業計画図</w:t>
                      </w:r>
                    </w:p>
                  </w:txbxContent>
                </v:textbox>
              </v:shape>
            </w:pict>
          </mc:Fallback>
        </mc:AlternateContent>
      </w:r>
      <w:r>
        <w:rPr>
          <w:rFonts w:ascii="ＭＳ ゴシック" w:eastAsia="ＭＳ ゴシック" w:hAnsi="ＭＳ ゴシック" w:cs="ＭＳ Ｐゴシック"/>
          <w:noProof/>
          <w:kern w:val="0"/>
          <w:sz w:val="24"/>
        </w:rPr>
        <mc:AlternateContent>
          <mc:Choice Requires="wps">
            <w:drawing>
              <wp:anchor distT="0" distB="0" distL="114300" distR="114300" simplePos="0" relativeHeight="251692032" behindDoc="0" locked="0" layoutInCell="1" allowOverlap="1" wp14:anchorId="4B179614" wp14:editId="62E5577A">
                <wp:simplePos x="0" y="0"/>
                <wp:positionH relativeFrom="column">
                  <wp:posOffset>407035</wp:posOffset>
                </wp:positionH>
                <wp:positionV relativeFrom="paragraph">
                  <wp:posOffset>-8872220</wp:posOffset>
                </wp:positionV>
                <wp:extent cx="5160010" cy="502285"/>
                <wp:effectExtent l="2540" t="3810" r="0" b="0"/>
                <wp:wrapNone/>
                <wp:docPr id="8"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0010" cy="502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035B75" w14:textId="77777777" w:rsidR="0068108C" w:rsidRPr="00483A9A" w:rsidRDefault="0068108C" w:rsidP="00AC1680">
                            <w:pPr>
                              <w:jc w:val="center"/>
                              <w:rPr>
                                <w:rFonts w:ascii="ＭＳ ゴシック" w:eastAsia="ＭＳ ゴシック" w:hAnsi="ＭＳ ゴシック"/>
                                <w:b/>
                                <w:sz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4B179614" id="テキスト ボックス 8" o:spid="_x0000_s1028" type="#_x0000_t202" style="position:absolute;margin-left:32.05pt;margin-top:-698.6pt;width:406.3pt;height:39.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" stroked="f">
                <v:textbox>
                  <w:txbxContent>
                    <w:p w14:paraId="27035B75" w14:textId="77777777" w:rsidR="0068108C" w:rsidRPr="00483A9A" w:rsidRDefault="0068108C" w:rsidP="00AC1680">
                      <w:pPr>
                        <w:jc w:val="center"/>
                        <w:rPr>
                          <w:rFonts w:ascii="ＭＳ ゴシック" w:eastAsia="ＭＳ ゴシック" w:hAnsi="ＭＳ ゴシック"/>
                          <w:b/>
                          <w:sz w:val="28"/>
                        </w:rPr>
                      </w:pPr>
                    </w:p>
                  </w:txbxContent>
                </v:textbox>
              </v:shape>
            </w:pict>
          </mc:Fallback>
        </mc:AlternateContent>
      </w:r>
    </w:p>
    <w:p w14:paraId="5E915EC4" w14:textId="77777777" w:rsidR="00AC1680" w:rsidRDefault="00AC1680" w:rsidP="00AC1680">
      <w:pPr>
        <w:widowControl/>
        <w:jc w:val="left"/>
        <w:rPr>
          <w:rFonts w:ascii="ＭＳ ゴシック" w:eastAsia="ＭＳ ゴシック" w:hAnsi="ＭＳ ゴシック" w:cs="ＭＳ Ｐゴシック"/>
          <w:kern w:val="0"/>
          <w:sz w:val="24"/>
        </w:rPr>
      </w:pPr>
      <w:r w:rsidRPr="007F424E">
        <w:rPr>
          <w:rFonts w:ascii="游明朝" w:hAnsi="游明朝"/>
          <w:sz w:val="24"/>
        </w:rPr>
        <w:br w:type="page"/>
      </w:r>
    </w:p>
    <w:p w14:paraId="5476008A" w14:textId="77777777" w:rsidR="00454B80" w:rsidRDefault="00454B80" w:rsidP="00454B80">
      <w:pPr>
        <w:widowControl/>
        <w:jc w:val="left"/>
        <w:rPr>
          <w:rFonts w:ascii="ＭＳ 明朝" w:hAnsi="ＭＳ 明朝"/>
          <w:sz w:val="24"/>
          <w:szCs w:val="24"/>
        </w:rPr>
      </w:pPr>
    </w:p>
    <w:p w14:paraId="4DFF9EC0" w14:textId="77777777" w:rsidR="00454B80" w:rsidRPr="005471E6" w:rsidRDefault="00454B80" w:rsidP="00454B80">
      <w:pPr>
        <w:widowControl/>
        <w:jc w:val="left"/>
        <w:rPr>
          <w:rFonts w:ascii="ＭＳ 明朝" w:hAnsi="ＭＳ 明朝"/>
          <w:sz w:val="24"/>
          <w:szCs w:val="24"/>
        </w:rPr>
      </w:pPr>
    </w:p>
    <w:p w14:paraId="627A05D0" w14:textId="77777777" w:rsidR="00454B80" w:rsidRDefault="00454B80" w:rsidP="00454B80">
      <w:pPr>
        <w:widowControl/>
        <w:jc w:val="left"/>
        <w:rPr>
          <w:sz w:val="24"/>
          <w:szCs w:val="24"/>
        </w:rPr>
      </w:pPr>
    </w:p>
    <w:p w14:paraId="7E3DE323" w14:textId="77777777" w:rsidR="00454B80" w:rsidRDefault="00454B80" w:rsidP="00454B80">
      <w:pPr>
        <w:widowControl/>
        <w:jc w:val="left"/>
        <w:rPr>
          <w:sz w:val="24"/>
          <w:szCs w:val="24"/>
        </w:rPr>
      </w:pPr>
    </w:p>
    <w:p w14:paraId="273FA91B" w14:textId="77777777" w:rsidR="00454B80" w:rsidRDefault="00454B80" w:rsidP="00454B80">
      <w:pPr>
        <w:widowControl/>
        <w:jc w:val="left"/>
        <w:rPr>
          <w:sz w:val="24"/>
          <w:szCs w:val="24"/>
        </w:rPr>
      </w:pPr>
    </w:p>
    <w:p w14:paraId="50474028" w14:textId="77777777" w:rsidR="00454B80" w:rsidRDefault="00454B80" w:rsidP="00454B80">
      <w:pPr>
        <w:widowControl/>
        <w:jc w:val="left"/>
        <w:rPr>
          <w:sz w:val="24"/>
          <w:szCs w:val="24"/>
        </w:rPr>
      </w:pPr>
    </w:p>
    <w:p w14:paraId="58752615" w14:textId="77777777" w:rsidR="00454B80" w:rsidRDefault="00454B80" w:rsidP="00454B80">
      <w:pPr>
        <w:widowControl/>
        <w:jc w:val="left"/>
        <w:rPr>
          <w:sz w:val="24"/>
          <w:szCs w:val="24"/>
        </w:rPr>
      </w:pPr>
    </w:p>
    <w:p w14:paraId="2142CE85" w14:textId="77777777" w:rsidR="00454B80" w:rsidRDefault="00454B80" w:rsidP="00454B80">
      <w:pPr>
        <w:widowControl/>
        <w:jc w:val="left"/>
        <w:rPr>
          <w:sz w:val="24"/>
          <w:szCs w:val="24"/>
        </w:rPr>
      </w:pPr>
    </w:p>
    <w:p w14:paraId="1AF98475" w14:textId="77777777" w:rsidR="00454B80" w:rsidRDefault="00454B80" w:rsidP="00454B80">
      <w:pPr>
        <w:widowControl/>
        <w:jc w:val="left"/>
        <w:rPr>
          <w:sz w:val="24"/>
          <w:szCs w:val="24"/>
        </w:rPr>
      </w:pPr>
    </w:p>
    <w:p w14:paraId="715B428F" w14:textId="77777777" w:rsidR="00454B80" w:rsidRDefault="00454B80" w:rsidP="00454B80">
      <w:pPr>
        <w:widowControl/>
        <w:jc w:val="left"/>
        <w:rPr>
          <w:sz w:val="24"/>
          <w:szCs w:val="24"/>
        </w:rPr>
      </w:pPr>
    </w:p>
    <w:p w14:paraId="73F3D00E" w14:textId="77777777" w:rsidR="00AC1680" w:rsidRPr="00DF587B" w:rsidRDefault="00AC1680" w:rsidP="00AC1680">
      <w:pPr>
        <w:widowControl/>
        <w:spacing w:line="336" w:lineRule="atLeast"/>
        <w:ind w:firstLineChars="300" w:firstLine="732"/>
        <w:jc w:val="left"/>
        <w:rPr>
          <w:rFonts w:ascii="游明朝" w:eastAsia="游明朝" w:hAnsi="游明朝" w:cs="ＭＳ Ｐゴシック"/>
          <w:kern w:val="0"/>
          <w:sz w:val="24"/>
        </w:rPr>
      </w:pPr>
      <w:r w:rsidRPr="00DF587B">
        <w:rPr>
          <w:rFonts w:ascii="游明朝" w:eastAsia="游明朝" w:hAnsi="游明朝" w:cs="ＭＳ Ｐゴシック"/>
          <w:kern w:val="0"/>
          <w:sz w:val="24"/>
        </w:rPr>
        <w:t xml:space="preserve">[  </w:t>
      </w:r>
      <w:r w:rsidRPr="00DF587B">
        <w:rPr>
          <w:rFonts w:ascii="游明朝" w:eastAsia="游明朝" w:hAnsi="游明朝" w:cs="ＭＳ Ｐゴシック" w:hint="eastAsia"/>
          <w:kern w:val="0"/>
          <w:sz w:val="24"/>
        </w:rPr>
        <w:t>定</w:t>
      </w:r>
      <w:r w:rsidRPr="00DF587B">
        <w:rPr>
          <w:rFonts w:ascii="游明朝" w:eastAsia="游明朝" w:hAnsi="游明朝" w:cs="ＭＳ Ｐゴシック"/>
          <w:kern w:val="0"/>
          <w:sz w:val="24"/>
        </w:rPr>
        <w:t xml:space="preserve"> </w:t>
      </w:r>
      <w:r w:rsidRPr="00DF587B">
        <w:rPr>
          <w:rFonts w:ascii="游明朝" w:eastAsia="游明朝" w:hAnsi="游明朝" w:cs="ＭＳ Ｐゴシック" w:hint="eastAsia"/>
          <w:kern w:val="0"/>
          <w:sz w:val="24"/>
        </w:rPr>
        <w:t>款</w:t>
      </w:r>
      <w:r w:rsidRPr="00DF587B">
        <w:rPr>
          <w:rFonts w:ascii="游明朝" w:eastAsia="游明朝" w:hAnsi="游明朝" w:cs="ＭＳ Ｐゴシック"/>
          <w:kern w:val="0"/>
          <w:sz w:val="24"/>
        </w:rPr>
        <w:t xml:space="preserve"> </w:t>
      </w:r>
      <w:r w:rsidRPr="00DF587B">
        <w:rPr>
          <w:rFonts w:ascii="游明朝" w:eastAsia="游明朝" w:hAnsi="游明朝" w:cs="ＭＳ Ｐゴシック" w:hint="eastAsia"/>
          <w:kern w:val="0"/>
          <w:sz w:val="24"/>
        </w:rPr>
        <w:t>附</w:t>
      </w:r>
      <w:r w:rsidRPr="00DF587B">
        <w:rPr>
          <w:rFonts w:ascii="游明朝" w:eastAsia="游明朝" w:hAnsi="游明朝" w:cs="ＭＳ Ｐゴシック"/>
          <w:kern w:val="0"/>
          <w:sz w:val="24"/>
        </w:rPr>
        <w:t xml:space="preserve"> </w:t>
      </w:r>
      <w:r w:rsidRPr="00DF587B">
        <w:rPr>
          <w:rFonts w:ascii="游明朝" w:eastAsia="游明朝" w:hAnsi="游明朝" w:cs="ＭＳ Ｐゴシック" w:hint="eastAsia"/>
          <w:kern w:val="0"/>
          <w:sz w:val="24"/>
        </w:rPr>
        <w:t>属</w:t>
      </w:r>
      <w:r w:rsidRPr="00DF587B">
        <w:rPr>
          <w:rFonts w:ascii="游明朝" w:eastAsia="游明朝" w:hAnsi="游明朝" w:cs="ＭＳ Ｐゴシック"/>
          <w:kern w:val="0"/>
          <w:sz w:val="24"/>
        </w:rPr>
        <w:t xml:space="preserve"> </w:t>
      </w:r>
      <w:r w:rsidRPr="00DF587B">
        <w:rPr>
          <w:rFonts w:ascii="游明朝" w:eastAsia="游明朝" w:hAnsi="游明朝" w:cs="ＭＳ Ｐゴシック" w:hint="eastAsia"/>
          <w:kern w:val="0"/>
          <w:sz w:val="24"/>
        </w:rPr>
        <w:t>書</w:t>
      </w:r>
      <w:r w:rsidRPr="00DF587B">
        <w:rPr>
          <w:rFonts w:ascii="游明朝" w:eastAsia="游明朝" w:hAnsi="游明朝" w:cs="ＭＳ Ｐゴシック"/>
          <w:kern w:val="0"/>
          <w:sz w:val="24"/>
        </w:rPr>
        <w:t xml:space="preserve">  ]</w:t>
      </w:r>
    </w:p>
    <w:p w14:paraId="6B81A6E3" w14:textId="77777777" w:rsidR="00AC1680" w:rsidRPr="00DF587B" w:rsidRDefault="00AC1680" w:rsidP="00AC1680">
      <w:pPr>
        <w:widowControl/>
        <w:spacing w:line="336" w:lineRule="atLeast"/>
        <w:jc w:val="center"/>
        <w:rPr>
          <w:rFonts w:ascii="游明朝" w:eastAsia="游明朝" w:hAnsi="游明朝" w:cs="ＭＳ Ｐゴシック"/>
          <w:b/>
          <w:kern w:val="0"/>
          <w:sz w:val="40"/>
          <w:szCs w:val="40"/>
        </w:rPr>
      </w:pPr>
      <w:r w:rsidRPr="00DF587B">
        <w:rPr>
          <w:rFonts w:ascii="游明朝" w:eastAsia="游明朝" w:hAnsi="游明朝" w:cs="ＭＳ Ｐゴシック" w:hint="eastAsia"/>
          <w:b/>
          <w:kern w:val="0"/>
          <w:sz w:val="40"/>
          <w:szCs w:val="40"/>
        </w:rPr>
        <w:t>岸和田丘陵土地改良区役員選任規程</w:t>
      </w:r>
    </w:p>
    <w:p w14:paraId="67EC51C4" w14:textId="77777777" w:rsidR="00E015C8" w:rsidRDefault="00AC1680" w:rsidP="00AC1680">
      <w:pPr>
        <w:widowControl/>
        <w:jc w:val="left"/>
        <w:rPr>
          <w:rFonts w:ascii="游明朝" w:eastAsia="游明朝" w:hAnsi="游明朝" w:cs="ＭＳ Ｐゴシック"/>
          <w:b/>
          <w:kern w:val="0"/>
          <w:sz w:val="40"/>
          <w:szCs w:val="40"/>
        </w:rPr>
      </w:pPr>
      <w:r w:rsidRPr="00DF587B">
        <w:rPr>
          <w:rFonts w:ascii="游明朝" w:eastAsia="游明朝" w:hAnsi="游明朝" w:cs="ＭＳ Ｐゴシック"/>
          <w:b/>
          <w:kern w:val="0"/>
          <w:sz w:val="40"/>
          <w:szCs w:val="40"/>
        </w:rPr>
        <w:br w:type="page"/>
      </w:r>
    </w:p>
    <w:p w14:paraId="7009BD6B" w14:textId="77777777" w:rsidR="00E015C8" w:rsidRDefault="00E015C8" w:rsidP="00AC1680">
      <w:pPr>
        <w:widowControl/>
        <w:jc w:val="left"/>
        <w:rPr>
          <w:rFonts w:ascii="ＭＳ ゴシック" w:eastAsia="ＭＳ ゴシック" w:hAnsi="ＭＳ ゴシック" w:cs="ＭＳ Ｐゴシック"/>
          <w:kern w:val="0"/>
          <w:sz w:val="24"/>
        </w:rPr>
      </w:pPr>
    </w:p>
    <w:p w14:paraId="40B49D52" w14:textId="77777777" w:rsidR="00F00241" w:rsidRPr="00F043C6" w:rsidRDefault="00F00241" w:rsidP="00F00241">
      <w:pPr>
        <w:widowControl/>
        <w:jc w:val="left"/>
        <w:rPr>
          <w:rFonts w:ascii="ＭＳ ゴシック" w:eastAsia="ＭＳ ゴシック" w:hAnsi="ＭＳ ゴシック" w:cs="ＭＳ Ｐゴシック"/>
          <w:kern w:val="0"/>
          <w:sz w:val="24"/>
        </w:rPr>
      </w:pPr>
      <w:r>
        <w:rPr>
          <w:rFonts w:ascii="ＭＳ ゴシック" w:eastAsia="ＭＳ ゴシック" w:hAnsi="ＭＳ ゴシック" w:cs="ＭＳ Ｐゴシック"/>
          <w:kern w:val="0"/>
          <w:sz w:val="24"/>
        </w:rPr>
        <w:t xml:space="preserve">[ </w:t>
      </w:r>
      <w:r w:rsidRPr="00F043C6">
        <w:rPr>
          <w:rFonts w:ascii="ＭＳ ゴシック" w:eastAsia="ＭＳ ゴシック" w:hAnsi="ＭＳ ゴシック" w:cs="ＭＳ Ｐゴシック" w:hint="eastAsia"/>
          <w:kern w:val="0"/>
          <w:sz w:val="24"/>
        </w:rPr>
        <w:t>定</w:t>
      </w:r>
      <w:r w:rsidRPr="00F043C6">
        <w:rPr>
          <w:rFonts w:ascii="ＭＳ ゴシック" w:eastAsia="ＭＳ ゴシック" w:hAnsi="ＭＳ ゴシック" w:cs="ＭＳ Ｐゴシック"/>
          <w:kern w:val="0"/>
          <w:sz w:val="24"/>
        </w:rPr>
        <w:t xml:space="preserve"> </w:t>
      </w:r>
      <w:r w:rsidRPr="00F043C6">
        <w:rPr>
          <w:rFonts w:ascii="ＭＳ ゴシック" w:eastAsia="ＭＳ ゴシック" w:hAnsi="ＭＳ ゴシック" w:cs="ＭＳ Ｐゴシック" w:hint="eastAsia"/>
          <w:kern w:val="0"/>
          <w:sz w:val="24"/>
        </w:rPr>
        <w:t>款</w:t>
      </w:r>
      <w:r w:rsidRPr="00F043C6">
        <w:rPr>
          <w:rFonts w:ascii="ＭＳ ゴシック" w:eastAsia="ＭＳ ゴシック" w:hAnsi="ＭＳ ゴシック" w:cs="ＭＳ Ｐゴシック"/>
          <w:kern w:val="0"/>
          <w:sz w:val="24"/>
        </w:rPr>
        <w:t xml:space="preserve"> </w:t>
      </w:r>
      <w:r w:rsidRPr="00F043C6">
        <w:rPr>
          <w:rFonts w:ascii="ＭＳ ゴシック" w:eastAsia="ＭＳ ゴシック" w:hAnsi="ＭＳ ゴシック" w:cs="ＭＳ Ｐゴシック" w:hint="eastAsia"/>
          <w:kern w:val="0"/>
          <w:sz w:val="24"/>
        </w:rPr>
        <w:t>附</w:t>
      </w:r>
      <w:r w:rsidRPr="00F043C6">
        <w:rPr>
          <w:rFonts w:ascii="ＭＳ ゴシック" w:eastAsia="ＭＳ ゴシック" w:hAnsi="ＭＳ ゴシック" w:cs="ＭＳ Ｐゴシック"/>
          <w:kern w:val="0"/>
          <w:sz w:val="24"/>
        </w:rPr>
        <w:t xml:space="preserve"> </w:t>
      </w:r>
      <w:r w:rsidRPr="00F043C6">
        <w:rPr>
          <w:rFonts w:ascii="ＭＳ ゴシック" w:eastAsia="ＭＳ ゴシック" w:hAnsi="ＭＳ ゴシック" w:cs="ＭＳ Ｐゴシック" w:hint="eastAsia"/>
          <w:kern w:val="0"/>
          <w:sz w:val="24"/>
        </w:rPr>
        <w:t>属</w:t>
      </w:r>
      <w:r w:rsidRPr="00F043C6">
        <w:rPr>
          <w:rFonts w:ascii="ＭＳ ゴシック" w:eastAsia="ＭＳ ゴシック" w:hAnsi="ＭＳ ゴシック" w:cs="ＭＳ Ｐゴシック"/>
          <w:kern w:val="0"/>
          <w:sz w:val="24"/>
        </w:rPr>
        <w:t xml:space="preserve"> </w:t>
      </w:r>
      <w:r w:rsidRPr="00F043C6">
        <w:rPr>
          <w:rFonts w:ascii="ＭＳ ゴシック" w:eastAsia="ＭＳ ゴシック" w:hAnsi="ＭＳ ゴシック" w:cs="ＭＳ Ｐゴシック" w:hint="eastAsia"/>
          <w:kern w:val="0"/>
          <w:sz w:val="24"/>
        </w:rPr>
        <w:t>書</w:t>
      </w:r>
      <w:r w:rsidRPr="00F043C6">
        <w:rPr>
          <w:rFonts w:ascii="ＭＳ ゴシック" w:eastAsia="ＭＳ ゴシック" w:hAnsi="ＭＳ ゴシック" w:cs="ＭＳ Ｐゴシック"/>
          <w:kern w:val="0"/>
          <w:sz w:val="24"/>
        </w:rPr>
        <w:t xml:space="preserve"> ]</w:t>
      </w:r>
    </w:p>
    <w:p w14:paraId="6C04188C" w14:textId="77777777" w:rsidR="00F00241" w:rsidRPr="00F043C6" w:rsidRDefault="00F00241" w:rsidP="00F00241">
      <w:pPr>
        <w:widowControl/>
        <w:spacing w:line="336" w:lineRule="atLeast"/>
        <w:jc w:val="left"/>
        <w:rPr>
          <w:rFonts w:ascii="ＭＳ ゴシック" w:eastAsia="ＭＳ ゴシック" w:hAnsi="ＭＳ ゴシック" w:cs="ＭＳ Ｐゴシック"/>
          <w:kern w:val="0"/>
          <w:sz w:val="22"/>
        </w:rPr>
      </w:pPr>
    </w:p>
    <w:p w14:paraId="742E90D1" w14:textId="77777777" w:rsidR="00F00241" w:rsidRPr="008B7AE1" w:rsidRDefault="00F00241" w:rsidP="00F00241">
      <w:pPr>
        <w:widowControl/>
        <w:spacing w:line="336" w:lineRule="atLeast"/>
        <w:jc w:val="center"/>
        <w:rPr>
          <w:rFonts w:ascii="ＭＳ ゴシック" w:eastAsia="ＭＳ ゴシック" w:hAnsi="ＭＳ ゴシック" w:cs="ＭＳ Ｐゴシック"/>
          <w:kern w:val="0"/>
          <w:sz w:val="28"/>
          <w:szCs w:val="28"/>
        </w:rPr>
      </w:pPr>
      <w:r w:rsidRPr="008B7AE1">
        <w:rPr>
          <w:rFonts w:ascii="ＭＳ ゴシック" w:eastAsia="ＭＳ ゴシック" w:hAnsi="ＭＳ ゴシック" w:cs="ＭＳ Ｐゴシック" w:hint="eastAsia"/>
          <w:kern w:val="0"/>
          <w:sz w:val="28"/>
          <w:szCs w:val="28"/>
        </w:rPr>
        <w:t>岸和田丘陵土地改良区役員選任規程</w:t>
      </w:r>
    </w:p>
    <w:p w14:paraId="397699BD" w14:textId="77777777" w:rsidR="00F00241" w:rsidRPr="00F043C6" w:rsidRDefault="00F00241" w:rsidP="00F00241">
      <w:pPr>
        <w:widowControl/>
        <w:spacing w:line="336" w:lineRule="atLeast"/>
        <w:jc w:val="left"/>
        <w:rPr>
          <w:rFonts w:ascii="ＭＳ ゴシック" w:eastAsia="ＭＳ ゴシック" w:hAnsi="ＭＳ ゴシック" w:cs="ＭＳ Ｐゴシック"/>
          <w:kern w:val="0"/>
          <w:sz w:val="22"/>
        </w:rPr>
      </w:pPr>
    </w:p>
    <w:p w14:paraId="15F4AC39" w14:textId="77777777" w:rsidR="00F00241" w:rsidRPr="00F043C6" w:rsidRDefault="00F00241" w:rsidP="00F00241">
      <w:pPr>
        <w:widowControl/>
        <w:spacing w:line="336" w:lineRule="atLeast"/>
        <w:jc w:val="left"/>
        <w:rPr>
          <w:rFonts w:ascii="ＭＳ ゴシック" w:eastAsia="ＭＳ ゴシック" w:hAnsi="ＭＳ ゴシック" w:cs="ＭＳ Ｐゴシック"/>
          <w:kern w:val="0"/>
          <w:sz w:val="22"/>
        </w:rPr>
      </w:pPr>
      <w:r w:rsidRPr="00F043C6">
        <w:rPr>
          <w:rFonts w:ascii="ＭＳ ゴシック" w:eastAsia="ＭＳ ゴシック" w:hAnsi="ＭＳ ゴシック" w:cs="ＭＳ Ｐゴシック" w:hint="eastAsia"/>
          <w:kern w:val="0"/>
          <w:sz w:val="22"/>
        </w:rPr>
        <w:t>（役員の被選任権）</w:t>
      </w:r>
    </w:p>
    <w:p w14:paraId="667FC1E6" w14:textId="77777777" w:rsidR="00F00241" w:rsidRPr="00F043C6" w:rsidRDefault="00F00241" w:rsidP="00F00241">
      <w:pPr>
        <w:widowControl/>
        <w:spacing w:line="336" w:lineRule="atLeast"/>
        <w:jc w:val="left"/>
        <w:rPr>
          <w:rFonts w:ascii="ＭＳ ゴシック" w:eastAsia="ＭＳ ゴシック" w:hAnsi="ＭＳ ゴシック" w:cs="ＭＳ Ｐゴシック"/>
          <w:kern w:val="0"/>
          <w:sz w:val="22"/>
        </w:rPr>
      </w:pPr>
      <w:r>
        <w:rPr>
          <w:rFonts w:ascii="ＭＳ ゴシック" w:eastAsia="ＭＳ ゴシック" w:hAnsi="ＭＳ ゴシック" w:cs="ＭＳ Ｐゴシック" w:hint="eastAsia"/>
          <w:kern w:val="0"/>
          <w:sz w:val="22"/>
        </w:rPr>
        <w:t xml:space="preserve">第１条　</w:t>
      </w:r>
      <w:r w:rsidRPr="00E35E5E">
        <w:rPr>
          <w:rFonts w:ascii="ＭＳ ゴシック" w:eastAsia="ＭＳ ゴシック" w:hAnsi="ＭＳ ゴシック" w:cs="ＭＳ Ｐゴシック" w:hint="eastAsia"/>
          <w:kern w:val="0"/>
          <w:sz w:val="22"/>
        </w:rPr>
        <w:t>次に掲げる者は、</w:t>
      </w:r>
      <w:r w:rsidRPr="005F5672">
        <w:rPr>
          <w:rFonts w:ascii="ＭＳ ゴシック" w:eastAsia="ＭＳ ゴシック" w:hAnsi="ＭＳ ゴシック" w:cs="ＭＳ Ｐゴシック" w:hint="eastAsia"/>
          <w:kern w:val="0"/>
          <w:sz w:val="22"/>
        </w:rPr>
        <w:t>理事</w:t>
      </w:r>
      <w:r w:rsidRPr="00E35E5E">
        <w:rPr>
          <w:rFonts w:ascii="ＭＳ ゴシック" w:eastAsia="ＭＳ ゴシック" w:hAnsi="ＭＳ ゴシック" w:cs="ＭＳ Ｐゴシック" w:hint="eastAsia"/>
          <w:kern w:val="0"/>
          <w:sz w:val="22"/>
        </w:rPr>
        <w:t>の被選任権を有しない</w:t>
      </w:r>
      <w:r w:rsidRPr="00F043C6">
        <w:rPr>
          <w:rFonts w:ascii="ＭＳ ゴシック" w:eastAsia="ＭＳ ゴシック" w:hAnsi="ＭＳ ゴシック" w:cs="ＭＳ Ｐゴシック" w:hint="eastAsia"/>
          <w:kern w:val="0"/>
          <w:sz w:val="22"/>
        </w:rPr>
        <w:t>。</w:t>
      </w:r>
    </w:p>
    <w:p w14:paraId="4E3E816D" w14:textId="77777777" w:rsidR="00F00241" w:rsidRPr="00F043C6" w:rsidRDefault="00F00241" w:rsidP="00F00241">
      <w:pPr>
        <w:widowControl/>
        <w:spacing w:line="336" w:lineRule="atLeast"/>
        <w:ind w:firstLineChars="100" w:firstLine="224"/>
        <w:jc w:val="left"/>
        <w:rPr>
          <w:rFonts w:ascii="ＭＳ ゴシック" w:eastAsia="ＭＳ ゴシック" w:hAnsi="ＭＳ ゴシック" w:cs="ＭＳ Ｐゴシック"/>
          <w:kern w:val="0"/>
          <w:sz w:val="22"/>
        </w:rPr>
      </w:pPr>
      <w:r w:rsidRPr="00F043C6">
        <w:rPr>
          <w:rFonts w:ascii="ＭＳ ゴシック" w:eastAsia="ＭＳ ゴシック" w:hAnsi="ＭＳ ゴシック" w:cs="ＭＳ Ｐゴシック"/>
          <w:kern w:val="0"/>
          <w:sz w:val="22"/>
        </w:rPr>
        <w:t>(</w:t>
      </w:r>
      <w:r w:rsidRPr="00F043C6">
        <w:rPr>
          <w:rFonts w:ascii="ＭＳ ゴシック" w:eastAsia="ＭＳ ゴシック" w:hAnsi="ＭＳ ゴシック" w:cs="ＭＳ Ｐゴシック" w:hint="eastAsia"/>
          <w:kern w:val="0"/>
          <w:sz w:val="22"/>
        </w:rPr>
        <w:t>１</w:t>
      </w:r>
      <w:r w:rsidRPr="00F043C6">
        <w:rPr>
          <w:rFonts w:ascii="ＭＳ ゴシック" w:eastAsia="ＭＳ ゴシック" w:hAnsi="ＭＳ ゴシック" w:cs="ＭＳ Ｐゴシック"/>
          <w:kern w:val="0"/>
          <w:sz w:val="22"/>
        </w:rPr>
        <w:t xml:space="preserve">) </w:t>
      </w:r>
      <w:r w:rsidRPr="00F043C6">
        <w:rPr>
          <w:rFonts w:ascii="ＭＳ ゴシック" w:eastAsia="ＭＳ ゴシック" w:hAnsi="ＭＳ ゴシック" w:cs="ＭＳ Ｐゴシック" w:hint="eastAsia"/>
          <w:kern w:val="0"/>
          <w:sz w:val="22"/>
        </w:rPr>
        <w:t>組合員でない者</w:t>
      </w:r>
    </w:p>
    <w:p w14:paraId="4EF80984" w14:textId="77777777" w:rsidR="00F00241" w:rsidRPr="00F043C6" w:rsidRDefault="00F00241" w:rsidP="00F00241">
      <w:pPr>
        <w:widowControl/>
        <w:spacing w:line="336" w:lineRule="atLeast"/>
        <w:ind w:firstLineChars="100" w:firstLine="224"/>
        <w:jc w:val="left"/>
        <w:rPr>
          <w:rFonts w:ascii="ＭＳ ゴシック" w:eastAsia="ＭＳ ゴシック" w:hAnsi="ＭＳ ゴシック" w:cs="ＭＳ Ｐゴシック"/>
          <w:kern w:val="0"/>
          <w:sz w:val="22"/>
        </w:rPr>
      </w:pPr>
      <w:r w:rsidRPr="00F043C6">
        <w:rPr>
          <w:rFonts w:ascii="ＭＳ ゴシック" w:eastAsia="ＭＳ ゴシック" w:hAnsi="ＭＳ ゴシック" w:cs="ＭＳ Ｐゴシック"/>
          <w:kern w:val="0"/>
          <w:sz w:val="22"/>
        </w:rPr>
        <w:t>(</w:t>
      </w:r>
      <w:r w:rsidRPr="00F043C6">
        <w:rPr>
          <w:rFonts w:ascii="ＭＳ ゴシック" w:eastAsia="ＭＳ ゴシック" w:hAnsi="ＭＳ ゴシック" w:cs="ＭＳ Ｐゴシック" w:hint="eastAsia"/>
          <w:kern w:val="0"/>
          <w:sz w:val="22"/>
        </w:rPr>
        <w:t>２</w:t>
      </w:r>
      <w:r w:rsidRPr="00F043C6">
        <w:rPr>
          <w:rFonts w:ascii="ＭＳ ゴシック" w:eastAsia="ＭＳ ゴシック" w:hAnsi="ＭＳ ゴシック" w:cs="ＭＳ Ｐゴシック"/>
          <w:kern w:val="0"/>
          <w:sz w:val="22"/>
        </w:rPr>
        <w:t xml:space="preserve">) </w:t>
      </w:r>
      <w:r w:rsidRPr="00F043C6">
        <w:rPr>
          <w:rFonts w:ascii="ＭＳ ゴシック" w:eastAsia="ＭＳ ゴシック" w:hAnsi="ＭＳ ゴシック" w:cs="ＭＳ Ｐゴシック" w:hint="eastAsia"/>
          <w:kern w:val="0"/>
          <w:sz w:val="22"/>
        </w:rPr>
        <w:t>法人</w:t>
      </w:r>
    </w:p>
    <w:p w14:paraId="1C91DB68" w14:textId="77777777" w:rsidR="00F00241" w:rsidRPr="00F043C6" w:rsidRDefault="00F00241" w:rsidP="00F00241">
      <w:pPr>
        <w:widowControl/>
        <w:spacing w:line="336" w:lineRule="atLeast"/>
        <w:ind w:firstLineChars="100" w:firstLine="224"/>
        <w:jc w:val="left"/>
        <w:rPr>
          <w:rFonts w:ascii="ＭＳ ゴシック" w:eastAsia="ＭＳ ゴシック" w:hAnsi="ＭＳ ゴシック" w:cs="ＭＳ Ｐゴシック"/>
          <w:kern w:val="0"/>
          <w:sz w:val="22"/>
        </w:rPr>
      </w:pPr>
      <w:r w:rsidRPr="00F043C6">
        <w:rPr>
          <w:rFonts w:ascii="ＭＳ ゴシック" w:eastAsia="ＭＳ ゴシック" w:hAnsi="ＭＳ ゴシック" w:cs="ＭＳ Ｐゴシック"/>
          <w:kern w:val="0"/>
          <w:sz w:val="22"/>
        </w:rPr>
        <w:t>(</w:t>
      </w:r>
      <w:r w:rsidRPr="00F043C6">
        <w:rPr>
          <w:rFonts w:ascii="ＭＳ ゴシック" w:eastAsia="ＭＳ ゴシック" w:hAnsi="ＭＳ ゴシック" w:cs="ＭＳ Ｐゴシック" w:hint="eastAsia"/>
          <w:kern w:val="0"/>
          <w:sz w:val="22"/>
        </w:rPr>
        <w:t>３</w:t>
      </w:r>
      <w:r w:rsidRPr="00F043C6">
        <w:rPr>
          <w:rFonts w:ascii="ＭＳ ゴシック" w:eastAsia="ＭＳ ゴシック" w:hAnsi="ＭＳ ゴシック" w:cs="ＭＳ Ｐゴシック"/>
          <w:kern w:val="0"/>
          <w:sz w:val="22"/>
        </w:rPr>
        <w:t xml:space="preserve">) </w:t>
      </w:r>
      <w:r>
        <w:rPr>
          <w:rFonts w:ascii="ＭＳ ゴシック" w:eastAsia="ＭＳ ゴシック" w:hAnsi="ＭＳ ゴシック" w:cs="ＭＳ Ｐゴシック" w:hint="eastAsia"/>
          <w:kern w:val="0"/>
          <w:sz w:val="22"/>
        </w:rPr>
        <w:t>未成年者</w:t>
      </w:r>
    </w:p>
    <w:p w14:paraId="229ADF14" w14:textId="77777777" w:rsidR="00F00241" w:rsidRPr="00F043C6" w:rsidRDefault="00F00241" w:rsidP="00F00241">
      <w:pPr>
        <w:widowControl/>
        <w:spacing w:line="336" w:lineRule="atLeast"/>
        <w:ind w:firstLineChars="100" w:firstLine="224"/>
        <w:jc w:val="left"/>
        <w:rPr>
          <w:rFonts w:ascii="ＭＳ ゴシック" w:eastAsia="ＭＳ ゴシック" w:hAnsi="ＭＳ ゴシック" w:cs="ＭＳ Ｐゴシック"/>
          <w:kern w:val="0"/>
          <w:sz w:val="22"/>
        </w:rPr>
      </w:pPr>
      <w:r w:rsidRPr="00F043C6">
        <w:rPr>
          <w:rFonts w:ascii="ＭＳ ゴシック" w:eastAsia="ＭＳ ゴシック" w:hAnsi="ＭＳ ゴシック" w:cs="ＭＳ Ｐゴシック"/>
          <w:kern w:val="0"/>
          <w:sz w:val="22"/>
        </w:rPr>
        <w:t>(</w:t>
      </w:r>
      <w:r w:rsidRPr="00F043C6">
        <w:rPr>
          <w:rFonts w:ascii="ＭＳ ゴシック" w:eastAsia="ＭＳ ゴシック" w:hAnsi="ＭＳ ゴシック" w:cs="ＭＳ Ｐゴシック" w:hint="eastAsia"/>
          <w:kern w:val="0"/>
          <w:sz w:val="22"/>
        </w:rPr>
        <w:t>４</w:t>
      </w:r>
      <w:r w:rsidRPr="00F043C6">
        <w:rPr>
          <w:rFonts w:ascii="ＭＳ ゴシック" w:eastAsia="ＭＳ ゴシック" w:hAnsi="ＭＳ ゴシック" w:cs="ＭＳ Ｐゴシック"/>
          <w:kern w:val="0"/>
          <w:sz w:val="22"/>
        </w:rPr>
        <w:t xml:space="preserve">) </w:t>
      </w:r>
      <w:r w:rsidRPr="00F043C6">
        <w:rPr>
          <w:rFonts w:ascii="ＭＳ ゴシック" w:eastAsia="ＭＳ ゴシック" w:hAnsi="ＭＳ ゴシック" w:cs="ＭＳ Ｐゴシック" w:hint="eastAsia"/>
          <w:kern w:val="0"/>
          <w:sz w:val="22"/>
        </w:rPr>
        <w:t>破産者で復権のできない</w:t>
      </w:r>
      <w:r>
        <w:rPr>
          <w:rFonts w:ascii="ＭＳ ゴシック" w:eastAsia="ＭＳ ゴシック" w:hAnsi="ＭＳ ゴシック" w:cs="ＭＳ Ｐゴシック" w:hint="eastAsia"/>
          <w:kern w:val="0"/>
          <w:sz w:val="22"/>
        </w:rPr>
        <w:t>もの</w:t>
      </w:r>
    </w:p>
    <w:p w14:paraId="2A6CC1E2" w14:textId="77777777" w:rsidR="00F00241" w:rsidRPr="00F043C6" w:rsidRDefault="00F00241" w:rsidP="00F00241">
      <w:pPr>
        <w:widowControl/>
        <w:spacing w:line="336" w:lineRule="atLeast"/>
        <w:ind w:firstLineChars="100" w:firstLine="224"/>
        <w:jc w:val="left"/>
        <w:rPr>
          <w:rFonts w:ascii="ＭＳ ゴシック" w:eastAsia="ＭＳ ゴシック" w:hAnsi="ＭＳ ゴシック" w:cs="ＭＳ Ｐゴシック"/>
          <w:kern w:val="0"/>
          <w:sz w:val="22"/>
        </w:rPr>
      </w:pPr>
      <w:r w:rsidRPr="00F043C6">
        <w:rPr>
          <w:rFonts w:ascii="ＭＳ ゴシック" w:eastAsia="ＭＳ ゴシック" w:hAnsi="ＭＳ ゴシック" w:cs="ＭＳ Ｐゴシック"/>
          <w:kern w:val="0"/>
          <w:sz w:val="22"/>
        </w:rPr>
        <w:t>(</w:t>
      </w:r>
      <w:r>
        <w:rPr>
          <w:rFonts w:ascii="ＭＳ ゴシック" w:eastAsia="ＭＳ ゴシック" w:hAnsi="ＭＳ ゴシック" w:cs="ＭＳ Ｐゴシック" w:hint="eastAsia"/>
          <w:kern w:val="0"/>
          <w:sz w:val="22"/>
        </w:rPr>
        <w:t>５</w:t>
      </w:r>
      <w:r w:rsidRPr="00F043C6">
        <w:rPr>
          <w:rFonts w:ascii="ＭＳ ゴシック" w:eastAsia="ＭＳ ゴシック" w:hAnsi="ＭＳ ゴシック" w:cs="ＭＳ Ｐゴシック"/>
          <w:kern w:val="0"/>
          <w:sz w:val="22"/>
        </w:rPr>
        <w:t xml:space="preserve">) </w:t>
      </w:r>
      <w:r w:rsidRPr="00F043C6">
        <w:rPr>
          <w:rFonts w:ascii="ＭＳ ゴシック" w:eastAsia="ＭＳ ゴシック" w:hAnsi="ＭＳ ゴシック" w:cs="ＭＳ Ｐゴシック" w:hint="eastAsia"/>
          <w:kern w:val="0"/>
          <w:sz w:val="22"/>
        </w:rPr>
        <w:t>禁錮以上の刑に処せられた者でその執行を終るまでのもの又はその執行を受ける</w:t>
      </w:r>
    </w:p>
    <w:p w14:paraId="2956B6BF" w14:textId="77777777" w:rsidR="00F00241" w:rsidRDefault="00F00241" w:rsidP="00F00241">
      <w:pPr>
        <w:widowControl/>
        <w:spacing w:line="336" w:lineRule="atLeast"/>
        <w:ind w:firstLineChars="200" w:firstLine="448"/>
        <w:jc w:val="left"/>
        <w:rPr>
          <w:rFonts w:ascii="ＭＳ ゴシック" w:eastAsia="ＭＳ ゴシック" w:hAnsi="ＭＳ ゴシック" w:cs="ＭＳ Ｐゴシック"/>
          <w:kern w:val="0"/>
          <w:sz w:val="22"/>
        </w:rPr>
      </w:pPr>
      <w:r>
        <w:rPr>
          <w:rFonts w:ascii="ＭＳ ゴシック" w:eastAsia="ＭＳ ゴシック" w:hAnsi="ＭＳ ゴシック" w:cs="ＭＳ Ｐゴシック" w:hint="eastAsia"/>
          <w:kern w:val="0"/>
          <w:sz w:val="22"/>
        </w:rPr>
        <w:t>ことがなくなるまでのもの</w:t>
      </w:r>
    </w:p>
    <w:p w14:paraId="7EAD8756" w14:textId="77777777" w:rsidR="00F00241" w:rsidRPr="005F5672" w:rsidRDefault="00F00241" w:rsidP="00F00241">
      <w:pPr>
        <w:widowControl/>
        <w:spacing w:line="336" w:lineRule="atLeast"/>
        <w:jc w:val="left"/>
        <w:rPr>
          <w:rFonts w:ascii="ＭＳ ゴシック" w:eastAsia="ＭＳ ゴシック" w:hAnsi="ＭＳ ゴシック" w:cs="ＭＳ Ｐゴシック"/>
          <w:kern w:val="0"/>
          <w:sz w:val="22"/>
        </w:rPr>
      </w:pPr>
      <w:r>
        <w:rPr>
          <w:rFonts w:ascii="ＭＳ ゴシック" w:eastAsia="ＭＳ ゴシック" w:hAnsi="ＭＳ ゴシック" w:cs="ＭＳ Ｐゴシック" w:hint="eastAsia"/>
          <w:kern w:val="0"/>
          <w:sz w:val="22"/>
        </w:rPr>
        <w:t xml:space="preserve">　</w:t>
      </w:r>
      <w:r w:rsidRPr="005F5672">
        <w:rPr>
          <w:rFonts w:ascii="ＭＳ ゴシック" w:eastAsia="ＭＳ ゴシック" w:hAnsi="ＭＳ ゴシック" w:cs="ＭＳ Ｐゴシック" w:hint="eastAsia"/>
          <w:kern w:val="0"/>
          <w:sz w:val="22"/>
        </w:rPr>
        <w:t>２　前項の規定にかかわらず、組合員たる法人の業務を執行する役員は理事の被選任権を</w:t>
      </w:r>
    </w:p>
    <w:p w14:paraId="622DF928" w14:textId="77777777" w:rsidR="00F00241" w:rsidRPr="00E35E5E" w:rsidRDefault="00F00241" w:rsidP="00F00241">
      <w:pPr>
        <w:widowControl/>
        <w:spacing w:line="336" w:lineRule="atLeast"/>
        <w:jc w:val="left"/>
        <w:rPr>
          <w:rFonts w:ascii="ＭＳ ゴシック" w:eastAsia="ＭＳ ゴシック" w:hAnsi="ＭＳ ゴシック" w:cs="ＭＳ Ｐゴシック"/>
          <w:kern w:val="0"/>
          <w:sz w:val="22"/>
        </w:rPr>
      </w:pPr>
      <w:r w:rsidRPr="005F5672">
        <w:rPr>
          <w:rFonts w:ascii="ＭＳ ゴシック" w:eastAsia="ＭＳ ゴシック" w:hAnsi="ＭＳ ゴシック" w:cs="ＭＳ Ｐゴシック" w:hint="eastAsia"/>
          <w:kern w:val="0"/>
          <w:sz w:val="22"/>
        </w:rPr>
        <w:t xml:space="preserve">　　有する。</w:t>
      </w:r>
    </w:p>
    <w:p w14:paraId="18BC6ABF" w14:textId="77777777" w:rsidR="00F00241" w:rsidRPr="00E35E5E" w:rsidRDefault="00F00241" w:rsidP="00F00241">
      <w:pPr>
        <w:widowControl/>
        <w:spacing w:line="336" w:lineRule="atLeast"/>
        <w:jc w:val="left"/>
        <w:rPr>
          <w:rFonts w:ascii="ＭＳ ゴシック" w:eastAsia="ＭＳ ゴシック" w:hAnsi="ＭＳ ゴシック" w:cs="ＭＳ Ｐゴシック"/>
          <w:kern w:val="0"/>
          <w:sz w:val="22"/>
        </w:rPr>
      </w:pPr>
      <w:r w:rsidRPr="00E35E5E">
        <w:rPr>
          <w:rFonts w:ascii="ＭＳ ゴシック" w:eastAsia="ＭＳ ゴシック" w:hAnsi="ＭＳ ゴシック" w:cs="ＭＳ Ｐゴシック" w:hint="eastAsia"/>
          <w:kern w:val="0"/>
          <w:sz w:val="22"/>
        </w:rPr>
        <w:t xml:space="preserve">　３　第１項第２号から第５号までに掲げる者は、監事の被選任権を有しない。</w:t>
      </w:r>
    </w:p>
    <w:p w14:paraId="0F57D47E" w14:textId="77777777" w:rsidR="00F00241" w:rsidRPr="00A377C4" w:rsidRDefault="00F00241" w:rsidP="00F00241">
      <w:pPr>
        <w:widowControl/>
        <w:spacing w:line="336" w:lineRule="atLeast"/>
        <w:jc w:val="left"/>
        <w:rPr>
          <w:rFonts w:ascii="ＭＳ ゴシック" w:eastAsia="ＭＳ ゴシック" w:hAnsi="ＭＳ ゴシック" w:cs="ＭＳ Ｐゴシック"/>
          <w:kern w:val="0"/>
          <w:sz w:val="22"/>
        </w:rPr>
      </w:pPr>
      <w:r w:rsidRPr="00A377C4">
        <w:rPr>
          <w:rFonts w:ascii="ＭＳ ゴシック" w:eastAsia="ＭＳ ゴシック" w:hAnsi="ＭＳ ゴシック" w:cs="ＭＳ Ｐゴシック" w:hint="eastAsia"/>
          <w:kern w:val="0"/>
          <w:sz w:val="22"/>
        </w:rPr>
        <w:t>（役員の選任）</w:t>
      </w:r>
    </w:p>
    <w:p w14:paraId="377F949B" w14:textId="77777777" w:rsidR="00F00241" w:rsidRDefault="00F00241" w:rsidP="00F00241">
      <w:pPr>
        <w:widowControl/>
        <w:spacing w:line="336" w:lineRule="atLeast"/>
        <w:ind w:left="224" w:hangingChars="100" w:hanging="224"/>
        <w:jc w:val="left"/>
        <w:rPr>
          <w:rFonts w:ascii="ＭＳ ゴシック" w:eastAsia="ＭＳ ゴシック" w:hAnsi="ＭＳ ゴシック" w:cs="ＭＳ Ｐゴシック"/>
          <w:kern w:val="0"/>
          <w:sz w:val="22"/>
        </w:rPr>
      </w:pPr>
      <w:r w:rsidRPr="00A377C4">
        <w:rPr>
          <w:rFonts w:ascii="ＭＳ ゴシック" w:eastAsia="ＭＳ ゴシック" w:hAnsi="ＭＳ ゴシック" w:cs="ＭＳ Ｐゴシック" w:hint="eastAsia"/>
          <w:kern w:val="0"/>
          <w:sz w:val="22"/>
        </w:rPr>
        <w:t>第２条　役員</w:t>
      </w:r>
      <w:r>
        <w:rPr>
          <w:rFonts w:ascii="ＭＳ ゴシック" w:eastAsia="ＭＳ ゴシック" w:hAnsi="ＭＳ ゴシック" w:cs="ＭＳ Ｐゴシック" w:hint="eastAsia"/>
          <w:kern w:val="0"/>
          <w:sz w:val="22"/>
        </w:rPr>
        <w:t>のうち理事</w:t>
      </w:r>
      <w:r w:rsidRPr="00A377C4">
        <w:rPr>
          <w:rFonts w:ascii="ＭＳ ゴシック" w:eastAsia="ＭＳ ゴシック" w:hAnsi="ＭＳ ゴシック" w:cs="ＭＳ Ｐゴシック" w:hint="eastAsia"/>
          <w:kern w:val="0"/>
          <w:sz w:val="22"/>
        </w:rPr>
        <w:t>は、所属する組合員</w:t>
      </w:r>
      <w:r>
        <w:rPr>
          <w:rFonts w:ascii="ＭＳ ゴシック" w:eastAsia="ＭＳ ゴシック" w:hAnsi="ＭＳ ゴシック" w:cs="ＭＳ Ｐゴシック" w:hint="eastAsia"/>
          <w:kern w:val="0"/>
          <w:sz w:val="22"/>
        </w:rPr>
        <w:t>（前条第２項に定める被選任権を有する者を含める。）</w:t>
      </w:r>
      <w:r w:rsidRPr="00A377C4">
        <w:rPr>
          <w:rFonts w:ascii="ＭＳ ゴシック" w:eastAsia="ＭＳ ゴシック" w:hAnsi="ＭＳ ゴシック" w:cs="ＭＳ Ｐゴシック" w:hint="eastAsia"/>
          <w:kern w:val="0"/>
          <w:sz w:val="22"/>
        </w:rPr>
        <w:t>のうちから選任するものとする。</w:t>
      </w:r>
    </w:p>
    <w:p w14:paraId="1EA9CD48" w14:textId="7C296FF0" w:rsidR="00F00241" w:rsidRPr="00A377C4" w:rsidRDefault="00F00241" w:rsidP="00454B80">
      <w:pPr>
        <w:widowControl/>
        <w:spacing w:line="336" w:lineRule="atLeast"/>
        <w:ind w:left="224" w:hangingChars="100" w:hanging="224"/>
        <w:jc w:val="left"/>
        <w:rPr>
          <w:rFonts w:ascii="ＭＳ ゴシック" w:eastAsia="ＭＳ ゴシック" w:hAnsi="ＭＳ ゴシック" w:cs="ＭＳ Ｐゴシック"/>
          <w:color w:val="FF0000"/>
          <w:kern w:val="0"/>
          <w:sz w:val="22"/>
          <w:u w:val="single"/>
        </w:rPr>
      </w:pPr>
      <w:r>
        <w:rPr>
          <w:rFonts w:ascii="ＭＳ ゴシック" w:eastAsia="ＭＳ ゴシック" w:hAnsi="ＭＳ ゴシック" w:cs="ＭＳ Ｐゴシック" w:hint="eastAsia"/>
          <w:kern w:val="0"/>
          <w:sz w:val="22"/>
        </w:rPr>
        <w:t xml:space="preserve">　</w:t>
      </w:r>
      <w:r w:rsidRPr="005F5672">
        <w:rPr>
          <w:rFonts w:ascii="ＭＳ ゴシック" w:eastAsia="ＭＳ ゴシック" w:hAnsi="ＭＳ ゴシック" w:cs="ＭＳ Ｐゴシック" w:hint="eastAsia"/>
          <w:kern w:val="0"/>
          <w:sz w:val="22"/>
        </w:rPr>
        <w:t>２　役員のうち土地改良法</w:t>
      </w:r>
      <w:r w:rsidR="00454B80" w:rsidRPr="00454B80">
        <w:rPr>
          <w:rFonts w:ascii="ＭＳ ゴシック" w:eastAsia="ＭＳ ゴシック" w:hAnsi="ＭＳ ゴシック" w:cs="ＭＳ Ｐゴシック" w:hint="eastAsia"/>
          <w:kern w:val="0"/>
          <w:sz w:val="22"/>
        </w:rPr>
        <w:t>（昭和24年法律第195号）</w:t>
      </w:r>
      <w:r w:rsidRPr="005F5672">
        <w:rPr>
          <w:rFonts w:ascii="ＭＳ ゴシック" w:eastAsia="ＭＳ ゴシック" w:hAnsi="ＭＳ ゴシック" w:cs="ＭＳ Ｐゴシック" w:hint="eastAsia"/>
          <w:kern w:val="0"/>
          <w:sz w:val="22"/>
        </w:rPr>
        <w:t>（以下「法」という。）第18条第６項各号に該当する監事（以下「員外監事」という。）は、組合員でない監事の候補者のうちから、その他の監事と区分して、それぞれ選任する。</w:t>
      </w:r>
    </w:p>
    <w:p w14:paraId="73350338" w14:textId="77777777" w:rsidR="00F00241" w:rsidRPr="00F043C6" w:rsidRDefault="00F00241" w:rsidP="00F00241">
      <w:pPr>
        <w:widowControl/>
        <w:spacing w:line="336" w:lineRule="atLeast"/>
        <w:jc w:val="left"/>
        <w:rPr>
          <w:rFonts w:ascii="ＭＳ ゴシック" w:eastAsia="ＭＳ ゴシック" w:hAnsi="ＭＳ ゴシック" w:cs="ＭＳ Ｐゴシック"/>
          <w:kern w:val="0"/>
          <w:sz w:val="22"/>
        </w:rPr>
      </w:pPr>
      <w:r w:rsidRPr="00F043C6">
        <w:rPr>
          <w:rFonts w:ascii="ＭＳ ゴシック" w:eastAsia="ＭＳ ゴシック" w:hAnsi="ＭＳ ゴシック" w:cs="ＭＳ Ｐゴシック" w:hint="eastAsia"/>
          <w:kern w:val="0"/>
          <w:sz w:val="22"/>
        </w:rPr>
        <w:t>（選任の時期）</w:t>
      </w:r>
    </w:p>
    <w:p w14:paraId="53C960CC" w14:textId="77777777" w:rsidR="00F00241" w:rsidRPr="00F043C6" w:rsidRDefault="00F00241" w:rsidP="00F00241">
      <w:pPr>
        <w:widowControl/>
        <w:spacing w:line="336" w:lineRule="atLeast"/>
        <w:jc w:val="left"/>
        <w:rPr>
          <w:rFonts w:ascii="ＭＳ ゴシック" w:eastAsia="ＭＳ ゴシック" w:hAnsi="ＭＳ ゴシック" w:cs="ＭＳ Ｐゴシック"/>
          <w:kern w:val="0"/>
          <w:sz w:val="22"/>
        </w:rPr>
      </w:pPr>
      <w:r w:rsidRPr="00F043C6">
        <w:rPr>
          <w:rFonts w:ascii="ＭＳ ゴシック" w:eastAsia="ＭＳ ゴシック" w:hAnsi="ＭＳ ゴシック" w:cs="ＭＳ Ｐゴシック" w:hint="eastAsia"/>
          <w:kern w:val="0"/>
          <w:sz w:val="22"/>
        </w:rPr>
        <w:t>第</w:t>
      </w:r>
      <w:r>
        <w:rPr>
          <w:rFonts w:ascii="ＭＳ ゴシック" w:eastAsia="ＭＳ ゴシック" w:hAnsi="ＭＳ ゴシック" w:cs="ＭＳ Ｐゴシック" w:hint="eastAsia"/>
          <w:kern w:val="0"/>
          <w:sz w:val="22"/>
        </w:rPr>
        <w:t>３</w:t>
      </w:r>
      <w:r w:rsidRPr="00F043C6">
        <w:rPr>
          <w:rFonts w:ascii="ＭＳ ゴシック" w:eastAsia="ＭＳ ゴシック" w:hAnsi="ＭＳ ゴシック" w:cs="ＭＳ Ｐゴシック" w:hint="eastAsia"/>
          <w:kern w:val="0"/>
          <w:sz w:val="22"/>
        </w:rPr>
        <w:t>条　役員の任期満了による選任は、その任期満了の日前</w:t>
      </w:r>
      <w:r w:rsidRPr="00F043C6">
        <w:rPr>
          <w:rFonts w:ascii="ＭＳ ゴシック" w:eastAsia="ＭＳ ゴシック" w:hAnsi="ＭＳ ゴシック" w:cs="ＭＳ Ｐゴシック"/>
          <w:kern w:val="0"/>
          <w:sz w:val="22"/>
        </w:rPr>
        <w:t>60</w:t>
      </w:r>
      <w:r w:rsidRPr="00F043C6">
        <w:rPr>
          <w:rFonts w:ascii="ＭＳ ゴシック" w:eastAsia="ＭＳ ゴシック" w:hAnsi="ＭＳ ゴシック" w:cs="ＭＳ Ｐゴシック" w:hint="eastAsia"/>
          <w:kern w:val="0"/>
          <w:sz w:val="22"/>
        </w:rPr>
        <w:t>日から</w:t>
      </w:r>
      <w:r w:rsidRPr="00F043C6">
        <w:rPr>
          <w:rFonts w:ascii="ＭＳ ゴシック" w:eastAsia="ＭＳ ゴシック" w:hAnsi="ＭＳ ゴシック" w:cs="ＭＳ Ｐゴシック"/>
          <w:kern w:val="0"/>
          <w:sz w:val="22"/>
        </w:rPr>
        <w:t>10</w:t>
      </w:r>
      <w:r w:rsidRPr="00F043C6">
        <w:rPr>
          <w:rFonts w:ascii="ＭＳ ゴシック" w:eastAsia="ＭＳ ゴシック" w:hAnsi="ＭＳ ゴシック" w:cs="ＭＳ Ｐゴシック" w:hint="eastAsia"/>
          <w:kern w:val="0"/>
          <w:sz w:val="22"/>
        </w:rPr>
        <w:t>日までに、その</w:t>
      </w:r>
    </w:p>
    <w:p w14:paraId="6F9349D9" w14:textId="77777777" w:rsidR="00F00241" w:rsidRPr="00F043C6" w:rsidRDefault="00F00241" w:rsidP="00F00241">
      <w:pPr>
        <w:widowControl/>
        <w:spacing w:line="336" w:lineRule="atLeast"/>
        <w:ind w:firstLineChars="100" w:firstLine="224"/>
        <w:jc w:val="left"/>
        <w:rPr>
          <w:rFonts w:ascii="ＭＳ ゴシック" w:eastAsia="ＭＳ ゴシック" w:hAnsi="ＭＳ ゴシック" w:cs="ＭＳ Ｐゴシック"/>
          <w:kern w:val="0"/>
          <w:sz w:val="22"/>
        </w:rPr>
      </w:pPr>
      <w:r w:rsidRPr="00F043C6">
        <w:rPr>
          <w:rFonts w:ascii="ＭＳ ゴシック" w:eastAsia="ＭＳ ゴシック" w:hAnsi="ＭＳ ゴシック" w:cs="ＭＳ Ｐゴシック" w:hint="eastAsia"/>
          <w:kern w:val="0"/>
          <w:sz w:val="22"/>
        </w:rPr>
        <w:t>他の選任にあっては、これを行なうべき事由が生じた日から</w:t>
      </w:r>
      <w:r w:rsidRPr="00F043C6">
        <w:rPr>
          <w:rFonts w:ascii="ＭＳ ゴシック" w:eastAsia="ＭＳ ゴシック" w:hAnsi="ＭＳ ゴシック" w:cs="ＭＳ Ｐゴシック"/>
          <w:kern w:val="0"/>
          <w:sz w:val="22"/>
        </w:rPr>
        <w:t>30</w:t>
      </w:r>
      <w:r w:rsidRPr="00F043C6">
        <w:rPr>
          <w:rFonts w:ascii="ＭＳ ゴシック" w:eastAsia="ＭＳ ゴシック" w:hAnsi="ＭＳ ゴシック" w:cs="ＭＳ Ｐゴシック" w:hint="eastAsia"/>
          <w:kern w:val="0"/>
          <w:sz w:val="22"/>
        </w:rPr>
        <w:t>日以内に行なわなけれ</w:t>
      </w:r>
    </w:p>
    <w:p w14:paraId="0084FE93" w14:textId="77777777" w:rsidR="00F00241" w:rsidRPr="00F043C6" w:rsidRDefault="00F00241" w:rsidP="00F00241">
      <w:pPr>
        <w:widowControl/>
        <w:spacing w:line="336" w:lineRule="atLeast"/>
        <w:ind w:firstLineChars="100" w:firstLine="224"/>
        <w:jc w:val="left"/>
        <w:rPr>
          <w:rFonts w:ascii="ＭＳ ゴシック" w:eastAsia="ＭＳ ゴシック" w:hAnsi="ＭＳ ゴシック" w:cs="ＭＳ Ｐゴシック"/>
          <w:kern w:val="0"/>
          <w:sz w:val="22"/>
        </w:rPr>
      </w:pPr>
      <w:r w:rsidRPr="00F043C6">
        <w:rPr>
          <w:rFonts w:ascii="ＭＳ ゴシック" w:eastAsia="ＭＳ ゴシック" w:hAnsi="ＭＳ ゴシック" w:cs="ＭＳ Ｐゴシック" w:hint="eastAsia"/>
          <w:kern w:val="0"/>
          <w:sz w:val="22"/>
        </w:rPr>
        <w:t>ばならない。</w:t>
      </w:r>
    </w:p>
    <w:p w14:paraId="092700E2" w14:textId="77777777" w:rsidR="00F00241" w:rsidRPr="00F043C6" w:rsidRDefault="00F00241" w:rsidP="00F00241">
      <w:pPr>
        <w:widowControl/>
        <w:spacing w:line="336" w:lineRule="atLeast"/>
        <w:jc w:val="left"/>
        <w:rPr>
          <w:rFonts w:ascii="ＭＳ ゴシック" w:eastAsia="ＭＳ ゴシック" w:hAnsi="ＭＳ ゴシック" w:cs="ＭＳ Ｐゴシック"/>
          <w:kern w:val="0"/>
          <w:sz w:val="22"/>
        </w:rPr>
      </w:pPr>
      <w:r w:rsidRPr="00F043C6">
        <w:rPr>
          <w:rFonts w:ascii="ＭＳ ゴシック" w:eastAsia="ＭＳ ゴシック" w:hAnsi="ＭＳ ゴシック" w:cs="ＭＳ Ｐゴシック" w:hint="eastAsia"/>
          <w:kern w:val="0"/>
          <w:sz w:val="22"/>
        </w:rPr>
        <w:t>（選任の議決）</w:t>
      </w:r>
    </w:p>
    <w:p w14:paraId="38598969" w14:textId="77777777" w:rsidR="00F00241" w:rsidRPr="00F043C6" w:rsidRDefault="00F00241" w:rsidP="00F00241">
      <w:pPr>
        <w:widowControl/>
        <w:spacing w:line="336" w:lineRule="atLeast"/>
        <w:jc w:val="left"/>
        <w:rPr>
          <w:rFonts w:ascii="ＭＳ ゴシック" w:eastAsia="ＭＳ ゴシック" w:hAnsi="ＭＳ ゴシック" w:cs="ＭＳ Ｐゴシック"/>
          <w:kern w:val="0"/>
          <w:sz w:val="22"/>
        </w:rPr>
      </w:pPr>
      <w:r w:rsidRPr="00F043C6">
        <w:rPr>
          <w:rFonts w:ascii="ＭＳ ゴシック" w:eastAsia="ＭＳ ゴシック" w:hAnsi="ＭＳ ゴシック" w:cs="ＭＳ Ｐゴシック" w:hint="eastAsia"/>
          <w:kern w:val="0"/>
          <w:sz w:val="22"/>
        </w:rPr>
        <w:t>第</w:t>
      </w:r>
      <w:r>
        <w:rPr>
          <w:rFonts w:ascii="ＭＳ ゴシック" w:eastAsia="ＭＳ ゴシック" w:hAnsi="ＭＳ ゴシック" w:cs="ＭＳ Ｐゴシック" w:hint="eastAsia"/>
          <w:kern w:val="0"/>
          <w:sz w:val="22"/>
        </w:rPr>
        <w:t>４</w:t>
      </w:r>
      <w:r w:rsidRPr="00F043C6">
        <w:rPr>
          <w:rFonts w:ascii="ＭＳ ゴシック" w:eastAsia="ＭＳ ゴシック" w:hAnsi="ＭＳ ゴシック" w:cs="ＭＳ Ｐゴシック" w:hint="eastAsia"/>
          <w:kern w:val="0"/>
          <w:sz w:val="22"/>
        </w:rPr>
        <w:t>条　役員は、総会の議決によって選任する。</w:t>
      </w:r>
    </w:p>
    <w:p w14:paraId="5DF96609" w14:textId="77777777" w:rsidR="00F00241" w:rsidRPr="00F043C6" w:rsidRDefault="00F00241" w:rsidP="00F00241">
      <w:pPr>
        <w:widowControl/>
        <w:spacing w:line="336" w:lineRule="atLeast"/>
        <w:jc w:val="left"/>
        <w:rPr>
          <w:rFonts w:ascii="ＭＳ ゴシック" w:eastAsia="ＭＳ ゴシック" w:hAnsi="ＭＳ ゴシック" w:cs="ＭＳ Ｐゴシック"/>
          <w:kern w:val="0"/>
          <w:sz w:val="22"/>
        </w:rPr>
      </w:pPr>
      <w:r w:rsidRPr="00F043C6">
        <w:rPr>
          <w:rFonts w:ascii="ＭＳ ゴシック" w:eastAsia="ＭＳ ゴシック" w:hAnsi="ＭＳ ゴシック" w:cs="ＭＳ Ｐゴシック" w:hint="eastAsia"/>
          <w:kern w:val="0"/>
          <w:sz w:val="22"/>
        </w:rPr>
        <w:t>（選任の議案）</w:t>
      </w:r>
    </w:p>
    <w:p w14:paraId="43CC442E" w14:textId="77777777" w:rsidR="00F00241" w:rsidRPr="00F043C6" w:rsidRDefault="00F00241" w:rsidP="00F00241">
      <w:pPr>
        <w:widowControl/>
        <w:spacing w:line="336" w:lineRule="atLeast"/>
        <w:jc w:val="left"/>
        <w:rPr>
          <w:rFonts w:ascii="ＭＳ ゴシック" w:eastAsia="ＭＳ ゴシック" w:hAnsi="ＭＳ ゴシック" w:cs="ＭＳ Ｐゴシック"/>
          <w:kern w:val="0"/>
          <w:sz w:val="22"/>
        </w:rPr>
      </w:pPr>
      <w:r w:rsidRPr="00F043C6">
        <w:rPr>
          <w:rFonts w:ascii="ＭＳ ゴシック" w:eastAsia="ＭＳ ゴシック" w:hAnsi="ＭＳ ゴシック" w:cs="ＭＳ Ｐゴシック" w:hint="eastAsia"/>
          <w:kern w:val="0"/>
          <w:sz w:val="22"/>
        </w:rPr>
        <w:t>第</w:t>
      </w:r>
      <w:r>
        <w:rPr>
          <w:rFonts w:ascii="ＭＳ ゴシック" w:eastAsia="ＭＳ ゴシック" w:hAnsi="ＭＳ ゴシック" w:cs="ＭＳ Ｐゴシック" w:hint="eastAsia"/>
          <w:kern w:val="0"/>
          <w:sz w:val="22"/>
        </w:rPr>
        <w:t>５</w:t>
      </w:r>
      <w:r w:rsidRPr="00F043C6">
        <w:rPr>
          <w:rFonts w:ascii="ＭＳ ゴシック" w:eastAsia="ＭＳ ゴシック" w:hAnsi="ＭＳ ゴシック" w:cs="ＭＳ Ｐゴシック" w:hint="eastAsia"/>
          <w:kern w:val="0"/>
          <w:sz w:val="22"/>
        </w:rPr>
        <w:t>条　役員の選任に関する議案は、理事長がこれを総会に提出する。</w:t>
      </w:r>
    </w:p>
    <w:p w14:paraId="0E607B8B" w14:textId="77777777" w:rsidR="00F00241" w:rsidRPr="00F043C6" w:rsidRDefault="00F00241" w:rsidP="00F00241">
      <w:pPr>
        <w:widowControl/>
        <w:spacing w:line="336" w:lineRule="atLeast"/>
        <w:ind w:firstLineChars="100" w:firstLine="224"/>
        <w:jc w:val="left"/>
        <w:rPr>
          <w:rFonts w:ascii="ＭＳ ゴシック" w:eastAsia="ＭＳ ゴシック" w:hAnsi="ＭＳ ゴシック" w:cs="ＭＳ Ｐゴシック"/>
          <w:kern w:val="0"/>
          <w:sz w:val="22"/>
        </w:rPr>
      </w:pPr>
      <w:r w:rsidRPr="00F043C6">
        <w:rPr>
          <w:rFonts w:ascii="ＭＳ ゴシック" w:eastAsia="ＭＳ ゴシック" w:hAnsi="ＭＳ ゴシック" w:cs="ＭＳ Ｐゴシック" w:hint="eastAsia"/>
          <w:kern w:val="0"/>
          <w:sz w:val="22"/>
        </w:rPr>
        <w:t>２　理事長は、役員の選任に関する議案を総会に提出するには、組合員から選ばれた者</w:t>
      </w:r>
    </w:p>
    <w:p w14:paraId="26704D61" w14:textId="77777777" w:rsidR="00F00241" w:rsidRPr="00F043C6" w:rsidRDefault="00F00241" w:rsidP="00F00241">
      <w:pPr>
        <w:widowControl/>
        <w:spacing w:line="336" w:lineRule="atLeast"/>
        <w:ind w:firstLineChars="200" w:firstLine="448"/>
        <w:jc w:val="left"/>
        <w:rPr>
          <w:rFonts w:ascii="ＭＳ ゴシック" w:eastAsia="ＭＳ ゴシック" w:hAnsi="ＭＳ ゴシック" w:cs="ＭＳ Ｐゴシック"/>
          <w:kern w:val="0"/>
          <w:sz w:val="22"/>
        </w:rPr>
      </w:pPr>
      <w:r w:rsidRPr="00F043C6">
        <w:rPr>
          <w:rFonts w:ascii="ＭＳ ゴシック" w:eastAsia="ＭＳ ゴシック" w:hAnsi="ＭＳ ゴシック" w:cs="ＭＳ Ｐゴシック" w:hint="eastAsia"/>
          <w:kern w:val="0"/>
          <w:sz w:val="22"/>
        </w:rPr>
        <w:t>をもって構成する推せん会議において被選任人として推せんされた者につき、議案を</w:t>
      </w:r>
    </w:p>
    <w:p w14:paraId="3D553976" w14:textId="77777777" w:rsidR="00F00241" w:rsidRPr="00F043C6" w:rsidRDefault="00F00241" w:rsidP="00F00241">
      <w:pPr>
        <w:widowControl/>
        <w:spacing w:line="336" w:lineRule="atLeast"/>
        <w:ind w:firstLineChars="200" w:firstLine="448"/>
        <w:jc w:val="left"/>
        <w:rPr>
          <w:rFonts w:ascii="ＭＳ ゴシック" w:eastAsia="ＭＳ ゴシック" w:hAnsi="ＭＳ ゴシック" w:cs="ＭＳ Ｐゴシック"/>
          <w:kern w:val="0"/>
          <w:sz w:val="22"/>
        </w:rPr>
      </w:pPr>
      <w:r w:rsidRPr="00F043C6">
        <w:rPr>
          <w:rFonts w:ascii="ＭＳ ゴシック" w:eastAsia="ＭＳ ゴシック" w:hAnsi="ＭＳ ゴシック" w:cs="ＭＳ Ｐゴシック" w:hint="eastAsia"/>
          <w:kern w:val="0"/>
          <w:sz w:val="22"/>
        </w:rPr>
        <w:t>作成しなければならない。</w:t>
      </w:r>
    </w:p>
    <w:p w14:paraId="098A38B1" w14:textId="77777777" w:rsidR="00F00241" w:rsidRPr="00F043C6" w:rsidRDefault="00F00241" w:rsidP="00F00241">
      <w:pPr>
        <w:widowControl/>
        <w:spacing w:line="336" w:lineRule="atLeast"/>
        <w:jc w:val="left"/>
        <w:rPr>
          <w:rFonts w:ascii="ＭＳ ゴシック" w:eastAsia="ＭＳ ゴシック" w:hAnsi="ＭＳ ゴシック" w:cs="ＭＳ Ｐゴシック"/>
          <w:kern w:val="0"/>
          <w:sz w:val="22"/>
        </w:rPr>
      </w:pPr>
      <w:r w:rsidRPr="00F043C6">
        <w:rPr>
          <w:rFonts w:ascii="ＭＳ ゴシック" w:eastAsia="ＭＳ ゴシック" w:hAnsi="ＭＳ ゴシック" w:cs="ＭＳ Ｐゴシック" w:hint="eastAsia"/>
          <w:kern w:val="0"/>
          <w:sz w:val="22"/>
        </w:rPr>
        <w:t>第</w:t>
      </w:r>
      <w:r>
        <w:rPr>
          <w:rFonts w:ascii="ＭＳ ゴシック" w:eastAsia="ＭＳ ゴシック" w:hAnsi="ＭＳ ゴシック" w:cs="ＭＳ Ｐゴシック" w:hint="eastAsia"/>
          <w:kern w:val="0"/>
          <w:sz w:val="22"/>
        </w:rPr>
        <w:t>６</w:t>
      </w:r>
      <w:r w:rsidRPr="00F043C6">
        <w:rPr>
          <w:rFonts w:ascii="ＭＳ ゴシック" w:eastAsia="ＭＳ ゴシック" w:hAnsi="ＭＳ ゴシック" w:cs="ＭＳ Ｐゴシック" w:hint="eastAsia"/>
          <w:kern w:val="0"/>
          <w:sz w:val="22"/>
        </w:rPr>
        <w:t>条　推せん会議は、前条第２項の規定により被選任人として推せんしようとするとき</w:t>
      </w:r>
    </w:p>
    <w:p w14:paraId="16AD8318" w14:textId="77777777" w:rsidR="00F00241" w:rsidRPr="00F043C6" w:rsidRDefault="00F00241" w:rsidP="00F00241">
      <w:pPr>
        <w:widowControl/>
        <w:spacing w:line="336" w:lineRule="atLeast"/>
        <w:ind w:firstLineChars="100" w:firstLine="224"/>
        <w:jc w:val="left"/>
        <w:rPr>
          <w:rFonts w:ascii="ＭＳ ゴシック" w:eastAsia="ＭＳ ゴシック" w:hAnsi="ＭＳ ゴシック" w:cs="ＭＳ Ｐゴシック"/>
          <w:kern w:val="0"/>
          <w:sz w:val="22"/>
        </w:rPr>
      </w:pPr>
      <w:r w:rsidRPr="00F043C6">
        <w:rPr>
          <w:rFonts w:ascii="ＭＳ ゴシック" w:eastAsia="ＭＳ ゴシック" w:hAnsi="ＭＳ ゴシック" w:cs="ＭＳ Ｐゴシック" w:hint="eastAsia"/>
          <w:kern w:val="0"/>
          <w:sz w:val="22"/>
        </w:rPr>
        <w:t>は、あらかじめその者の承諾を得ておかなければならない。</w:t>
      </w:r>
    </w:p>
    <w:p w14:paraId="198AEA51" w14:textId="77777777" w:rsidR="00F00241" w:rsidRPr="00F043C6" w:rsidRDefault="00F00241" w:rsidP="00F00241">
      <w:pPr>
        <w:widowControl/>
        <w:spacing w:line="336" w:lineRule="atLeast"/>
        <w:jc w:val="left"/>
        <w:rPr>
          <w:rFonts w:ascii="ＭＳ ゴシック" w:eastAsia="ＭＳ ゴシック" w:hAnsi="ＭＳ ゴシック" w:cs="ＭＳ Ｐゴシック"/>
          <w:kern w:val="0"/>
          <w:sz w:val="22"/>
        </w:rPr>
      </w:pPr>
      <w:r w:rsidRPr="00F043C6">
        <w:rPr>
          <w:rFonts w:ascii="ＭＳ ゴシック" w:eastAsia="ＭＳ ゴシック" w:hAnsi="ＭＳ ゴシック" w:cs="ＭＳ Ｐゴシック" w:hint="eastAsia"/>
          <w:kern w:val="0"/>
          <w:sz w:val="22"/>
        </w:rPr>
        <w:t>（選任議決の投票）</w:t>
      </w:r>
    </w:p>
    <w:p w14:paraId="014BDA8E" w14:textId="77777777" w:rsidR="00F00241" w:rsidRPr="00F043C6" w:rsidRDefault="00F00241" w:rsidP="00F00241">
      <w:pPr>
        <w:widowControl/>
        <w:spacing w:line="336" w:lineRule="atLeast"/>
        <w:jc w:val="left"/>
        <w:rPr>
          <w:rFonts w:ascii="ＭＳ ゴシック" w:eastAsia="ＭＳ ゴシック" w:hAnsi="ＭＳ ゴシック" w:cs="ＭＳ Ｐゴシック"/>
          <w:kern w:val="0"/>
          <w:sz w:val="22"/>
        </w:rPr>
      </w:pPr>
      <w:r w:rsidRPr="00F043C6">
        <w:rPr>
          <w:rFonts w:ascii="ＭＳ ゴシック" w:eastAsia="ＭＳ ゴシック" w:hAnsi="ＭＳ ゴシック" w:cs="ＭＳ Ｐゴシック" w:hint="eastAsia"/>
          <w:kern w:val="0"/>
          <w:sz w:val="22"/>
        </w:rPr>
        <w:t>第</w:t>
      </w:r>
      <w:r>
        <w:rPr>
          <w:rFonts w:ascii="ＭＳ ゴシック" w:eastAsia="ＭＳ ゴシック" w:hAnsi="ＭＳ ゴシック" w:cs="ＭＳ Ｐゴシック" w:hint="eastAsia"/>
          <w:kern w:val="0"/>
          <w:sz w:val="22"/>
        </w:rPr>
        <w:t>７</w:t>
      </w:r>
      <w:r w:rsidRPr="00F043C6">
        <w:rPr>
          <w:rFonts w:ascii="ＭＳ ゴシック" w:eastAsia="ＭＳ ゴシック" w:hAnsi="ＭＳ ゴシック" w:cs="ＭＳ Ｐゴシック" w:hint="eastAsia"/>
          <w:kern w:val="0"/>
          <w:sz w:val="22"/>
        </w:rPr>
        <w:t>条　第</w:t>
      </w:r>
      <w:r>
        <w:rPr>
          <w:rFonts w:ascii="ＭＳ ゴシック" w:eastAsia="ＭＳ ゴシック" w:hAnsi="ＭＳ ゴシック" w:cs="ＭＳ Ｐゴシック" w:hint="eastAsia"/>
          <w:kern w:val="0"/>
          <w:sz w:val="22"/>
        </w:rPr>
        <w:t>４</w:t>
      </w:r>
      <w:r w:rsidRPr="00F043C6">
        <w:rPr>
          <w:rFonts w:ascii="ＭＳ ゴシック" w:eastAsia="ＭＳ ゴシック" w:hAnsi="ＭＳ ゴシック" w:cs="ＭＳ Ｐゴシック" w:hint="eastAsia"/>
          <w:kern w:val="0"/>
          <w:sz w:val="22"/>
        </w:rPr>
        <w:t>条の議決は、無記名投票で表決をとる。</w:t>
      </w:r>
    </w:p>
    <w:p w14:paraId="560C24BE" w14:textId="77777777" w:rsidR="00F00241" w:rsidRDefault="00F00241" w:rsidP="00F00241">
      <w:pPr>
        <w:widowControl/>
        <w:spacing w:line="336" w:lineRule="atLeast"/>
        <w:ind w:firstLineChars="100" w:firstLine="224"/>
        <w:jc w:val="left"/>
        <w:rPr>
          <w:rFonts w:ascii="ＭＳ ゴシック" w:eastAsia="ＭＳ ゴシック" w:hAnsi="ＭＳ ゴシック" w:cs="ＭＳ Ｐゴシック"/>
          <w:kern w:val="0"/>
          <w:sz w:val="22"/>
        </w:rPr>
      </w:pPr>
      <w:r w:rsidRPr="00F043C6">
        <w:rPr>
          <w:rFonts w:ascii="ＭＳ ゴシック" w:eastAsia="ＭＳ ゴシック" w:hAnsi="ＭＳ ゴシック" w:cs="ＭＳ Ｐゴシック" w:hint="eastAsia"/>
          <w:kern w:val="0"/>
          <w:sz w:val="22"/>
        </w:rPr>
        <w:t>２　前項の投票は、組合員自ら、組合員名簿との対照を経て所定の投票用紙に賛否を</w:t>
      </w:r>
      <w:r>
        <w:rPr>
          <w:rFonts w:ascii="ＭＳ ゴシック" w:eastAsia="ＭＳ ゴシック" w:hAnsi="ＭＳ ゴシック" w:cs="ＭＳ Ｐゴシック" w:hint="eastAsia"/>
          <w:kern w:val="0"/>
          <w:sz w:val="22"/>
        </w:rPr>
        <w:t>記</w:t>
      </w:r>
    </w:p>
    <w:p w14:paraId="2AEA7ED8" w14:textId="77777777" w:rsidR="00F00241" w:rsidRDefault="00F00241" w:rsidP="00F00241">
      <w:pPr>
        <w:widowControl/>
        <w:spacing w:line="336" w:lineRule="atLeast"/>
        <w:ind w:firstLineChars="200" w:firstLine="448"/>
        <w:jc w:val="left"/>
        <w:rPr>
          <w:rFonts w:ascii="ＭＳ ゴシック" w:eastAsia="ＭＳ ゴシック" w:hAnsi="ＭＳ ゴシック" w:cs="ＭＳ Ｐゴシック"/>
          <w:kern w:val="0"/>
          <w:sz w:val="22"/>
        </w:rPr>
      </w:pPr>
      <w:r>
        <w:rPr>
          <w:rFonts w:ascii="ＭＳ ゴシック" w:eastAsia="ＭＳ ゴシック" w:hAnsi="ＭＳ ゴシック" w:cs="ＭＳ Ｐゴシック" w:hint="eastAsia"/>
          <w:kern w:val="0"/>
          <w:sz w:val="22"/>
        </w:rPr>
        <w:t>載</w:t>
      </w:r>
      <w:r w:rsidRPr="00F043C6">
        <w:rPr>
          <w:rFonts w:ascii="ＭＳ ゴシック" w:eastAsia="ＭＳ ゴシック" w:hAnsi="ＭＳ ゴシック" w:cs="ＭＳ Ｐゴシック" w:hint="eastAsia"/>
          <w:kern w:val="0"/>
          <w:sz w:val="22"/>
        </w:rPr>
        <w:t>し、議長の示した時間内にこれを投票箱に入れて行なわなければならない。</w:t>
      </w:r>
    </w:p>
    <w:p w14:paraId="0110E00A" w14:textId="77777777" w:rsidR="00F00241" w:rsidRDefault="00F00241" w:rsidP="00F00241">
      <w:pPr>
        <w:widowControl/>
        <w:spacing w:line="336" w:lineRule="atLeast"/>
        <w:jc w:val="left"/>
        <w:rPr>
          <w:rFonts w:ascii="ＭＳ ゴシック" w:eastAsia="ＭＳ ゴシック" w:hAnsi="ＭＳ ゴシック" w:cs="ＭＳ Ｐゴシック"/>
          <w:color w:val="FF0000"/>
          <w:kern w:val="0"/>
          <w:sz w:val="22"/>
        </w:rPr>
      </w:pPr>
      <w:r>
        <w:rPr>
          <w:rFonts w:ascii="ＭＳ ゴシック" w:eastAsia="ＭＳ ゴシック" w:hAnsi="ＭＳ ゴシック" w:cs="ＭＳ Ｐゴシック" w:hint="eastAsia"/>
          <w:kern w:val="0"/>
          <w:sz w:val="22"/>
        </w:rPr>
        <w:t xml:space="preserve">　</w:t>
      </w:r>
    </w:p>
    <w:p w14:paraId="7F6FA29D" w14:textId="77777777" w:rsidR="00F00241" w:rsidRDefault="00F00241" w:rsidP="00F00241">
      <w:pPr>
        <w:widowControl/>
        <w:spacing w:line="336" w:lineRule="atLeast"/>
        <w:ind w:left="448" w:hangingChars="200" w:hanging="448"/>
        <w:jc w:val="left"/>
        <w:rPr>
          <w:rFonts w:ascii="ＭＳ ゴシック" w:eastAsia="ＭＳ ゴシック" w:hAnsi="ＭＳ ゴシック" w:cs="ＭＳ Ｐゴシック"/>
          <w:kern w:val="0"/>
          <w:sz w:val="22"/>
          <w:highlight w:val="yellow"/>
        </w:rPr>
      </w:pPr>
    </w:p>
    <w:p w14:paraId="78BE7012" w14:textId="77777777" w:rsidR="00F00241" w:rsidRDefault="00F00241" w:rsidP="00F00241">
      <w:pPr>
        <w:widowControl/>
        <w:spacing w:line="336" w:lineRule="atLeast"/>
        <w:ind w:left="448" w:hangingChars="200" w:hanging="448"/>
        <w:jc w:val="left"/>
        <w:rPr>
          <w:rFonts w:ascii="ＭＳ ゴシック" w:eastAsia="ＭＳ ゴシック" w:hAnsi="ＭＳ ゴシック" w:cs="ＭＳ Ｐゴシック"/>
          <w:kern w:val="0"/>
          <w:sz w:val="22"/>
          <w:highlight w:val="yellow"/>
        </w:rPr>
      </w:pPr>
    </w:p>
    <w:p w14:paraId="3CDE64D7" w14:textId="77777777" w:rsidR="00F00241" w:rsidRPr="005F5672" w:rsidRDefault="00F00241" w:rsidP="00F00241">
      <w:pPr>
        <w:widowControl/>
        <w:spacing w:line="336" w:lineRule="atLeast"/>
        <w:ind w:left="448" w:hangingChars="200" w:hanging="448"/>
        <w:jc w:val="left"/>
        <w:rPr>
          <w:rFonts w:ascii="ＭＳ ゴシック" w:eastAsia="ＭＳ ゴシック" w:hAnsi="ＭＳ ゴシック" w:cs="ＭＳ Ｐゴシック"/>
          <w:kern w:val="0"/>
          <w:sz w:val="22"/>
        </w:rPr>
      </w:pPr>
      <w:r w:rsidRPr="005F5672">
        <w:rPr>
          <w:rFonts w:ascii="ＭＳ ゴシック" w:eastAsia="ＭＳ ゴシック" w:hAnsi="ＭＳ ゴシック" w:cs="ＭＳ Ｐゴシック" w:hint="eastAsia"/>
          <w:kern w:val="0"/>
          <w:sz w:val="22"/>
        </w:rPr>
        <w:t>（書面による議決権の行使）</w:t>
      </w:r>
    </w:p>
    <w:p w14:paraId="3ACF6126" w14:textId="77777777" w:rsidR="00F00241" w:rsidRPr="005F5672" w:rsidRDefault="00F00241" w:rsidP="00F00241">
      <w:pPr>
        <w:widowControl/>
        <w:spacing w:line="336" w:lineRule="atLeast"/>
        <w:ind w:left="448" w:hangingChars="200" w:hanging="448"/>
        <w:jc w:val="left"/>
        <w:rPr>
          <w:rFonts w:ascii="ＭＳ ゴシック" w:eastAsia="ＭＳ ゴシック" w:hAnsi="ＭＳ ゴシック" w:cs="ＭＳ Ｐゴシック"/>
          <w:kern w:val="0"/>
          <w:sz w:val="22"/>
        </w:rPr>
      </w:pPr>
      <w:r w:rsidRPr="005F5672">
        <w:rPr>
          <w:rFonts w:ascii="ＭＳ ゴシック" w:eastAsia="ＭＳ ゴシック" w:hAnsi="ＭＳ ゴシック" w:cs="ＭＳ Ｐゴシック" w:hint="eastAsia"/>
          <w:kern w:val="0"/>
          <w:sz w:val="22"/>
        </w:rPr>
        <w:t>第７条の２　組合員は、書面をもって選任議決権を行使するときは、総会の前日までに土地改良区に対し、投票用封筒及び投票用紙の交付を請求することができる。</w:t>
      </w:r>
    </w:p>
    <w:p w14:paraId="40CECEDD" w14:textId="77777777" w:rsidR="00F00241" w:rsidRPr="005F5672" w:rsidRDefault="00F00241" w:rsidP="00F00241">
      <w:pPr>
        <w:widowControl/>
        <w:spacing w:line="336" w:lineRule="atLeast"/>
        <w:ind w:left="448" w:hangingChars="200" w:hanging="448"/>
        <w:jc w:val="left"/>
        <w:rPr>
          <w:rFonts w:ascii="ＭＳ ゴシック" w:eastAsia="ＭＳ ゴシック" w:hAnsi="ＭＳ ゴシック" w:cs="ＭＳ Ｐゴシック"/>
          <w:kern w:val="0"/>
          <w:sz w:val="22"/>
        </w:rPr>
      </w:pPr>
      <w:r w:rsidRPr="005F5672">
        <w:rPr>
          <w:rFonts w:ascii="ＭＳ ゴシック" w:eastAsia="ＭＳ ゴシック" w:hAnsi="ＭＳ ゴシック" w:cs="ＭＳ Ｐゴシック" w:hint="eastAsia"/>
          <w:kern w:val="0"/>
          <w:sz w:val="22"/>
        </w:rPr>
        <w:t>２　土地改良区は、前項の請求があったときには、速やかに投票用紙を交付する。</w:t>
      </w:r>
    </w:p>
    <w:p w14:paraId="58E2C8E1" w14:textId="77777777" w:rsidR="00F00241" w:rsidRPr="005F5672" w:rsidRDefault="00F00241" w:rsidP="00F00241">
      <w:pPr>
        <w:widowControl/>
        <w:spacing w:line="336" w:lineRule="atLeast"/>
        <w:ind w:left="448" w:hangingChars="200" w:hanging="448"/>
        <w:jc w:val="left"/>
        <w:rPr>
          <w:rFonts w:ascii="ＭＳ ゴシック" w:eastAsia="ＭＳ ゴシック" w:hAnsi="ＭＳ ゴシック" w:cs="ＭＳ Ｐゴシック"/>
          <w:kern w:val="0"/>
          <w:sz w:val="22"/>
        </w:rPr>
      </w:pPr>
      <w:r w:rsidRPr="005F5672">
        <w:rPr>
          <w:rFonts w:ascii="ＭＳ ゴシック" w:eastAsia="ＭＳ ゴシック" w:hAnsi="ＭＳ ゴシック" w:cs="ＭＳ Ｐゴシック" w:hint="eastAsia"/>
          <w:kern w:val="0"/>
          <w:sz w:val="22"/>
        </w:rPr>
        <w:t>３　組合員は、前項で交付された投票用紙に賛否を記載し、投票用封筒に封入し、その所定の欄に署名の上、総会の前日までに土地改良区に提出する。</w:t>
      </w:r>
    </w:p>
    <w:p w14:paraId="0F413C5A" w14:textId="77777777" w:rsidR="00F00241" w:rsidRPr="005F5672" w:rsidRDefault="00F00241" w:rsidP="00F00241">
      <w:pPr>
        <w:widowControl/>
        <w:spacing w:line="336" w:lineRule="atLeast"/>
        <w:ind w:left="448" w:hangingChars="200" w:hanging="448"/>
        <w:jc w:val="left"/>
        <w:rPr>
          <w:rFonts w:ascii="ＭＳ ゴシック" w:eastAsia="ＭＳ ゴシック" w:hAnsi="ＭＳ ゴシック" w:cs="ＭＳ Ｐゴシック"/>
          <w:kern w:val="0"/>
          <w:sz w:val="22"/>
        </w:rPr>
      </w:pPr>
      <w:r w:rsidRPr="005F5672">
        <w:rPr>
          <w:rFonts w:ascii="ＭＳ ゴシック" w:eastAsia="ＭＳ ゴシック" w:hAnsi="ＭＳ ゴシック" w:cs="ＭＳ Ｐゴシック" w:hint="eastAsia"/>
          <w:kern w:val="0"/>
          <w:sz w:val="22"/>
        </w:rPr>
        <w:t>４　土地改良区は、前項の規定により投票用封筒が提出されたときは、投票用封筒を総会まで誠実に保管しなければならない。</w:t>
      </w:r>
    </w:p>
    <w:p w14:paraId="54B50FA7" w14:textId="77777777" w:rsidR="00F00241" w:rsidRPr="00F043C6" w:rsidRDefault="00F00241" w:rsidP="00F00241">
      <w:pPr>
        <w:widowControl/>
        <w:spacing w:line="336" w:lineRule="atLeast"/>
        <w:jc w:val="left"/>
        <w:rPr>
          <w:rFonts w:ascii="ＭＳ ゴシック" w:eastAsia="ＭＳ ゴシック" w:hAnsi="ＭＳ ゴシック" w:cs="ＭＳ Ｐゴシック"/>
          <w:kern w:val="0"/>
          <w:sz w:val="22"/>
        </w:rPr>
      </w:pPr>
      <w:r w:rsidRPr="005F5672">
        <w:rPr>
          <w:rFonts w:ascii="ＭＳ ゴシック" w:eastAsia="ＭＳ ゴシック" w:hAnsi="ＭＳ ゴシック" w:cs="ＭＳ Ｐゴシック" w:hint="eastAsia"/>
          <w:kern w:val="0"/>
          <w:sz w:val="22"/>
        </w:rPr>
        <w:t>第８条　議長は、投票が終ったときは、あらかじめ総会において選任した立会人２人以上</w:t>
      </w:r>
    </w:p>
    <w:p w14:paraId="41265408" w14:textId="77777777" w:rsidR="00F00241" w:rsidRPr="00F043C6" w:rsidRDefault="00F00241" w:rsidP="00F00241">
      <w:pPr>
        <w:widowControl/>
        <w:spacing w:line="336" w:lineRule="atLeast"/>
        <w:ind w:firstLineChars="100" w:firstLine="224"/>
        <w:jc w:val="left"/>
        <w:rPr>
          <w:rFonts w:ascii="ＭＳ ゴシック" w:eastAsia="ＭＳ ゴシック" w:hAnsi="ＭＳ ゴシック" w:cs="ＭＳ Ｐゴシック"/>
          <w:kern w:val="0"/>
          <w:sz w:val="22"/>
        </w:rPr>
      </w:pPr>
      <w:r w:rsidRPr="00F043C6">
        <w:rPr>
          <w:rFonts w:ascii="ＭＳ ゴシック" w:eastAsia="ＭＳ ゴシック" w:hAnsi="ＭＳ ゴシック" w:cs="ＭＳ Ｐゴシック" w:hint="eastAsia"/>
          <w:kern w:val="0"/>
          <w:sz w:val="22"/>
        </w:rPr>
        <w:t>立会のうえ、投票箱を開き、投票を点検し、直ちにその結果を宣言しなければならない。</w:t>
      </w:r>
    </w:p>
    <w:p w14:paraId="767292FD" w14:textId="77777777" w:rsidR="00F00241" w:rsidRPr="00F043C6" w:rsidRDefault="00F00241" w:rsidP="00F00241">
      <w:pPr>
        <w:widowControl/>
        <w:spacing w:line="336" w:lineRule="atLeast"/>
        <w:ind w:firstLineChars="100" w:firstLine="224"/>
        <w:jc w:val="left"/>
        <w:rPr>
          <w:rFonts w:ascii="ＭＳ ゴシック" w:eastAsia="ＭＳ ゴシック" w:hAnsi="ＭＳ ゴシック" w:cs="ＭＳ Ｐゴシック"/>
          <w:kern w:val="0"/>
          <w:sz w:val="22"/>
        </w:rPr>
      </w:pPr>
      <w:r w:rsidRPr="00F043C6">
        <w:rPr>
          <w:rFonts w:ascii="ＭＳ ゴシック" w:eastAsia="ＭＳ ゴシック" w:hAnsi="ＭＳ ゴシック" w:cs="ＭＳ Ｐゴシック" w:hint="eastAsia"/>
          <w:kern w:val="0"/>
          <w:sz w:val="22"/>
        </w:rPr>
        <w:t>２　被選任人は、前項の立会人となることができない。</w:t>
      </w:r>
    </w:p>
    <w:p w14:paraId="247DFD2E" w14:textId="77777777" w:rsidR="00F00241" w:rsidRPr="00F043C6" w:rsidRDefault="00F00241" w:rsidP="00F00241">
      <w:pPr>
        <w:widowControl/>
        <w:spacing w:line="336" w:lineRule="atLeast"/>
        <w:jc w:val="left"/>
        <w:rPr>
          <w:rFonts w:ascii="ＭＳ ゴシック" w:eastAsia="ＭＳ ゴシック" w:hAnsi="ＭＳ ゴシック" w:cs="ＭＳ Ｐゴシック"/>
          <w:kern w:val="0"/>
          <w:sz w:val="22"/>
        </w:rPr>
      </w:pPr>
      <w:r w:rsidRPr="00F043C6">
        <w:rPr>
          <w:rFonts w:ascii="ＭＳ ゴシック" w:eastAsia="ＭＳ ゴシック" w:hAnsi="ＭＳ ゴシック" w:cs="ＭＳ Ｐゴシック" w:hint="eastAsia"/>
          <w:kern w:val="0"/>
          <w:sz w:val="22"/>
        </w:rPr>
        <w:t>（投票の無効）</w:t>
      </w:r>
    </w:p>
    <w:p w14:paraId="10669E90" w14:textId="77777777" w:rsidR="00F00241" w:rsidRPr="00F043C6" w:rsidRDefault="00F00241" w:rsidP="00F00241">
      <w:pPr>
        <w:widowControl/>
        <w:spacing w:line="336" w:lineRule="atLeast"/>
        <w:jc w:val="left"/>
        <w:rPr>
          <w:rFonts w:ascii="ＭＳ ゴシック" w:eastAsia="ＭＳ ゴシック" w:hAnsi="ＭＳ ゴシック" w:cs="ＭＳ Ｐゴシック"/>
          <w:kern w:val="0"/>
          <w:sz w:val="22"/>
        </w:rPr>
      </w:pPr>
      <w:r w:rsidRPr="00F043C6">
        <w:rPr>
          <w:rFonts w:ascii="ＭＳ ゴシック" w:eastAsia="ＭＳ ゴシック" w:hAnsi="ＭＳ ゴシック" w:cs="ＭＳ Ｐゴシック" w:hint="eastAsia"/>
          <w:kern w:val="0"/>
          <w:sz w:val="22"/>
        </w:rPr>
        <w:t>第</w:t>
      </w:r>
      <w:r>
        <w:rPr>
          <w:rFonts w:ascii="ＭＳ ゴシック" w:eastAsia="ＭＳ ゴシック" w:hAnsi="ＭＳ ゴシック" w:cs="ＭＳ Ｐゴシック" w:hint="eastAsia"/>
          <w:kern w:val="0"/>
          <w:sz w:val="22"/>
        </w:rPr>
        <w:t>９</w:t>
      </w:r>
      <w:r w:rsidRPr="00F043C6">
        <w:rPr>
          <w:rFonts w:ascii="ＭＳ ゴシック" w:eastAsia="ＭＳ ゴシック" w:hAnsi="ＭＳ ゴシック" w:cs="ＭＳ Ｐゴシック" w:hint="eastAsia"/>
          <w:kern w:val="0"/>
          <w:sz w:val="22"/>
        </w:rPr>
        <w:t>条　次の各号に掲げる投票は、無効とする。</w:t>
      </w:r>
    </w:p>
    <w:p w14:paraId="4BDDAD6A" w14:textId="77777777" w:rsidR="00F00241" w:rsidRPr="00F043C6" w:rsidRDefault="00F00241" w:rsidP="00F00241">
      <w:pPr>
        <w:widowControl/>
        <w:spacing w:line="336" w:lineRule="atLeast"/>
        <w:ind w:firstLineChars="100" w:firstLine="224"/>
        <w:jc w:val="left"/>
        <w:rPr>
          <w:rFonts w:ascii="ＭＳ ゴシック" w:eastAsia="ＭＳ ゴシック" w:hAnsi="ＭＳ ゴシック" w:cs="ＭＳ Ｐゴシック"/>
          <w:kern w:val="0"/>
          <w:sz w:val="22"/>
        </w:rPr>
      </w:pPr>
      <w:r w:rsidRPr="00F043C6">
        <w:rPr>
          <w:rFonts w:ascii="ＭＳ ゴシック" w:eastAsia="ＭＳ ゴシック" w:hAnsi="ＭＳ ゴシック" w:cs="ＭＳ Ｐゴシック"/>
          <w:kern w:val="0"/>
          <w:sz w:val="22"/>
        </w:rPr>
        <w:t>(</w:t>
      </w:r>
      <w:r w:rsidRPr="00F043C6">
        <w:rPr>
          <w:rFonts w:ascii="ＭＳ ゴシック" w:eastAsia="ＭＳ ゴシック" w:hAnsi="ＭＳ ゴシック" w:cs="ＭＳ Ｐゴシック" w:hint="eastAsia"/>
          <w:kern w:val="0"/>
          <w:sz w:val="22"/>
        </w:rPr>
        <w:t>１</w:t>
      </w:r>
      <w:r w:rsidRPr="00F043C6">
        <w:rPr>
          <w:rFonts w:ascii="ＭＳ ゴシック" w:eastAsia="ＭＳ ゴシック" w:hAnsi="ＭＳ ゴシック" w:cs="ＭＳ Ｐゴシック"/>
          <w:kern w:val="0"/>
          <w:sz w:val="22"/>
        </w:rPr>
        <w:t xml:space="preserve">) </w:t>
      </w:r>
      <w:r w:rsidRPr="00F043C6">
        <w:rPr>
          <w:rFonts w:ascii="ＭＳ ゴシック" w:eastAsia="ＭＳ ゴシック" w:hAnsi="ＭＳ ゴシック" w:cs="ＭＳ Ｐゴシック" w:hint="eastAsia"/>
          <w:kern w:val="0"/>
          <w:sz w:val="22"/>
        </w:rPr>
        <w:t>所定の用紙を用いないもの</w:t>
      </w:r>
    </w:p>
    <w:p w14:paraId="125290B4" w14:textId="77777777" w:rsidR="00F00241" w:rsidRDefault="00F00241" w:rsidP="00F00241">
      <w:pPr>
        <w:widowControl/>
        <w:spacing w:line="336" w:lineRule="atLeast"/>
        <w:ind w:firstLineChars="100" w:firstLine="224"/>
        <w:jc w:val="left"/>
        <w:rPr>
          <w:rFonts w:ascii="ＭＳ ゴシック" w:eastAsia="ＭＳ ゴシック" w:hAnsi="ＭＳ ゴシック" w:cs="ＭＳ Ｐゴシック"/>
          <w:kern w:val="0"/>
          <w:sz w:val="22"/>
        </w:rPr>
      </w:pPr>
      <w:r w:rsidRPr="00F043C6">
        <w:rPr>
          <w:rFonts w:ascii="ＭＳ ゴシック" w:eastAsia="ＭＳ ゴシック" w:hAnsi="ＭＳ ゴシック" w:cs="ＭＳ Ｐゴシック"/>
          <w:kern w:val="0"/>
          <w:sz w:val="22"/>
        </w:rPr>
        <w:t>(</w:t>
      </w:r>
      <w:r w:rsidRPr="00F043C6">
        <w:rPr>
          <w:rFonts w:ascii="ＭＳ ゴシック" w:eastAsia="ＭＳ ゴシック" w:hAnsi="ＭＳ ゴシック" w:cs="ＭＳ Ｐゴシック" w:hint="eastAsia"/>
          <w:kern w:val="0"/>
          <w:sz w:val="22"/>
        </w:rPr>
        <w:t>２</w:t>
      </w:r>
      <w:r w:rsidRPr="00F043C6">
        <w:rPr>
          <w:rFonts w:ascii="ＭＳ ゴシック" w:eastAsia="ＭＳ ゴシック" w:hAnsi="ＭＳ ゴシック" w:cs="ＭＳ Ｐゴシック"/>
          <w:kern w:val="0"/>
          <w:sz w:val="22"/>
        </w:rPr>
        <w:t xml:space="preserve">) </w:t>
      </w:r>
      <w:r w:rsidRPr="00F043C6">
        <w:rPr>
          <w:rFonts w:ascii="ＭＳ ゴシック" w:eastAsia="ＭＳ ゴシック" w:hAnsi="ＭＳ ゴシック" w:cs="ＭＳ Ｐゴシック" w:hint="eastAsia"/>
          <w:kern w:val="0"/>
          <w:sz w:val="22"/>
        </w:rPr>
        <w:t>賛否の確認し難いもの</w:t>
      </w:r>
    </w:p>
    <w:p w14:paraId="04861107" w14:textId="77777777" w:rsidR="00F00241" w:rsidRPr="00F043C6" w:rsidRDefault="00F00241" w:rsidP="00F00241">
      <w:pPr>
        <w:widowControl/>
        <w:spacing w:line="336" w:lineRule="atLeast"/>
        <w:ind w:firstLineChars="100" w:firstLine="224"/>
        <w:jc w:val="left"/>
        <w:rPr>
          <w:rFonts w:ascii="ＭＳ ゴシック" w:eastAsia="ＭＳ ゴシック" w:hAnsi="ＭＳ ゴシック" w:cs="ＭＳ Ｐゴシック"/>
          <w:kern w:val="0"/>
          <w:sz w:val="22"/>
        </w:rPr>
      </w:pPr>
    </w:p>
    <w:p w14:paraId="2647DF89" w14:textId="77777777" w:rsidR="00F00241" w:rsidRDefault="00F00241" w:rsidP="00F00241">
      <w:pPr>
        <w:widowControl/>
        <w:spacing w:line="336" w:lineRule="atLeast"/>
        <w:jc w:val="left"/>
        <w:rPr>
          <w:rFonts w:ascii="ＭＳ ゴシック" w:eastAsia="ＭＳ ゴシック" w:hAnsi="ＭＳ ゴシック" w:cs="ＭＳ Ｐゴシック"/>
          <w:kern w:val="0"/>
          <w:sz w:val="22"/>
        </w:rPr>
      </w:pPr>
    </w:p>
    <w:p w14:paraId="2E5741C5" w14:textId="7719E1AE" w:rsidR="00F00241" w:rsidRPr="00F043C6" w:rsidRDefault="00F00241" w:rsidP="00F00241">
      <w:pPr>
        <w:widowControl/>
        <w:spacing w:line="336" w:lineRule="atLeast"/>
        <w:jc w:val="left"/>
        <w:rPr>
          <w:rFonts w:ascii="ＭＳ ゴシック" w:eastAsia="ＭＳ ゴシック" w:hAnsi="ＭＳ ゴシック" w:cs="ＭＳ Ｐゴシック"/>
          <w:kern w:val="0"/>
          <w:sz w:val="22"/>
        </w:rPr>
      </w:pPr>
      <w:r>
        <w:rPr>
          <w:rFonts w:ascii="ＭＳ ゴシック" w:eastAsia="ＭＳ ゴシック" w:hAnsi="ＭＳ ゴシック" w:cs="ＭＳ Ｐゴシック" w:hint="eastAsia"/>
          <w:kern w:val="0"/>
          <w:sz w:val="22"/>
        </w:rPr>
        <w:t>（選任の確定</w:t>
      </w:r>
      <w:r w:rsidRPr="00F043C6">
        <w:rPr>
          <w:rFonts w:ascii="ＭＳ ゴシック" w:eastAsia="ＭＳ ゴシック" w:hAnsi="ＭＳ ゴシック" w:cs="ＭＳ Ｐゴシック" w:hint="eastAsia"/>
          <w:kern w:val="0"/>
          <w:sz w:val="22"/>
        </w:rPr>
        <w:t>）</w:t>
      </w:r>
    </w:p>
    <w:p w14:paraId="6482E27A" w14:textId="77777777" w:rsidR="00F00241" w:rsidRPr="00F043C6" w:rsidRDefault="00F00241" w:rsidP="00F00241">
      <w:pPr>
        <w:widowControl/>
        <w:spacing w:line="336" w:lineRule="atLeast"/>
        <w:jc w:val="left"/>
        <w:rPr>
          <w:rFonts w:ascii="ＭＳ ゴシック" w:eastAsia="ＭＳ ゴシック" w:hAnsi="ＭＳ ゴシック" w:cs="ＭＳ Ｐゴシック"/>
          <w:kern w:val="0"/>
          <w:sz w:val="22"/>
        </w:rPr>
      </w:pPr>
      <w:r w:rsidRPr="00F043C6">
        <w:rPr>
          <w:rFonts w:ascii="ＭＳ ゴシック" w:eastAsia="ＭＳ ゴシック" w:hAnsi="ＭＳ ゴシック" w:cs="ＭＳ Ｐゴシック" w:hint="eastAsia"/>
          <w:kern w:val="0"/>
          <w:sz w:val="22"/>
        </w:rPr>
        <w:t>第</w:t>
      </w:r>
      <w:r>
        <w:rPr>
          <w:rFonts w:ascii="ＭＳ ゴシック" w:eastAsia="ＭＳ ゴシック" w:hAnsi="ＭＳ ゴシック" w:cs="ＭＳ Ｐゴシック"/>
          <w:kern w:val="0"/>
          <w:sz w:val="22"/>
        </w:rPr>
        <w:t>10</w:t>
      </w:r>
      <w:r w:rsidRPr="00F043C6">
        <w:rPr>
          <w:rFonts w:ascii="ＭＳ ゴシック" w:eastAsia="ＭＳ ゴシック" w:hAnsi="ＭＳ ゴシック" w:cs="ＭＳ Ｐゴシック" w:hint="eastAsia"/>
          <w:kern w:val="0"/>
          <w:sz w:val="22"/>
        </w:rPr>
        <w:t>条　役員の選任に関する議案が総会において可決されたときは、理事長は、直ちに</w:t>
      </w:r>
    </w:p>
    <w:p w14:paraId="0C376034" w14:textId="77777777" w:rsidR="00F00241" w:rsidRPr="00F043C6" w:rsidRDefault="00F00241" w:rsidP="00F00241">
      <w:pPr>
        <w:widowControl/>
        <w:spacing w:line="336" w:lineRule="atLeast"/>
        <w:ind w:firstLineChars="100" w:firstLine="224"/>
        <w:jc w:val="left"/>
        <w:rPr>
          <w:rFonts w:ascii="ＭＳ ゴシック" w:eastAsia="ＭＳ ゴシック" w:hAnsi="ＭＳ ゴシック" w:cs="ＭＳ Ｐゴシック"/>
          <w:kern w:val="0"/>
          <w:sz w:val="22"/>
        </w:rPr>
      </w:pPr>
      <w:r w:rsidRPr="00F043C6">
        <w:rPr>
          <w:rFonts w:ascii="ＭＳ ゴシック" w:eastAsia="ＭＳ ゴシック" w:hAnsi="ＭＳ ゴシック" w:cs="ＭＳ Ｐゴシック" w:hint="eastAsia"/>
          <w:kern w:val="0"/>
          <w:sz w:val="22"/>
        </w:rPr>
        <w:t>役員に選任された者（以下「被選任者」という。）にその旨を通知し、同時に被選任者</w:t>
      </w:r>
    </w:p>
    <w:p w14:paraId="4372645C" w14:textId="77777777" w:rsidR="00F00241" w:rsidRPr="00F043C6" w:rsidRDefault="00F00241" w:rsidP="00F00241">
      <w:pPr>
        <w:widowControl/>
        <w:spacing w:line="336" w:lineRule="atLeast"/>
        <w:ind w:firstLineChars="100" w:firstLine="224"/>
        <w:jc w:val="left"/>
        <w:rPr>
          <w:rFonts w:ascii="ＭＳ ゴシック" w:eastAsia="ＭＳ ゴシック" w:hAnsi="ＭＳ ゴシック" w:cs="ＭＳ Ｐゴシック"/>
          <w:kern w:val="0"/>
          <w:sz w:val="22"/>
        </w:rPr>
      </w:pPr>
      <w:r w:rsidRPr="00F043C6">
        <w:rPr>
          <w:rFonts w:ascii="ＭＳ ゴシック" w:eastAsia="ＭＳ ゴシック" w:hAnsi="ＭＳ ゴシック" w:cs="ＭＳ Ｐゴシック" w:hint="eastAsia"/>
          <w:kern w:val="0"/>
          <w:sz w:val="22"/>
        </w:rPr>
        <w:t>の住所、氏名、所属被選任区名及び理事又は監事の別を公告しなければならない。</w:t>
      </w:r>
    </w:p>
    <w:p w14:paraId="13FCABC9" w14:textId="77777777" w:rsidR="00F00241" w:rsidRPr="00F043C6" w:rsidRDefault="00F00241" w:rsidP="00F00241">
      <w:pPr>
        <w:widowControl/>
        <w:spacing w:line="336" w:lineRule="atLeast"/>
        <w:jc w:val="left"/>
        <w:rPr>
          <w:rFonts w:ascii="ＭＳ ゴシック" w:eastAsia="ＭＳ ゴシック" w:hAnsi="ＭＳ ゴシック" w:cs="ＭＳ Ｐゴシック"/>
          <w:kern w:val="0"/>
          <w:sz w:val="22"/>
        </w:rPr>
      </w:pPr>
      <w:r w:rsidRPr="00F043C6">
        <w:rPr>
          <w:rFonts w:ascii="ＭＳ ゴシック" w:eastAsia="ＭＳ ゴシック" w:hAnsi="ＭＳ ゴシック" w:cs="ＭＳ Ｐゴシック" w:hint="eastAsia"/>
          <w:kern w:val="0"/>
          <w:sz w:val="22"/>
        </w:rPr>
        <w:t>（再選任）</w:t>
      </w:r>
    </w:p>
    <w:p w14:paraId="5F56F70A" w14:textId="77777777" w:rsidR="00F00241" w:rsidRDefault="00F00241" w:rsidP="00F00241">
      <w:pPr>
        <w:widowControl/>
        <w:spacing w:line="336" w:lineRule="atLeast"/>
        <w:jc w:val="left"/>
        <w:rPr>
          <w:rFonts w:ascii="ＭＳ ゴシック" w:eastAsia="ＭＳ ゴシック" w:hAnsi="ＭＳ ゴシック" w:cs="ＭＳ Ｐゴシック"/>
          <w:kern w:val="0"/>
          <w:sz w:val="22"/>
        </w:rPr>
      </w:pPr>
      <w:r w:rsidRPr="00F043C6">
        <w:rPr>
          <w:rFonts w:ascii="ＭＳ ゴシック" w:eastAsia="ＭＳ ゴシック" w:hAnsi="ＭＳ ゴシック" w:cs="ＭＳ Ｐゴシック" w:hint="eastAsia"/>
          <w:kern w:val="0"/>
          <w:sz w:val="22"/>
        </w:rPr>
        <w:t>第</w:t>
      </w:r>
      <w:r>
        <w:rPr>
          <w:rFonts w:ascii="ＭＳ ゴシック" w:eastAsia="ＭＳ ゴシック" w:hAnsi="ＭＳ ゴシック" w:cs="ＭＳ Ｐゴシック"/>
          <w:kern w:val="0"/>
          <w:sz w:val="22"/>
        </w:rPr>
        <w:t>11</w:t>
      </w:r>
      <w:r w:rsidRPr="00F043C6">
        <w:rPr>
          <w:rFonts w:ascii="ＭＳ ゴシック" w:eastAsia="ＭＳ ゴシック" w:hAnsi="ＭＳ ゴシック" w:cs="ＭＳ Ｐゴシック" w:hint="eastAsia"/>
          <w:kern w:val="0"/>
          <w:sz w:val="22"/>
        </w:rPr>
        <w:t>条　被選任者が、第１条各号に該当することとなったこと</w:t>
      </w:r>
      <w:r w:rsidRPr="005266A2">
        <w:rPr>
          <w:rFonts w:ascii="ＭＳ ゴシック" w:eastAsia="ＭＳ ゴシック" w:hAnsi="ＭＳ ゴシック" w:cs="ＭＳ Ｐゴシック" w:hint="eastAsia"/>
          <w:kern w:val="0"/>
          <w:sz w:val="22"/>
        </w:rPr>
        <w:t>、死亡したことによって</w:t>
      </w:r>
    </w:p>
    <w:p w14:paraId="26501D3E" w14:textId="77777777" w:rsidR="00F00241" w:rsidRDefault="00F00241" w:rsidP="00F00241">
      <w:pPr>
        <w:widowControl/>
        <w:spacing w:line="336" w:lineRule="atLeast"/>
        <w:ind w:firstLineChars="100" w:firstLine="224"/>
        <w:jc w:val="left"/>
        <w:rPr>
          <w:rFonts w:ascii="ＭＳ ゴシック" w:eastAsia="ＭＳ ゴシック" w:hAnsi="ＭＳ ゴシック" w:cs="ＭＳ Ｐゴシック"/>
          <w:kern w:val="0"/>
          <w:sz w:val="22"/>
        </w:rPr>
      </w:pPr>
      <w:r w:rsidRPr="005266A2">
        <w:rPr>
          <w:rFonts w:ascii="ＭＳ ゴシック" w:eastAsia="ＭＳ ゴシック" w:hAnsi="ＭＳ ゴシック" w:cs="ＭＳ Ｐゴシック" w:hint="eastAsia"/>
          <w:kern w:val="0"/>
          <w:sz w:val="22"/>
        </w:rPr>
        <w:t>選任すべき役員の数に達しなくなった場合又は法第</w:t>
      </w:r>
      <w:r w:rsidRPr="005266A2">
        <w:rPr>
          <w:rFonts w:ascii="ＭＳ ゴシック" w:eastAsia="ＭＳ ゴシック" w:hAnsi="ＭＳ ゴシック" w:cs="ＭＳ Ｐゴシック"/>
          <w:kern w:val="0"/>
          <w:sz w:val="22"/>
        </w:rPr>
        <w:t>136</w:t>
      </w:r>
      <w:r w:rsidRPr="005266A2">
        <w:rPr>
          <w:rFonts w:ascii="ＭＳ ゴシック" w:eastAsia="ＭＳ ゴシック" w:hAnsi="ＭＳ ゴシック" w:cs="ＭＳ Ｐゴシック" w:hint="eastAsia"/>
          <w:kern w:val="0"/>
          <w:sz w:val="22"/>
        </w:rPr>
        <w:t>条の規定による決議の取消の</w:t>
      </w:r>
    </w:p>
    <w:p w14:paraId="6A7E887F" w14:textId="77777777" w:rsidR="00F00241" w:rsidRDefault="00F00241" w:rsidP="00F00241">
      <w:pPr>
        <w:widowControl/>
        <w:spacing w:line="336" w:lineRule="atLeast"/>
        <w:ind w:firstLineChars="100" w:firstLine="224"/>
        <w:jc w:val="left"/>
        <w:rPr>
          <w:rFonts w:ascii="ＭＳ ゴシック" w:eastAsia="ＭＳ ゴシック" w:hAnsi="ＭＳ ゴシック" w:cs="ＭＳ Ｐゴシック"/>
          <w:kern w:val="0"/>
          <w:sz w:val="22"/>
        </w:rPr>
      </w:pPr>
      <w:r w:rsidRPr="005266A2">
        <w:rPr>
          <w:rFonts w:ascii="ＭＳ ゴシック" w:eastAsia="ＭＳ ゴシック" w:hAnsi="ＭＳ ゴシック" w:cs="ＭＳ Ｐゴシック" w:hint="eastAsia"/>
          <w:kern w:val="0"/>
          <w:sz w:val="22"/>
        </w:rPr>
        <w:t>結果被選任者がなくな</w:t>
      </w:r>
      <w:r w:rsidRPr="00F043C6">
        <w:rPr>
          <w:rFonts w:ascii="ＭＳ ゴシック" w:eastAsia="ＭＳ ゴシック" w:hAnsi="ＭＳ ゴシック" w:cs="ＭＳ Ｐゴシック" w:hint="eastAsia"/>
          <w:kern w:val="0"/>
          <w:sz w:val="22"/>
        </w:rPr>
        <w:t>り若しくは被選任者が選任すべき役員の数に達しなくなった場</w:t>
      </w:r>
    </w:p>
    <w:p w14:paraId="13475A17" w14:textId="77777777" w:rsidR="00F00241" w:rsidRPr="00F043C6" w:rsidRDefault="00F00241" w:rsidP="00F00241">
      <w:pPr>
        <w:widowControl/>
        <w:spacing w:line="336" w:lineRule="atLeast"/>
        <w:ind w:firstLineChars="100" w:firstLine="224"/>
        <w:jc w:val="left"/>
        <w:rPr>
          <w:rFonts w:ascii="ＭＳ ゴシック" w:eastAsia="ＭＳ ゴシック" w:hAnsi="ＭＳ ゴシック" w:cs="ＭＳ Ｐゴシック"/>
          <w:kern w:val="0"/>
          <w:sz w:val="22"/>
        </w:rPr>
      </w:pPr>
      <w:r w:rsidRPr="00F043C6">
        <w:rPr>
          <w:rFonts w:ascii="ＭＳ ゴシック" w:eastAsia="ＭＳ ゴシック" w:hAnsi="ＭＳ ゴシック" w:cs="ＭＳ Ｐゴシック" w:hint="eastAsia"/>
          <w:kern w:val="0"/>
          <w:sz w:val="22"/>
        </w:rPr>
        <w:t>合は、その不足の員数につき、再選任を行なわなければならない。</w:t>
      </w:r>
    </w:p>
    <w:p w14:paraId="3357D1B0" w14:textId="77777777" w:rsidR="00F00241" w:rsidRPr="005F5672" w:rsidRDefault="00F00241" w:rsidP="00F00241">
      <w:pPr>
        <w:widowControl/>
        <w:spacing w:line="336" w:lineRule="atLeast"/>
        <w:jc w:val="left"/>
        <w:rPr>
          <w:rFonts w:ascii="ＭＳ ゴシック" w:eastAsia="ＭＳ ゴシック" w:hAnsi="ＭＳ ゴシック" w:cs="ＭＳ Ｐゴシック"/>
          <w:kern w:val="0"/>
          <w:sz w:val="22"/>
        </w:rPr>
      </w:pPr>
      <w:r w:rsidRPr="005F5672">
        <w:rPr>
          <w:rFonts w:ascii="ＭＳ ゴシック" w:eastAsia="ＭＳ ゴシック" w:hAnsi="ＭＳ ゴシック" w:cs="ＭＳ Ｐゴシック" w:hint="eastAsia"/>
          <w:kern w:val="0"/>
          <w:sz w:val="22"/>
        </w:rPr>
        <w:t>（補欠選任）</w:t>
      </w:r>
    </w:p>
    <w:p w14:paraId="4B1422A8" w14:textId="77777777" w:rsidR="00F00241" w:rsidRPr="005F5672" w:rsidRDefault="00F00241" w:rsidP="00F00241">
      <w:pPr>
        <w:widowControl/>
        <w:spacing w:line="336" w:lineRule="atLeast"/>
        <w:jc w:val="left"/>
        <w:rPr>
          <w:rFonts w:ascii="ＭＳ ゴシック" w:eastAsia="ＭＳ ゴシック" w:hAnsi="ＭＳ ゴシック" w:cs="ＭＳ Ｐゴシック"/>
          <w:kern w:val="0"/>
          <w:sz w:val="22"/>
        </w:rPr>
      </w:pPr>
      <w:r w:rsidRPr="005F5672">
        <w:rPr>
          <w:rFonts w:ascii="ＭＳ ゴシック" w:eastAsia="ＭＳ ゴシック" w:hAnsi="ＭＳ ゴシック" w:cs="ＭＳ Ｐゴシック" w:hint="eastAsia"/>
          <w:kern w:val="0"/>
          <w:sz w:val="22"/>
        </w:rPr>
        <w:t>第</w:t>
      </w:r>
      <w:r w:rsidRPr="005F5672">
        <w:rPr>
          <w:rFonts w:ascii="ＭＳ ゴシック" w:eastAsia="ＭＳ ゴシック" w:hAnsi="ＭＳ ゴシック" w:cs="ＭＳ Ｐゴシック"/>
          <w:kern w:val="0"/>
          <w:sz w:val="22"/>
        </w:rPr>
        <w:t>12</w:t>
      </w:r>
      <w:r w:rsidRPr="005F5672">
        <w:rPr>
          <w:rFonts w:ascii="ＭＳ ゴシック" w:eastAsia="ＭＳ ゴシック" w:hAnsi="ＭＳ ゴシック" w:cs="ＭＳ Ｐゴシック" w:hint="eastAsia"/>
          <w:kern w:val="0"/>
          <w:sz w:val="22"/>
        </w:rPr>
        <w:t>条　役員の一部が欠けた場合は、その不足の員数につき、補欠選任を行なわなければ</w:t>
      </w:r>
    </w:p>
    <w:p w14:paraId="5E825914" w14:textId="77777777" w:rsidR="00F00241" w:rsidRPr="005F5672" w:rsidRDefault="00F00241" w:rsidP="00F00241">
      <w:pPr>
        <w:widowControl/>
        <w:spacing w:line="336" w:lineRule="atLeast"/>
        <w:ind w:firstLineChars="100" w:firstLine="224"/>
        <w:jc w:val="left"/>
        <w:rPr>
          <w:rFonts w:ascii="ＭＳ ゴシック" w:eastAsia="ＭＳ ゴシック" w:hAnsi="ＭＳ ゴシック" w:cs="ＭＳ Ｐゴシック"/>
          <w:kern w:val="0"/>
          <w:sz w:val="22"/>
        </w:rPr>
      </w:pPr>
      <w:r w:rsidRPr="005F5672">
        <w:rPr>
          <w:rFonts w:ascii="ＭＳ ゴシック" w:eastAsia="ＭＳ ゴシック" w:hAnsi="ＭＳ ゴシック" w:cs="ＭＳ Ｐゴシック" w:hint="eastAsia"/>
          <w:kern w:val="0"/>
          <w:sz w:val="22"/>
        </w:rPr>
        <w:t>ならない。ただし、欠員数が、それぞれ理事の定数の３分の１未満であるとき、若しくは</w:t>
      </w:r>
    </w:p>
    <w:p w14:paraId="49A02A22" w14:textId="4674E33E" w:rsidR="00F00241" w:rsidRPr="005F5672" w:rsidRDefault="00F00241" w:rsidP="00F00241">
      <w:pPr>
        <w:widowControl/>
        <w:spacing w:line="336" w:lineRule="atLeast"/>
        <w:ind w:firstLineChars="100" w:firstLine="224"/>
        <w:jc w:val="left"/>
        <w:rPr>
          <w:rFonts w:ascii="ＭＳ ゴシック" w:eastAsia="ＭＳ ゴシック" w:hAnsi="ＭＳ ゴシック" w:cs="ＭＳ Ｐゴシック"/>
          <w:kern w:val="0"/>
          <w:sz w:val="22"/>
        </w:rPr>
      </w:pPr>
      <w:r w:rsidRPr="005F5672">
        <w:rPr>
          <w:rFonts w:ascii="ＭＳ ゴシック" w:eastAsia="ＭＳ ゴシック" w:hAnsi="ＭＳ ゴシック" w:cs="ＭＳ Ｐゴシック" w:hint="eastAsia"/>
          <w:kern w:val="0"/>
          <w:sz w:val="22"/>
        </w:rPr>
        <w:t>監事の定数の３分の２未満であるとき、又は役員に欠員を生じた時が役員の任期満了前３</w:t>
      </w:r>
    </w:p>
    <w:p w14:paraId="207D3A56" w14:textId="77777777" w:rsidR="00F00241" w:rsidRPr="005F5672" w:rsidRDefault="00F00241" w:rsidP="00F00241">
      <w:pPr>
        <w:widowControl/>
        <w:spacing w:line="336" w:lineRule="atLeast"/>
        <w:ind w:firstLineChars="100" w:firstLine="224"/>
        <w:jc w:val="left"/>
        <w:rPr>
          <w:rFonts w:ascii="ＭＳ ゴシック" w:eastAsia="ＭＳ ゴシック" w:hAnsi="ＭＳ ゴシック" w:cs="ＭＳ Ｐゴシック"/>
          <w:kern w:val="0"/>
          <w:sz w:val="22"/>
        </w:rPr>
      </w:pPr>
      <w:r w:rsidRPr="005F5672">
        <w:rPr>
          <w:rFonts w:ascii="ＭＳ ゴシック" w:eastAsia="ＭＳ ゴシック" w:hAnsi="ＭＳ ゴシック" w:cs="ＭＳ Ｐゴシック" w:hint="eastAsia"/>
          <w:kern w:val="0"/>
          <w:sz w:val="22"/>
        </w:rPr>
        <w:t>月以内であるときは、監事が１人となる場合及び員外監事の全員が欠けた場合を除き、次</w:t>
      </w:r>
    </w:p>
    <w:p w14:paraId="7F33C2DD" w14:textId="77777777" w:rsidR="00F00241" w:rsidRPr="00F043C6" w:rsidRDefault="00F00241" w:rsidP="00F00241">
      <w:pPr>
        <w:widowControl/>
        <w:spacing w:line="336" w:lineRule="atLeast"/>
        <w:ind w:firstLineChars="100" w:firstLine="224"/>
        <w:jc w:val="left"/>
        <w:rPr>
          <w:rFonts w:ascii="ＭＳ ゴシック" w:eastAsia="ＭＳ ゴシック" w:hAnsi="ＭＳ ゴシック" w:cs="ＭＳ Ｐゴシック"/>
          <w:kern w:val="0"/>
          <w:sz w:val="22"/>
        </w:rPr>
      </w:pPr>
      <w:r w:rsidRPr="005F5672">
        <w:rPr>
          <w:rFonts w:ascii="ＭＳ ゴシック" w:eastAsia="ＭＳ ゴシック" w:hAnsi="ＭＳ ゴシック" w:cs="ＭＳ Ｐゴシック" w:hint="eastAsia"/>
          <w:kern w:val="0"/>
          <w:sz w:val="22"/>
        </w:rPr>
        <w:t>の総会まで補欠選任を行なわないことができる。</w:t>
      </w:r>
    </w:p>
    <w:p w14:paraId="6EC8087A" w14:textId="77777777" w:rsidR="00454B80" w:rsidRPr="00454B80" w:rsidRDefault="00454B80" w:rsidP="00454B80">
      <w:pPr>
        <w:rPr>
          <w:rFonts w:ascii="ＭＳ ゴシック" w:eastAsia="ＭＳ ゴシック" w:hAnsi="ＭＳ ゴシック"/>
        </w:rPr>
      </w:pPr>
      <w:r w:rsidRPr="00454B80">
        <w:rPr>
          <w:rFonts w:ascii="ＭＳ ゴシック" w:eastAsia="ＭＳ ゴシック" w:hAnsi="ＭＳ ゴシック" w:hint="eastAsia"/>
        </w:rPr>
        <w:t>（役員の就任）</w:t>
      </w:r>
    </w:p>
    <w:p w14:paraId="04A8ED12" w14:textId="77777777" w:rsidR="00454B80" w:rsidRDefault="00454B80" w:rsidP="00454B80">
      <w:pPr>
        <w:rPr>
          <w:rFonts w:ascii="ＭＳ ゴシック" w:eastAsia="ＭＳ ゴシック" w:hAnsi="ＭＳ ゴシック"/>
        </w:rPr>
      </w:pPr>
      <w:r w:rsidRPr="00454B80">
        <w:rPr>
          <w:rFonts w:ascii="ＭＳ ゴシック" w:eastAsia="ＭＳ ゴシック" w:hAnsi="ＭＳ ゴシック" w:hint="eastAsia"/>
        </w:rPr>
        <w:t>第13条　被選任者は、第10条の規定による公告があったとき、役員に就任するものとする。</w:t>
      </w:r>
    </w:p>
    <w:p w14:paraId="4C9BED4C" w14:textId="77777777" w:rsidR="00454B80" w:rsidRDefault="00454B80" w:rsidP="00454B80">
      <w:pPr>
        <w:ind w:firstLineChars="100" w:firstLine="214"/>
        <w:rPr>
          <w:rFonts w:ascii="ＭＳ ゴシック" w:eastAsia="ＭＳ ゴシック" w:hAnsi="ＭＳ ゴシック"/>
        </w:rPr>
      </w:pPr>
      <w:r w:rsidRPr="00454B80">
        <w:rPr>
          <w:rFonts w:ascii="ＭＳ ゴシック" w:eastAsia="ＭＳ ゴシック" w:hAnsi="ＭＳ ゴシック" w:hint="eastAsia"/>
        </w:rPr>
        <w:t>ただし、第11条若しくは第12条の選任又は法第29条の３の改選、法第29条の４の規定による</w:t>
      </w:r>
    </w:p>
    <w:p w14:paraId="1BFA6663" w14:textId="3BF82BE9" w:rsidR="00454B80" w:rsidRDefault="00454B80" w:rsidP="00454B80">
      <w:pPr>
        <w:ind w:firstLineChars="100" w:firstLine="214"/>
        <w:rPr>
          <w:rFonts w:ascii="ＭＳ ゴシック" w:eastAsia="ＭＳ ゴシック" w:hAnsi="ＭＳ ゴシック"/>
        </w:rPr>
      </w:pPr>
      <w:r w:rsidRPr="00454B80">
        <w:rPr>
          <w:rFonts w:ascii="ＭＳ ゴシック" w:eastAsia="ＭＳ ゴシック" w:hAnsi="ＭＳ ゴシック" w:hint="eastAsia"/>
        </w:rPr>
        <w:t>役員の選任、法第134条第２項の改選若しくは法第136条の規定による決議の取消による選任の</w:t>
      </w:r>
    </w:p>
    <w:p w14:paraId="06BDD745" w14:textId="77777777" w:rsidR="00454B80" w:rsidRDefault="00454B80" w:rsidP="00454B80">
      <w:pPr>
        <w:ind w:firstLineChars="100" w:firstLine="214"/>
        <w:rPr>
          <w:rFonts w:ascii="ＭＳ ゴシック" w:eastAsia="ＭＳ ゴシック" w:hAnsi="ＭＳ ゴシック"/>
        </w:rPr>
      </w:pPr>
      <w:r w:rsidRPr="00454B80">
        <w:rPr>
          <w:rFonts w:ascii="ＭＳ ゴシック" w:eastAsia="ＭＳ ゴシック" w:hAnsi="ＭＳ ゴシック" w:hint="eastAsia"/>
        </w:rPr>
        <w:t>場合を除き、公告の時が現任役員の任期満了前であるときは、その任期満了の日の翌日に就任す</w:t>
      </w:r>
    </w:p>
    <w:p w14:paraId="7FC79F61" w14:textId="14BF376C" w:rsidR="00F00241" w:rsidRPr="00E75424" w:rsidRDefault="00454B80" w:rsidP="00454B80">
      <w:pPr>
        <w:ind w:firstLineChars="100" w:firstLine="214"/>
        <w:rPr>
          <w:rFonts w:ascii="ＭＳ ゴシック" w:eastAsia="ＭＳ ゴシック" w:hAnsi="ＭＳ ゴシック"/>
        </w:rPr>
      </w:pPr>
      <w:r w:rsidRPr="00454B80">
        <w:rPr>
          <w:rFonts w:ascii="ＭＳ ゴシック" w:eastAsia="ＭＳ ゴシック" w:hAnsi="ＭＳ ゴシック" w:hint="eastAsia"/>
        </w:rPr>
        <w:t>るものとする。</w:t>
      </w:r>
    </w:p>
    <w:p w14:paraId="283A3943" w14:textId="77777777" w:rsidR="00F00241" w:rsidRDefault="00F00241" w:rsidP="00F00241">
      <w:pPr>
        <w:rPr>
          <w:rFonts w:ascii="ＭＳ ゴシック" w:eastAsia="ＭＳ ゴシック" w:hAnsi="ＭＳ ゴシック"/>
        </w:rPr>
      </w:pPr>
    </w:p>
    <w:p w14:paraId="5CB37DE7" w14:textId="77777777" w:rsidR="00F00241" w:rsidRPr="00F043C6" w:rsidRDefault="00F00241" w:rsidP="00F00241">
      <w:pPr>
        <w:rPr>
          <w:rFonts w:ascii="ＭＳ ゴシック" w:eastAsia="ＭＳ ゴシック" w:hAnsi="ＭＳ ゴシック"/>
        </w:rPr>
      </w:pPr>
    </w:p>
    <w:p w14:paraId="6CF1FA74" w14:textId="77777777" w:rsidR="00F00241" w:rsidRPr="00F043C6" w:rsidRDefault="00F00241" w:rsidP="00F00241">
      <w:pPr>
        <w:ind w:firstLineChars="100" w:firstLine="214"/>
        <w:rPr>
          <w:rFonts w:ascii="ＭＳ ゴシック" w:eastAsia="ＭＳ ゴシック" w:hAnsi="ＭＳ ゴシック"/>
        </w:rPr>
      </w:pPr>
      <w:r w:rsidRPr="00F043C6">
        <w:rPr>
          <w:rFonts w:ascii="ＭＳ ゴシック" w:eastAsia="ＭＳ ゴシック" w:hAnsi="ＭＳ ゴシック" w:hint="eastAsia"/>
        </w:rPr>
        <w:t>附　則</w:t>
      </w:r>
    </w:p>
    <w:p w14:paraId="1A2237CB" w14:textId="77777777" w:rsidR="00F00241" w:rsidRPr="00FC0BAC" w:rsidRDefault="00F00241" w:rsidP="00F00241">
      <w:pPr>
        <w:rPr>
          <w:rFonts w:ascii="ＭＳ ゴシック" w:eastAsia="ＭＳ ゴシック" w:hAnsi="ＭＳ ゴシック"/>
          <w:sz w:val="24"/>
          <w:szCs w:val="24"/>
        </w:rPr>
      </w:pPr>
      <w:r w:rsidRPr="00F043C6">
        <w:rPr>
          <w:rFonts w:ascii="ＭＳ ゴシック" w:eastAsia="ＭＳ ゴシック" w:hAnsi="ＭＳ ゴシック" w:hint="eastAsia"/>
        </w:rPr>
        <w:t>この</w:t>
      </w:r>
      <w:r>
        <w:rPr>
          <w:rFonts w:ascii="ＭＳ ゴシック" w:eastAsia="ＭＳ ゴシック" w:hAnsi="ＭＳ ゴシック" w:hint="eastAsia"/>
        </w:rPr>
        <w:t>規程は</w:t>
      </w:r>
      <w:r w:rsidRPr="00F043C6">
        <w:rPr>
          <w:rFonts w:ascii="ＭＳ ゴシック" w:eastAsia="ＭＳ ゴシック" w:hAnsi="ＭＳ ゴシック" w:hint="eastAsia"/>
        </w:rPr>
        <w:t>、平成</w:t>
      </w:r>
      <w:r>
        <w:rPr>
          <w:rFonts w:ascii="ＭＳ ゴシック" w:eastAsia="ＭＳ ゴシック" w:hAnsi="ＭＳ ゴシック" w:hint="eastAsia"/>
        </w:rPr>
        <w:t>２６</w:t>
      </w:r>
      <w:r w:rsidRPr="00F043C6">
        <w:rPr>
          <w:rFonts w:ascii="ＭＳ ゴシック" w:eastAsia="ＭＳ ゴシック" w:hAnsi="ＭＳ ゴシック" w:hint="eastAsia"/>
        </w:rPr>
        <w:t>年</w:t>
      </w:r>
      <w:r>
        <w:rPr>
          <w:rFonts w:ascii="ＭＳ ゴシック" w:eastAsia="ＭＳ ゴシック" w:hAnsi="ＭＳ ゴシック" w:hint="eastAsia"/>
        </w:rPr>
        <w:t>３</w:t>
      </w:r>
      <w:r w:rsidRPr="00F043C6">
        <w:rPr>
          <w:rFonts w:ascii="ＭＳ ゴシック" w:eastAsia="ＭＳ ゴシック" w:hAnsi="ＭＳ ゴシック" w:hint="eastAsia"/>
        </w:rPr>
        <w:t>月</w:t>
      </w:r>
      <w:r>
        <w:rPr>
          <w:rFonts w:ascii="ＭＳ ゴシック" w:eastAsia="ＭＳ ゴシック" w:hAnsi="ＭＳ ゴシック" w:hint="eastAsia"/>
        </w:rPr>
        <w:t>１４</w:t>
      </w:r>
      <w:r w:rsidRPr="00F043C6">
        <w:rPr>
          <w:rFonts w:ascii="ＭＳ ゴシック" w:eastAsia="ＭＳ ゴシック" w:hAnsi="ＭＳ ゴシック" w:hint="eastAsia"/>
        </w:rPr>
        <w:t>日から施行する。</w:t>
      </w:r>
    </w:p>
    <w:p w14:paraId="2DC31FC5" w14:textId="77777777" w:rsidR="00F00241" w:rsidRDefault="00F00241" w:rsidP="00F00241">
      <w:pPr>
        <w:ind w:firstLineChars="100" w:firstLine="214"/>
        <w:rPr>
          <w:rFonts w:ascii="ＭＳ ゴシック" w:eastAsia="ＭＳ ゴシック" w:hAnsi="ＭＳ ゴシック"/>
        </w:rPr>
      </w:pPr>
      <w:r w:rsidRPr="00F043C6">
        <w:rPr>
          <w:rFonts w:ascii="ＭＳ ゴシック" w:eastAsia="ＭＳ ゴシック" w:hAnsi="ＭＳ ゴシック" w:hint="eastAsia"/>
        </w:rPr>
        <w:t>附　則</w:t>
      </w:r>
    </w:p>
    <w:p w14:paraId="31A684CF" w14:textId="77777777" w:rsidR="00F00241" w:rsidRDefault="00F00241" w:rsidP="00F00241">
      <w:pPr>
        <w:widowControl/>
        <w:spacing w:line="336" w:lineRule="atLeast"/>
        <w:jc w:val="left"/>
        <w:rPr>
          <w:rFonts w:ascii="ＭＳ ゴシック" w:eastAsia="ＭＳ ゴシック" w:hAnsi="ＭＳ ゴシック" w:cs="ＭＳ Ｐゴシック"/>
          <w:kern w:val="0"/>
        </w:rPr>
      </w:pPr>
      <w:r w:rsidRPr="00D14A2D">
        <w:rPr>
          <w:rFonts w:ascii="ＭＳ ゴシック" w:eastAsia="ＭＳ ゴシック" w:hAnsi="ＭＳ ゴシック" w:cs="ＭＳ Ｐゴシック" w:hint="eastAsia"/>
          <w:kern w:val="0"/>
        </w:rPr>
        <w:t>この規程は、</w:t>
      </w:r>
      <w:r>
        <w:rPr>
          <w:rFonts w:ascii="ＭＳ ゴシック" w:eastAsia="ＭＳ ゴシック" w:hAnsi="ＭＳ ゴシック" w:cs="ＭＳ Ｐゴシック" w:hint="eastAsia"/>
          <w:kern w:val="0"/>
        </w:rPr>
        <w:t>令和２年８月２７日から施行する。</w:t>
      </w:r>
    </w:p>
    <w:p w14:paraId="5C41D489" w14:textId="77777777" w:rsidR="00F00241" w:rsidRDefault="00F00241" w:rsidP="00F00241">
      <w:pPr>
        <w:widowControl/>
        <w:spacing w:line="336" w:lineRule="atLeast"/>
        <w:jc w:val="left"/>
        <w:rPr>
          <w:rFonts w:ascii="ＭＳ ゴシック" w:eastAsia="ＭＳ ゴシック" w:hAnsi="ＭＳ ゴシック" w:cs="ＭＳ Ｐゴシック"/>
          <w:kern w:val="0"/>
        </w:rPr>
      </w:pPr>
      <w:r>
        <w:rPr>
          <w:rFonts w:ascii="ＭＳ ゴシック" w:eastAsia="ＭＳ ゴシック" w:hAnsi="ＭＳ ゴシック" w:cs="ＭＳ Ｐゴシック" w:hint="eastAsia"/>
          <w:kern w:val="0"/>
        </w:rPr>
        <w:t xml:space="preserve">　附　則</w:t>
      </w:r>
    </w:p>
    <w:p w14:paraId="648375B7" w14:textId="77777777" w:rsidR="00F00241" w:rsidRDefault="00F00241" w:rsidP="00F00241">
      <w:pPr>
        <w:widowControl/>
        <w:spacing w:line="336" w:lineRule="atLeast"/>
        <w:jc w:val="left"/>
        <w:rPr>
          <w:rFonts w:ascii="ＭＳ ゴシック" w:eastAsia="ＭＳ ゴシック" w:hAnsi="ＭＳ ゴシック" w:cs="ＭＳ Ｐゴシック"/>
          <w:kern w:val="0"/>
          <w:sz w:val="22"/>
        </w:rPr>
      </w:pPr>
      <w:r>
        <w:rPr>
          <w:rFonts w:ascii="ＭＳ ゴシック" w:eastAsia="ＭＳ ゴシック" w:hAnsi="ＭＳ ゴシック" w:cs="ＭＳ Ｐゴシック" w:hint="eastAsia"/>
          <w:kern w:val="0"/>
        </w:rPr>
        <w:t>この規程は、令和４年４月１１日から施行する。</w:t>
      </w:r>
    </w:p>
    <w:p w14:paraId="1F2599F1" w14:textId="77777777" w:rsidR="00454B80" w:rsidRDefault="00454B80" w:rsidP="00454B80">
      <w:pPr>
        <w:widowControl/>
        <w:spacing w:line="336" w:lineRule="atLeast"/>
        <w:jc w:val="left"/>
        <w:rPr>
          <w:rFonts w:ascii="ＭＳ ゴシック" w:eastAsia="ＭＳ ゴシック" w:hAnsi="ＭＳ ゴシック" w:cs="ＭＳ Ｐゴシック"/>
          <w:kern w:val="0"/>
        </w:rPr>
      </w:pPr>
      <w:r>
        <w:rPr>
          <w:rFonts w:ascii="ＭＳ ゴシック" w:eastAsia="ＭＳ ゴシック" w:hAnsi="ＭＳ ゴシック" w:cs="ＭＳ Ｐゴシック" w:hint="eastAsia"/>
          <w:kern w:val="0"/>
        </w:rPr>
        <w:t xml:space="preserve">　附　則</w:t>
      </w:r>
    </w:p>
    <w:p w14:paraId="008F855A" w14:textId="4EC30AB9" w:rsidR="00454B80" w:rsidRDefault="00454B80" w:rsidP="00454B80">
      <w:pPr>
        <w:widowControl/>
        <w:spacing w:line="336" w:lineRule="atLeast"/>
        <w:jc w:val="left"/>
        <w:rPr>
          <w:rFonts w:ascii="ＭＳ ゴシック" w:eastAsia="ＭＳ ゴシック" w:hAnsi="ＭＳ ゴシック" w:cs="ＭＳ Ｐゴシック"/>
          <w:kern w:val="0"/>
          <w:sz w:val="22"/>
        </w:rPr>
      </w:pPr>
      <w:r>
        <w:rPr>
          <w:rFonts w:ascii="ＭＳ ゴシック" w:eastAsia="ＭＳ ゴシック" w:hAnsi="ＭＳ ゴシック" w:cs="ＭＳ Ｐゴシック" w:hint="eastAsia"/>
          <w:kern w:val="0"/>
        </w:rPr>
        <w:t>この規程は、令和６年４月１９日から施行する。</w:t>
      </w:r>
    </w:p>
    <w:p w14:paraId="3B8A6EDA" w14:textId="77777777" w:rsidR="007F133D" w:rsidRPr="00454B80" w:rsidRDefault="007F133D" w:rsidP="007F133D">
      <w:pPr>
        <w:rPr>
          <w:rFonts w:ascii="ＭＳ ゴシック" w:eastAsia="ＭＳ ゴシック" w:hAnsi="ＭＳ ゴシック"/>
          <w:sz w:val="24"/>
          <w:szCs w:val="24"/>
        </w:rPr>
      </w:pPr>
    </w:p>
    <w:p w14:paraId="6389C74F" w14:textId="59FC78FA" w:rsidR="00454B80" w:rsidRDefault="00454B80">
      <w:pPr>
        <w:widowControl/>
        <w:jc w:val="left"/>
        <w:rPr>
          <w:rFonts w:ascii="ＭＳ ゴシック" w:eastAsia="ＭＳ ゴシック" w:hAnsi="ＭＳ ゴシック"/>
          <w:sz w:val="24"/>
          <w:szCs w:val="24"/>
        </w:rPr>
      </w:pPr>
      <w:r>
        <w:rPr>
          <w:rFonts w:ascii="ＭＳ ゴシック" w:eastAsia="ＭＳ ゴシック" w:hAnsi="ＭＳ ゴシック"/>
          <w:sz w:val="24"/>
          <w:szCs w:val="24"/>
        </w:rPr>
        <w:br w:type="page"/>
      </w:r>
    </w:p>
    <w:p w14:paraId="46B1E50D" w14:textId="77777777" w:rsidR="001E4418" w:rsidRDefault="001E4418" w:rsidP="001E4418">
      <w:pPr>
        <w:widowControl/>
        <w:jc w:val="left"/>
        <w:rPr>
          <w:rFonts w:ascii="ＭＳ 明朝" w:hAnsi="ＭＳ 明朝"/>
          <w:sz w:val="24"/>
          <w:szCs w:val="24"/>
        </w:rPr>
      </w:pPr>
    </w:p>
    <w:p w14:paraId="31ACF698" w14:textId="77777777" w:rsidR="001E4418" w:rsidRPr="005471E6" w:rsidRDefault="001E4418" w:rsidP="001E4418">
      <w:pPr>
        <w:widowControl/>
        <w:jc w:val="left"/>
        <w:rPr>
          <w:rFonts w:ascii="ＭＳ 明朝" w:hAnsi="ＭＳ 明朝"/>
          <w:sz w:val="24"/>
          <w:szCs w:val="24"/>
        </w:rPr>
      </w:pPr>
    </w:p>
    <w:p w14:paraId="537CFB03" w14:textId="77777777" w:rsidR="001E4418" w:rsidRDefault="001E4418" w:rsidP="001E4418">
      <w:pPr>
        <w:widowControl/>
        <w:jc w:val="left"/>
        <w:rPr>
          <w:sz w:val="24"/>
          <w:szCs w:val="24"/>
        </w:rPr>
      </w:pPr>
    </w:p>
    <w:p w14:paraId="7CB67B1A" w14:textId="77777777" w:rsidR="001E4418" w:rsidRDefault="001E4418" w:rsidP="001E4418">
      <w:pPr>
        <w:widowControl/>
        <w:jc w:val="left"/>
        <w:rPr>
          <w:sz w:val="24"/>
          <w:szCs w:val="24"/>
        </w:rPr>
      </w:pPr>
    </w:p>
    <w:p w14:paraId="7F9D8C8D" w14:textId="77777777" w:rsidR="001E4418" w:rsidRDefault="001E4418" w:rsidP="001E4418">
      <w:pPr>
        <w:widowControl/>
        <w:jc w:val="left"/>
        <w:rPr>
          <w:sz w:val="24"/>
          <w:szCs w:val="24"/>
        </w:rPr>
      </w:pPr>
    </w:p>
    <w:p w14:paraId="5A260404" w14:textId="77777777" w:rsidR="001E4418" w:rsidRDefault="001E4418" w:rsidP="001E4418">
      <w:pPr>
        <w:widowControl/>
        <w:jc w:val="left"/>
        <w:rPr>
          <w:sz w:val="24"/>
          <w:szCs w:val="24"/>
        </w:rPr>
      </w:pPr>
    </w:p>
    <w:p w14:paraId="7F7504F6" w14:textId="77777777" w:rsidR="001E4418" w:rsidRDefault="001E4418" w:rsidP="001E4418">
      <w:pPr>
        <w:widowControl/>
        <w:jc w:val="left"/>
        <w:rPr>
          <w:sz w:val="24"/>
          <w:szCs w:val="24"/>
        </w:rPr>
      </w:pPr>
    </w:p>
    <w:p w14:paraId="474C46B4" w14:textId="77777777" w:rsidR="001E4418" w:rsidRDefault="001E4418" w:rsidP="001E4418">
      <w:pPr>
        <w:widowControl/>
        <w:jc w:val="left"/>
        <w:rPr>
          <w:sz w:val="24"/>
          <w:szCs w:val="24"/>
        </w:rPr>
      </w:pPr>
    </w:p>
    <w:p w14:paraId="5441529D" w14:textId="77777777" w:rsidR="001E4418" w:rsidRDefault="001E4418" w:rsidP="001E4418">
      <w:pPr>
        <w:widowControl/>
        <w:jc w:val="left"/>
        <w:rPr>
          <w:sz w:val="24"/>
          <w:szCs w:val="24"/>
        </w:rPr>
      </w:pPr>
    </w:p>
    <w:p w14:paraId="690B281A" w14:textId="77777777" w:rsidR="001E4418" w:rsidRDefault="001E4418" w:rsidP="001E4418">
      <w:pPr>
        <w:widowControl/>
        <w:jc w:val="left"/>
        <w:rPr>
          <w:sz w:val="24"/>
          <w:szCs w:val="24"/>
        </w:rPr>
      </w:pPr>
    </w:p>
    <w:p w14:paraId="666D9797" w14:textId="77777777" w:rsidR="00D5371C" w:rsidRPr="00345B65" w:rsidRDefault="00D5371C" w:rsidP="004844EA">
      <w:pPr>
        <w:widowControl/>
        <w:spacing w:after="120"/>
        <w:jc w:val="center"/>
        <w:outlineLvl w:val="0"/>
        <w:rPr>
          <w:rFonts w:asciiTheme="minorEastAsia" w:eastAsiaTheme="minorEastAsia" w:hAnsiTheme="minorEastAsia" w:cs="ＭＳ Ｐゴシック"/>
          <w:b/>
          <w:bCs/>
          <w:kern w:val="36"/>
          <w:sz w:val="56"/>
          <w:szCs w:val="56"/>
        </w:rPr>
      </w:pPr>
      <w:r w:rsidRPr="00345B65">
        <w:rPr>
          <w:rFonts w:asciiTheme="minorEastAsia" w:eastAsiaTheme="minorEastAsia" w:hAnsiTheme="minorEastAsia" w:cs="ＭＳ Ｐゴシック" w:hint="eastAsia"/>
          <w:b/>
          <w:bCs/>
          <w:kern w:val="36"/>
          <w:sz w:val="56"/>
          <w:szCs w:val="56"/>
        </w:rPr>
        <w:t>規</w:t>
      </w:r>
      <w:r w:rsidR="006373C3" w:rsidRPr="00345B65">
        <w:rPr>
          <w:rFonts w:asciiTheme="minorEastAsia" w:eastAsiaTheme="minorEastAsia" w:hAnsiTheme="minorEastAsia" w:cs="ＭＳ Ｐゴシック" w:hint="eastAsia"/>
          <w:b/>
          <w:bCs/>
          <w:kern w:val="36"/>
          <w:sz w:val="56"/>
          <w:szCs w:val="56"/>
        </w:rPr>
        <w:t xml:space="preserve">　</w:t>
      </w:r>
      <w:r w:rsidR="00A875A4" w:rsidRPr="00345B65">
        <w:rPr>
          <w:rFonts w:asciiTheme="minorEastAsia" w:eastAsiaTheme="minorEastAsia" w:hAnsiTheme="minorEastAsia" w:cs="ＭＳ Ｐゴシック" w:hint="eastAsia"/>
          <w:b/>
          <w:bCs/>
          <w:kern w:val="36"/>
          <w:sz w:val="56"/>
          <w:szCs w:val="56"/>
        </w:rPr>
        <w:t xml:space="preserve">　　</w:t>
      </w:r>
      <w:r w:rsidRPr="00345B65">
        <w:rPr>
          <w:rFonts w:asciiTheme="minorEastAsia" w:eastAsiaTheme="minorEastAsia" w:hAnsiTheme="minorEastAsia" w:cs="ＭＳ Ｐゴシック" w:hint="eastAsia"/>
          <w:b/>
          <w:bCs/>
          <w:kern w:val="36"/>
          <w:sz w:val="56"/>
          <w:szCs w:val="56"/>
        </w:rPr>
        <w:t>約</w:t>
      </w:r>
    </w:p>
    <w:p w14:paraId="39D29225" w14:textId="797C7A78" w:rsidR="000C4BED" w:rsidRDefault="00D5371C" w:rsidP="001E4418">
      <w:pPr>
        <w:widowControl/>
        <w:jc w:val="left"/>
        <w:rPr>
          <w:rFonts w:ascii="ＭＳ ゴシック" w:eastAsia="ＭＳ ゴシック" w:hAnsi="ＭＳ ゴシック" w:cs="ＭＳ Ｐゴシック"/>
          <w:bCs/>
          <w:kern w:val="36"/>
          <w:sz w:val="32"/>
          <w:szCs w:val="32"/>
        </w:rPr>
        <w:sectPr w:rsidR="000C4BED" w:rsidSect="00AC1680">
          <w:footerReference w:type="default" r:id="rId10"/>
          <w:type w:val="continuous"/>
          <w:pgSz w:w="11906" w:h="16838"/>
          <w:pgMar w:top="709" w:right="1134" w:bottom="992" w:left="1418" w:header="720" w:footer="720" w:gutter="0"/>
          <w:pgNumType w:fmt="numberInDash" w:start="1"/>
          <w:cols w:space="720"/>
          <w:noEndnote/>
          <w:docGrid w:type="linesAndChars" w:linePitch="360" w:charSpace="819"/>
        </w:sectPr>
      </w:pPr>
      <w:r>
        <w:rPr>
          <w:rFonts w:ascii="ＭＳ ゴシック" w:eastAsia="ＭＳ ゴシック" w:hAnsi="ＭＳ ゴシック" w:cs="ＭＳ Ｐゴシック"/>
          <w:bCs/>
          <w:kern w:val="36"/>
          <w:sz w:val="28"/>
          <w:szCs w:val="28"/>
        </w:rPr>
        <w:br w:type="page"/>
      </w:r>
    </w:p>
    <w:p w14:paraId="5E3D707A" w14:textId="77777777" w:rsidR="00E015C8" w:rsidRDefault="00E015C8" w:rsidP="00E015C8">
      <w:pPr>
        <w:widowControl/>
        <w:spacing w:after="120"/>
        <w:jc w:val="center"/>
        <w:outlineLvl w:val="0"/>
        <w:rPr>
          <w:rFonts w:ascii="ＭＳ ゴシック" w:eastAsia="ＭＳ ゴシック" w:hAnsi="ＭＳ ゴシック" w:cs="ＭＳ Ｐゴシック"/>
          <w:bCs/>
          <w:kern w:val="36"/>
          <w:sz w:val="32"/>
          <w:szCs w:val="32"/>
        </w:rPr>
      </w:pPr>
    </w:p>
    <w:p w14:paraId="7610ECC2" w14:textId="77777777" w:rsidR="005121F8" w:rsidRDefault="005121F8" w:rsidP="00E015C8">
      <w:pPr>
        <w:widowControl/>
        <w:spacing w:line="336" w:lineRule="atLeast"/>
        <w:jc w:val="left"/>
        <w:rPr>
          <w:rFonts w:ascii="ＭＳ ゴシック" w:eastAsia="ＭＳ ゴシック" w:hAnsi="ＭＳ ゴシック" w:cs="ＭＳ Ｐゴシック"/>
          <w:kern w:val="0"/>
          <w:sz w:val="22"/>
        </w:rPr>
      </w:pPr>
    </w:p>
    <w:p w14:paraId="0257B2A9" w14:textId="77777777" w:rsidR="00062F7A" w:rsidRDefault="00062F7A" w:rsidP="007F133D">
      <w:pPr>
        <w:jc w:val="left"/>
        <w:rPr>
          <w:rFonts w:asciiTheme="majorEastAsia" w:eastAsiaTheme="majorEastAsia" w:hAnsiTheme="majorEastAsia"/>
          <w:sz w:val="24"/>
          <w:szCs w:val="24"/>
        </w:rPr>
      </w:pPr>
    </w:p>
    <w:p w14:paraId="796DAB53" w14:textId="77777777" w:rsidR="00F00241" w:rsidRPr="00867BD7" w:rsidRDefault="00F00241" w:rsidP="00F00241">
      <w:pPr>
        <w:widowControl/>
        <w:spacing w:after="120"/>
        <w:jc w:val="center"/>
        <w:outlineLvl w:val="0"/>
        <w:rPr>
          <w:rFonts w:ascii="ＭＳ ゴシック" w:eastAsia="ＭＳ ゴシック" w:hAnsi="ＭＳ ゴシック" w:cs="ＭＳ Ｐゴシック"/>
          <w:bCs/>
          <w:kern w:val="36"/>
          <w:sz w:val="32"/>
          <w:szCs w:val="32"/>
        </w:rPr>
      </w:pPr>
      <w:r w:rsidRPr="00867BD7">
        <w:rPr>
          <w:rFonts w:ascii="ＭＳ ゴシック" w:eastAsia="ＭＳ ゴシック" w:hAnsi="ＭＳ ゴシック" w:cs="ＭＳ Ｐゴシック" w:hint="eastAsia"/>
          <w:bCs/>
          <w:kern w:val="36"/>
          <w:sz w:val="32"/>
          <w:szCs w:val="32"/>
        </w:rPr>
        <w:t>岸和田丘陵土地改良区規約</w:t>
      </w:r>
    </w:p>
    <w:p w14:paraId="7F527641" w14:textId="77777777" w:rsidR="00F00241" w:rsidRPr="00867BD7" w:rsidRDefault="00F00241" w:rsidP="00F00241">
      <w:pPr>
        <w:widowControl/>
        <w:spacing w:line="336" w:lineRule="atLeast"/>
        <w:jc w:val="left"/>
        <w:rPr>
          <w:rFonts w:ascii="ＭＳ ゴシック" w:eastAsia="ＭＳ ゴシック" w:hAnsi="ＭＳ ゴシック" w:cs="ＭＳ Ｐゴシック"/>
          <w:kern w:val="0"/>
          <w:sz w:val="22"/>
        </w:rPr>
      </w:pPr>
    </w:p>
    <w:p w14:paraId="198F8A23" w14:textId="77777777" w:rsidR="00F00241" w:rsidRPr="00867BD7" w:rsidRDefault="00F00241" w:rsidP="00F00241">
      <w:pPr>
        <w:widowControl/>
        <w:spacing w:line="336" w:lineRule="atLeast"/>
        <w:jc w:val="center"/>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第１章</w:t>
      </w:r>
      <w:r>
        <w:rPr>
          <w:rFonts w:ascii="ＭＳ ゴシック" w:eastAsia="ＭＳ ゴシック" w:hAnsi="ＭＳ ゴシック" w:cs="ＭＳ Ｐゴシック" w:hint="eastAsia"/>
          <w:kern w:val="0"/>
          <w:sz w:val="22"/>
        </w:rPr>
        <w:t xml:space="preserve">　　総　則</w:t>
      </w:r>
    </w:p>
    <w:p w14:paraId="32B31132" w14:textId="77777777" w:rsidR="00F00241" w:rsidRPr="00867BD7" w:rsidRDefault="00F00241" w:rsidP="00F00241">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（趣旨）</w:t>
      </w:r>
    </w:p>
    <w:p w14:paraId="1AA772A6" w14:textId="77777777" w:rsidR="00F00241" w:rsidRPr="00867BD7" w:rsidRDefault="00F00241" w:rsidP="00F00241">
      <w:pPr>
        <w:widowControl/>
        <w:spacing w:line="336" w:lineRule="atLeast"/>
        <w:ind w:left="224" w:hangingChars="100" w:hanging="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第１条　この土地改良区の管理運営に関しては、法令、法令に基づく行政庁の処分及び定款に別段の定めがあるもののほかは、この規約による。</w:t>
      </w:r>
    </w:p>
    <w:p w14:paraId="24E608B9" w14:textId="77777777" w:rsidR="00F00241" w:rsidRPr="00867BD7" w:rsidRDefault="00F00241" w:rsidP="00F00241">
      <w:pPr>
        <w:widowControl/>
        <w:spacing w:line="336" w:lineRule="atLeast"/>
        <w:jc w:val="left"/>
        <w:rPr>
          <w:rFonts w:ascii="ＭＳ ゴシック" w:eastAsia="ＭＳ ゴシック" w:hAnsi="ＭＳ ゴシック" w:cs="ＭＳ Ｐゴシック"/>
          <w:kern w:val="0"/>
          <w:sz w:val="22"/>
        </w:rPr>
      </w:pPr>
    </w:p>
    <w:p w14:paraId="27E96073" w14:textId="77777777" w:rsidR="00F00241" w:rsidRPr="00867BD7" w:rsidRDefault="00F00241" w:rsidP="00F00241">
      <w:pPr>
        <w:widowControl/>
        <w:spacing w:line="336" w:lineRule="atLeast"/>
        <w:jc w:val="center"/>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第２章</w:t>
      </w:r>
      <w:r>
        <w:rPr>
          <w:rFonts w:ascii="ＭＳ ゴシック" w:eastAsia="ＭＳ ゴシック" w:hAnsi="ＭＳ ゴシック" w:cs="ＭＳ Ｐゴシック" w:hint="eastAsia"/>
          <w:kern w:val="0"/>
          <w:sz w:val="22"/>
        </w:rPr>
        <w:t xml:space="preserve">　　</w:t>
      </w:r>
      <w:r w:rsidRPr="00867BD7">
        <w:rPr>
          <w:rFonts w:ascii="ＭＳ ゴシック" w:eastAsia="ＭＳ ゴシック" w:hAnsi="ＭＳ ゴシック" w:cs="ＭＳ Ｐゴシック" w:hint="eastAsia"/>
          <w:kern w:val="0"/>
          <w:sz w:val="22"/>
        </w:rPr>
        <w:t>会　議</w:t>
      </w:r>
    </w:p>
    <w:p w14:paraId="3F25DAF1" w14:textId="77777777" w:rsidR="00F00241" w:rsidRPr="00867BD7" w:rsidRDefault="00F00241" w:rsidP="00F00241">
      <w:pPr>
        <w:widowControl/>
        <w:spacing w:line="336" w:lineRule="atLeast"/>
        <w:jc w:val="center"/>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第１節</w:t>
      </w:r>
      <w:r>
        <w:rPr>
          <w:rFonts w:ascii="ＭＳ ゴシック" w:eastAsia="ＭＳ ゴシック" w:hAnsi="ＭＳ ゴシック" w:cs="ＭＳ Ｐゴシック" w:hint="eastAsia"/>
          <w:kern w:val="0"/>
          <w:sz w:val="22"/>
        </w:rPr>
        <w:t xml:space="preserve">　　</w:t>
      </w:r>
      <w:r w:rsidRPr="00867BD7">
        <w:rPr>
          <w:rFonts w:ascii="ＭＳ ゴシック" w:eastAsia="ＭＳ ゴシック" w:hAnsi="ＭＳ ゴシック" w:cs="ＭＳ Ｐゴシック" w:hint="eastAsia"/>
          <w:kern w:val="0"/>
          <w:sz w:val="22"/>
        </w:rPr>
        <w:t>総　会</w:t>
      </w:r>
    </w:p>
    <w:p w14:paraId="2A4D2E1D" w14:textId="77777777" w:rsidR="00F00241" w:rsidRPr="00867BD7" w:rsidRDefault="00F00241" w:rsidP="00F00241">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（開議・散会）</w:t>
      </w:r>
    </w:p>
    <w:p w14:paraId="1861671D" w14:textId="77777777" w:rsidR="001E4418" w:rsidRPr="001E4418" w:rsidRDefault="00F00241" w:rsidP="001E4418">
      <w:pPr>
        <w:widowControl/>
        <w:spacing w:line="336" w:lineRule="atLeast"/>
        <w:ind w:left="224" w:hangingChars="100" w:hanging="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 xml:space="preserve">第２条　</w:t>
      </w:r>
      <w:r w:rsidR="001E4418" w:rsidRPr="00651B11">
        <w:rPr>
          <w:rFonts w:ascii="ＭＳ ゴシック" w:eastAsia="ＭＳ ゴシック" w:hAnsi="ＭＳ ゴシック" w:cs="ＭＳ Ｐゴシック" w:hint="eastAsia"/>
          <w:kern w:val="0"/>
          <w:sz w:val="22"/>
        </w:rPr>
        <w:t>会議は、あらかじめ通知した時刻に</w:t>
      </w:r>
      <w:r w:rsidR="001E4418" w:rsidRPr="001E4418">
        <w:rPr>
          <w:rFonts w:ascii="ＭＳ ゴシック" w:eastAsia="ＭＳ ゴシック" w:hAnsi="ＭＳ ゴシック" w:cs="ＭＳ Ｐゴシック" w:hint="eastAsia"/>
          <w:kern w:val="0"/>
          <w:sz w:val="22"/>
        </w:rPr>
        <w:t>始め</w:t>
      </w:r>
      <w:r w:rsidR="001E4418" w:rsidRPr="001E4418">
        <w:rPr>
          <w:rFonts w:ascii="ＭＳ ゴシック" w:eastAsia="ＭＳ ゴシック" w:hAnsi="ＭＳ ゴシック" w:cs="ＭＳ Ｐゴシック"/>
          <w:kern w:val="0"/>
          <w:sz w:val="22"/>
        </w:rPr>
        <w:t>る。</w:t>
      </w:r>
    </w:p>
    <w:p w14:paraId="6BBD6F4A" w14:textId="77777777" w:rsidR="001E4418" w:rsidRPr="001E4418" w:rsidRDefault="001E4418" w:rsidP="001E4418">
      <w:pPr>
        <w:spacing w:line="336" w:lineRule="atLeast"/>
        <w:ind w:leftChars="129" w:left="500" w:hangingChars="100" w:hanging="224"/>
        <w:jc w:val="left"/>
        <w:rPr>
          <w:rFonts w:ascii="ＭＳ ゴシック" w:eastAsia="ＭＳ ゴシック" w:hAnsi="ＭＳ ゴシック" w:cs="ＭＳ Ｐゴシック"/>
          <w:kern w:val="0"/>
          <w:sz w:val="22"/>
        </w:rPr>
      </w:pPr>
      <w:r w:rsidRPr="001E4418">
        <w:rPr>
          <w:rFonts w:ascii="ＭＳ ゴシック" w:eastAsia="ＭＳ ゴシック" w:hAnsi="ＭＳ ゴシック" w:cs="ＭＳ Ｐゴシック" w:hint="eastAsia"/>
          <w:kern w:val="0"/>
          <w:sz w:val="22"/>
        </w:rPr>
        <w:t>２　会議は、すべての議案の終了により終わる。ただし特に議決したとき又は議長が必要と認めたときは、散会することができる。</w:t>
      </w:r>
    </w:p>
    <w:p w14:paraId="7CE8EF7F" w14:textId="5D636D15" w:rsidR="00F00241" w:rsidRPr="00867BD7" w:rsidRDefault="00F00241" w:rsidP="001E4418">
      <w:pPr>
        <w:widowControl/>
        <w:spacing w:line="336" w:lineRule="atLeast"/>
        <w:ind w:left="224" w:hangingChars="100" w:hanging="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（出席）</w:t>
      </w:r>
    </w:p>
    <w:p w14:paraId="0F38E755" w14:textId="67C066DE" w:rsidR="00F00241" w:rsidRPr="00867BD7" w:rsidRDefault="00F00241" w:rsidP="00F00241">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第３条　組合員は、総会に出席したときは、総会の招集者にその旨を届け出るものとす</w:t>
      </w:r>
      <w:r w:rsidR="001E4418">
        <w:rPr>
          <w:rFonts w:ascii="ＭＳ ゴシック" w:eastAsia="ＭＳ ゴシック" w:hAnsi="ＭＳ ゴシック" w:cs="ＭＳ Ｐゴシック" w:hint="eastAsia"/>
          <w:kern w:val="0"/>
          <w:sz w:val="22"/>
        </w:rPr>
        <w:t>る</w:t>
      </w:r>
      <w:r w:rsidRPr="00867BD7">
        <w:rPr>
          <w:rFonts w:ascii="ＭＳ ゴシック" w:eastAsia="ＭＳ ゴシック" w:hAnsi="ＭＳ ゴシック" w:cs="ＭＳ Ｐゴシック" w:hint="eastAsia"/>
          <w:kern w:val="0"/>
          <w:sz w:val="22"/>
        </w:rPr>
        <w:t>。</w:t>
      </w:r>
    </w:p>
    <w:p w14:paraId="150F55AA" w14:textId="77777777" w:rsidR="00F00241" w:rsidRPr="003E39F1" w:rsidRDefault="00F00241" w:rsidP="00F00241">
      <w:pPr>
        <w:widowControl/>
        <w:spacing w:line="336" w:lineRule="atLeast"/>
        <w:ind w:leftChars="100" w:left="438" w:hangingChars="100" w:hanging="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２　代理人は、入場の際に委任状を総会の招集者に提出し</w:t>
      </w:r>
      <w:r w:rsidRPr="003E39F1">
        <w:rPr>
          <w:rFonts w:ascii="ＭＳ ゴシック" w:eastAsia="ＭＳ ゴシック" w:hAnsi="ＭＳ ゴシック" w:cs="ＭＳ Ｐゴシック" w:hint="eastAsia"/>
          <w:kern w:val="0"/>
          <w:sz w:val="22"/>
        </w:rPr>
        <w:t>、総会</w:t>
      </w:r>
      <w:r>
        <w:rPr>
          <w:rFonts w:ascii="ＭＳ ゴシック" w:eastAsia="ＭＳ ゴシック" w:hAnsi="ＭＳ ゴシック" w:cs="ＭＳ Ｐゴシック" w:hint="eastAsia"/>
          <w:kern w:val="0"/>
          <w:sz w:val="22"/>
        </w:rPr>
        <w:t>の</w:t>
      </w:r>
      <w:r w:rsidRPr="003E39F1">
        <w:rPr>
          <w:rFonts w:ascii="ＭＳ ゴシック" w:eastAsia="ＭＳ ゴシック" w:hAnsi="ＭＳ ゴシック" w:cs="ＭＳ Ｐゴシック" w:hint="eastAsia"/>
          <w:kern w:val="0"/>
          <w:sz w:val="22"/>
        </w:rPr>
        <w:t>招集者は、これと引き換えに代理証票を交付するものとする。</w:t>
      </w:r>
    </w:p>
    <w:p w14:paraId="08560D90" w14:textId="77777777" w:rsidR="00F00241" w:rsidRPr="00867BD7" w:rsidRDefault="00F00241" w:rsidP="00F00241">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（開会）</w:t>
      </w:r>
    </w:p>
    <w:p w14:paraId="685306A1" w14:textId="6BA19063" w:rsidR="00F00241" w:rsidRPr="001E4418" w:rsidRDefault="00F00241" w:rsidP="00F00241">
      <w:pPr>
        <w:widowControl/>
        <w:spacing w:line="336" w:lineRule="atLeast"/>
        <w:ind w:left="224" w:hangingChars="100" w:hanging="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 xml:space="preserve">第４条　</w:t>
      </w:r>
      <w:r w:rsidR="001E4418" w:rsidRPr="001E4418">
        <w:rPr>
          <w:rFonts w:ascii="ＭＳ ゴシック" w:eastAsia="ＭＳ ゴシック" w:hAnsi="ＭＳ ゴシック" w:cs="ＭＳ Ｐゴシック" w:hint="eastAsia"/>
          <w:kern w:val="0"/>
          <w:sz w:val="22"/>
        </w:rPr>
        <w:t>開始時刻に総会の招集者は、出席者数と会議の成否を確認し成立している場合、開会を宣し、議長の選任を総会にはかるものとする</w:t>
      </w:r>
      <w:r w:rsidRPr="001E4418">
        <w:rPr>
          <w:rFonts w:ascii="ＭＳ ゴシック" w:eastAsia="ＭＳ ゴシック" w:hAnsi="ＭＳ ゴシック" w:cs="ＭＳ Ｐゴシック" w:hint="eastAsia"/>
          <w:kern w:val="0"/>
          <w:sz w:val="22"/>
        </w:rPr>
        <w:t>。</w:t>
      </w:r>
    </w:p>
    <w:p w14:paraId="54324CF7" w14:textId="77777777" w:rsidR="00F00241" w:rsidRPr="00867BD7" w:rsidRDefault="00F00241" w:rsidP="00F00241">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（議事録記名人の選任）</w:t>
      </w:r>
    </w:p>
    <w:p w14:paraId="28BF90F3" w14:textId="40523D7F" w:rsidR="00F00241" w:rsidRPr="00867BD7" w:rsidRDefault="00F00241" w:rsidP="00F00241">
      <w:pPr>
        <w:widowControl/>
        <w:spacing w:line="336" w:lineRule="atLeast"/>
        <w:ind w:left="224" w:hangingChars="100" w:hanging="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第５条　議長は、議事の開始にあたり、</w:t>
      </w:r>
      <w:r w:rsidR="001E4418">
        <w:rPr>
          <w:rFonts w:ascii="ＭＳ ゴシック" w:eastAsia="ＭＳ ゴシック" w:hAnsi="ＭＳ ゴシック" w:cs="ＭＳ Ｐゴシック" w:hint="eastAsia"/>
          <w:kern w:val="0"/>
          <w:sz w:val="22"/>
        </w:rPr>
        <w:t>出席者より</w:t>
      </w:r>
      <w:r w:rsidRPr="00867BD7">
        <w:rPr>
          <w:rFonts w:ascii="ＭＳ ゴシック" w:eastAsia="ＭＳ ゴシック" w:hAnsi="ＭＳ ゴシック" w:cs="ＭＳ Ｐゴシック" w:hint="eastAsia"/>
          <w:kern w:val="0"/>
          <w:sz w:val="22"/>
        </w:rPr>
        <w:t>総会の承認を得て、議事録記名人２人を指名するものとする。</w:t>
      </w:r>
    </w:p>
    <w:p w14:paraId="58287F5C" w14:textId="77777777" w:rsidR="00F00241" w:rsidRPr="00867BD7" w:rsidRDefault="00F00241" w:rsidP="00F00241">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（議長の職務）</w:t>
      </w:r>
    </w:p>
    <w:p w14:paraId="24AAD865" w14:textId="77777777" w:rsidR="00F00241" w:rsidRPr="00867BD7" w:rsidRDefault="00F00241" w:rsidP="00F00241">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第６条　議長は、議事の進行をはかるほか、議場の整理に必要な措置をとることができる。</w:t>
      </w:r>
    </w:p>
    <w:p w14:paraId="493C6AB7" w14:textId="5BC9B7E9" w:rsidR="00F00241" w:rsidRPr="00867BD7" w:rsidRDefault="00F00241" w:rsidP="00F00241">
      <w:pPr>
        <w:widowControl/>
        <w:spacing w:line="336" w:lineRule="atLeast"/>
        <w:ind w:firstLineChars="100" w:firstLine="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ただし、組合員</w:t>
      </w:r>
      <w:r w:rsidR="001E4418" w:rsidRPr="001E4418">
        <w:rPr>
          <w:rFonts w:ascii="ＭＳ ゴシック" w:eastAsia="ＭＳ ゴシック" w:hAnsi="ＭＳ ゴシック" w:cs="ＭＳ Ｐゴシック" w:hint="eastAsia"/>
          <w:kern w:val="0"/>
          <w:sz w:val="22"/>
        </w:rPr>
        <w:t>（代理人を含む）（以下、本節中は、同様とする。）</w:t>
      </w:r>
      <w:r w:rsidRPr="00867BD7">
        <w:rPr>
          <w:rFonts w:ascii="ＭＳ ゴシック" w:eastAsia="ＭＳ ゴシック" w:hAnsi="ＭＳ ゴシック" w:cs="ＭＳ Ｐゴシック" w:hint="eastAsia"/>
          <w:kern w:val="0"/>
          <w:sz w:val="22"/>
        </w:rPr>
        <w:t>の発言を不当に制限してはならない。</w:t>
      </w:r>
    </w:p>
    <w:p w14:paraId="2DD6C805" w14:textId="77777777" w:rsidR="00F00241" w:rsidRPr="00867BD7" w:rsidRDefault="00F00241" w:rsidP="00F00241">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（中途退場）</w:t>
      </w:r>
    </w:p>
    <w:p w14:paraId="23C443FB" w14:textId="77777777" w:rsidR="00F00241" w:rsidRPr="00867BD7" w:rsidRDefault="00F00241" w:rsidP="00F00241">
      <w:pPr>
        <w:widowControl/>
        <w:spacing w:line="336" w:lineRule="atLeast"/>
        <w:ind w:leftChars="-1" w:left="222" w:hangingChars="100" w:hanging="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第７条　組合員は、会議中みだりに議場を退くことができない。ただし、止むを得ない事由があるときは、議長の許可を受けて退くことができる。</w:t>
      </w:r>
    </w:p>
    <w:p w14:paraId="3B70B7B2" w14:textId="77777777" w:rsidR="00F00241" w:rsidRPr="00867BD7" w:rsidRDefault="00F00241" w:rsidP="00F00241">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（議事）</w:t>
      </w:r>
    </w:p>
    <w:p w14:paraId="6E43F463" w14:textId="77777777" w:rsidR="00F00241" w:rsidRPr="00867BD7" w:rsidRDefault="00F00241" w:rsidP="00F00241">
      <w:pPr>
        <w:widowControl/>
        <w:spacing w:line="336" w:lineRule="atLeast"/>
        <w:ind w:leftChars="-1" w:left="222" w:hangingChars="100" w:hanging="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第８条　議案は、議長が先ず議題を宣告し、提案者の説明、これに対する質疑、討論及び採決の順により確定する。</w:t>
      </w:r>
    </w:p>
    <w:p w14:paraId="40037A2B" w14:textId="77777777" w:rsidR="00F00241" w:rsidRPr="00867BD7" w:rsidRDefault="00F00241" w:rsidP="00F00241">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（発言）</w:t>
      </w:r>
    </w:p>
    <w:p w14:paraId="6072955E" w14:textId="77777777" w:rsidR="00F00241" w:rsidRPr="00867BD7" w:rsidRDefault="00F00241" w:rsidP="00F00241">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第９条　発言しようとする者は、議長の承認を得なければならない。</w:t>
      </w:r>
    </w:p>
    <w:p w14:paraId="26D91782" w14:textId="77777777" w:rsidR="00F00241" w:rsidRDefault="00F00241" w:rsidP="00F00241">
      <w:pPr>
        <w:widowControl/>
        <w:spacing w:line="336" w:lineRule="atLeast"/>
        <w:ind w:firstLineChars="100" w:firstLine="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２　発言は、議題以外のことにわたってはならない。</w:t>
      </w:r>
    </w:p>
    <w:p w14:paraId="7167A054" w14:textId="77777777" w:rsidR="00F00241" w:rsidRPr="00867BD7" w:rsidRDefault="00F00241" w:rsidP="00F00241">
      <w:pPr>
        <w:widowControl/>
        <w:spacing w:line="336" w:lineRule="atLeast"/>
        <w:jc w:val="left"/>
        <w:rPr>
          <w:rFonts w:ascii="ＭＳ ゴシック" w:eastAsia="ＭＳ ゴシック" w:hAnsi="ＭＳ ゴシック" w:cs="ＭＳ Ｐゴシック"/>
          <w:kern w:val="0"/>
          <w:sz w:val="22"/>
        </w:rPr>
      </w:pPr>
      <w:r>
        <w:rPr>
          <w:rFonts w:ascii="ＭＳ ゴシック" w:eastAsia="ＭＳ ゴシック" w:hAnsi="ＭＳ ゴシック" w:cs="ＭＳ Ｐゴシック" w:hint="eastAsia"/>
          <w:kern w:val="0"/>
          <w:sz w:val="22"/>
        </w:rPr>
        <w:t>（動議）</w:t>
      </w:r>
    </w:p>
    <w:p w14:paraId="2F7EA902" w14:textId="77777777" w:rsidR="00F00241" w:rsidRPr="00867BD7" w:rsidRDefault="00F00241" w:rsidP="00F00241">
      <w:pPr>
        <w:widowControl/>
        <w:spacing w:line="336" w:lineRule="atLeast"/>
        <w:ind w:left="224" w:hangingChars="100" w:hanging="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第10条　組合員は、議事の進行を妨げない限り、他の組合員１０人以上の賛成を得て、議長に動議を提出することができる。</w:t>
      </w:r>
    </w:p>
    <w:p w14:paraId="29267A2F" w14:textId="77777777" w:rsidR="00F00241" w:rsidRPr="00867BD7" w:rsidRDefault="00F00241" w:rsidP="00F00241">
      <w:pPr>
        <w:widowControl/>
        <w:spacing w:line="336" w:lineRule="atLeast"/>
        <w:ind w:leftChars="100" w:left="438" w:hangingChars="100" w:hanging="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２　前項の動議が提出されたときは、当該動議が定款第９条の規定により議決できる事項に限り、これを議案として付議すべきかどうかを総会にはかるものとする。</w:t>
      </w:r>
    </w:p>
    <w:p w14:paraId="442A295A" w14:textId="77777777" w:rsidR="00F00241" w:rsidRPr="00867BD7" w:rsidRDefault="00F00241" w:rsidP="00F00241">
      <w:pPr>
        <w:widowControl/>
        <w:spacing w:line="336" w:lineRule="atLeast"/>
        <w:ind w:firstLineChars="100" w:firstLine="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３　第１項の動議が議案の修正の動議である場合には、先ず修正動議について採決する。</w:t>
      </w:r>
    </w:p>
    <w:p w14:paraId="20813817" w14:textId="77777777" w:rsidR="00F00241" w:rsidRPr="00867BD7" w:rsidRDefault="00F00241" w:rsidP="00F00241">
      <w:pPr>
        <w:widowControl/>
        <w:spacing w:line="336" w:lineRule="atLeast"/>
        <w:ind w:leftChars="200" w:left="428"/>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ただし、修正動議が２以上あるときは、その趣旨が原案と、もっとも異なるものから順次に採決する。</w:t>
      </w:r>
    </w:p>
    <w:p w14:paraId="18518E65" w14:textId="77777777" w:rsidR="00F00241" w:rsidRPr="00867BD7" w:rsidRDefault="00F00241" w:rsidP="00F00241">
      <w:pPr>
        <w:widowControl/>
        <w:spacing w:line="336" w:lineRule="atLeast"/>
        <w:ind w:leftChars="100" w:left="438" w:hangingChars="100" w:hanging="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４　動議を提出した者がこれを撤回しようとするときは、その動議の提出に賛成した者の同意を得なければならない。</w:t>
      </w:r>
    </w:p>
    <w:p w14:paraId="0BD06979" w14:textId="77777777" w:rsidR="00F00241" w:rsidRPr="00867BD7" w:rsidRDefault="00F00241" w:rsidP="00F00241">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（採決の方法）</w:t>
      </w:r>
    </w:p>
    <w:p w14:paraId="556B03F3" w14:textId="77777777" w:rsidR="00F00241" w:rsidRDefault="00F00241" w:rsidP="00F00241">
      <w:pPr>
        <w:widowControl/>
        <w:spacing w:line="336" w:lineRule="atLeast"/>
        <w:ind w:left="224" w:hangingChars="100" w:hanging="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第11条　採決は、挙手、起立又は投票のいずれかの方法によるものとし、議長は、採決の都度総会にはかって決定する。</w:t>
      </w:r>
    </w:p>
    <w:p w14:paraId="05835593" w14:textId="77777777" w:rsidR="00F00241" w:rsidRPr="003E39F1" w:rsidRDefault="00F00241" w:rsidP="00F00241">
      <w:pPr>
        <w:widowControl/>
        <w:spacing w:line="336" w:lineRule="atLeast"/>
        <w:ind w:firstLineChars="100" w:firstLine="224"/>
        <w:jc w:val="left"/>
        <w:rPr>
          <w:rFonts w:ascii="ＭＳ ゴシック" w:eastAsia="ＭＳ ゴシック" w:hAnsi="ＭＳ ゴシック" w:cs="ＭＳ Ｐゴシック"/>
          <w:kern w:val="0"/>
          <w:sz w:val="22"/>
        </w:rPr>
      </w:pPr>
      <w:r w:rsidRPr="003E39F1">
        <w:rPr>
          <w:rFonts w:ascii="ＭＳ ゴシック" w:eastAsia="ＭＳ ゴシック" w:hAnsi="ＭＳ ゴシック" w:cs="ＭＳ Ｐゴシック" w:hint="eastAsia"/>
          <w:kern w:val="0"/>
          <w:sz w:val="22"/>
        </w:rPr>
        <w:t>２　代理人は、採決にあたり代理証票を明示して賛否を表示しなければならない。</w:t>
      </w:r>
    </w:p>
    <w:p w14:paraId="1A76A925" w14:textId="77777777" w:rsidR="00F00241" w:rsidRPr="00867BD7" w:rsidRDefault="00F00241" w:rsidP="00F00241">
      <w:pPr>
        <w:widowControl/>
        <w:spacing w:line="336" w:lineRule="atLeast"/>
        <w:ind w:firstLineChars="100" w:firstLine="224"/>
        <w:jc w:val="left"/>
        <w:rPr>
          <w:rFonts w:ascii="ＭＳ ゴシック" w:eastAsia="ＭＳ ゴシック" w:hAnsi="ＭＳ ゴシック" w:cs="ＭＳ Ｐゴシック"/>
          <w:kern w:val="0"/>
          <w:sz w:val="22"/>
        </w:rPr>
      </w:pPr>
      <w:r w:rsidRPr="003E39F1">
        <w:rPr>
          <w:rFonts w:ascii="ＭＳ ゴシック" w:eastAsia="ＭＳ ゴシック" w:hAnsi="ＭＳ ゴシック" w:cs="ＭＳ Ｐゴシック" w:hint="eastAsia"/>
          <w:kern w:val="0"/>
          <w:sz w:val="22"/>
        </w:rPr>
        <w:t>３</w:t>
      </w:r>
      <w:r w:rsidRPr="00867BD7">
        <w:rPr>
          <w:rFonts w:ascii="ＭＳ ゴシック" w:eastAsia="ＭＳ ゴシック" w:hAnsi="ＭＳ ゴシック" w:cs="ＭＳ Ｐゴシック" w:hint="eastAsia"/>
          <w:kern w:val="0"/>
          <w:sz w:val="22"/>
        </w:rPr>
        <w:t xml:space="preserve">　議長は、書面による議決を加えて、採決の結果を宣言する。</w:t>
      </w:r>
    </w:p>
    <w:p w14:paraId="5543A185" w14:textId="77777777" w:rsidR="00F00241" w:rsidRPr="00867BD7" w:rsidRDefault="00F00241" w:rsidP="00F00241">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（委員会付託）</w:t>
      </w:r>
    </w:p>
    <w:p w14:paraId="1E98442F" w14:textId="77777777" w:rsidR="00F00241" w:rsidRPr="00867BD7" w:rsidRDefault="00F00241" w:rsidP="00F00241">
      <w:pPr>
        <w:widowControl/>
        <w:spacing w:line="336" w:lineRule="atLeast"/>
        <w:ind w:left="224" w:hangingChars="100" w:hanging="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第12条　総会で必要があると認めるときは、総会の期間内において委員会を設置し、これに付託して議案その他の審議をさせることができる。</w:t>
      </w:r>
    </w:p>
    <w:p w14:paraId="527C82E2" w14:textId="77777777" w:rsidR="00F00241" w:rsidRPr="00867BD7" w:rsidRDefault="00F00241" w:rsidP="00F00241">
      <w:pPr>
        <w:widowControl/>
        <w:spacing w:line="336" w:lineRule="atLeast"/>
        <w:ind w:firstLineChars="100" w:firstLine="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２　委員会の委員は、総会において出席した組合員のうちから選任する。</w:t>
      </w:r>
    </w:p>
    <w:p w14:paraId="0DB600B4" w14:textId="77777777" w:rsidR="00F00241" w:rsidRPr="00867BD7" w:rsidRDefault="00F00241" w:rsidP="00F00241">
      <w:pPr>
        <w:widowControl/>
        <w:spacing w:line="336" w:lineRule="atLeast"/>
        <w:ind w:leftChars="100" w:left="438" w:hangingChars="100" w:hanging="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３　委員会に付議した議案は、委員会の審査の結果の報告をきいて採決しなければならない</w:t>
      </w:r>
    </w:p>
    <w:p w14:paraId="1A45C2C0" w14:textId="77777777" w:rsidR="00F00241" w:rsidRPr="00867BD7" w:rsidRDefault="00F00241" w:rsidP="00F00241">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 xml:space="preserve">　４　委員会の運営その他必要な事項は、総会で定める。</w:t>
      </w:r>
    </w:p>
    <w:p w14:paraId="014CEC90" w14:textId="77777777" w:rsidR="00F00241" w:rsidRPr="00867BD7" w:rsidRDefault="00F00241" w:rsidP="00F00241">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（講案・動議の再提出禁止）</w:t>
      </w:r>
    </w:p>
    <w:p w14:paraId="7F1BF540" w14:textId="77777777" w:rsidR="00F00241" w:rsidRPr="00867BD7" w:rsidRDefault="00F00241" w:rsidP="00F00241">
      <w:pPr>
        <w:widowControl/>
        <w:spacing w:line="336" w:lineRule="atLeast"/>
        <w:ind w:left="224" w:hangingChars="100" w:hanging="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第13条　否決された議案又は撤回され、若しくは議案として付議されなかった動議は、再び同一の総会に提出することができない。</w:t>
      </w:r>
    </w:p>
    <w:p w14:paraId="6E9C8724" w14:textId="77777777" w:rsidR="00F00241" w:rsidRPr="00867BD7" w:rsidRDefault="00F00241" w:rsidP="00F00241">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（禁止行為）</w:t>
      </w:r>
    </w:p>
    <w:p w14:paraId="05F9753B" w14:textId="77777777" w:rsidR="00F00241" w:rsidRPr="00867BD7" w:rsidRDefault="00F00241" w:rsidP="00F00241">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第14条　会議中は、私語その他議事を妨げる行為をしてはならない。</w:t>
      </w:r>
    </w:p>
    <w:p w14:paraId="4E13035E" w14:textId="5E6A8D71" w:rsidR="00F00241" w:rsidRPr="00867BD7" w:rsidRDefault="00F00241" w:rsidP="00F00241">
      <w:pPr>
        <w:widowControl/>
        <w:spacing w:line="336" w:lineRule="atLeast"/>
        <w:ind w:leftChars="100" w:left="438" w:hangingChars="100" w:hanging="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２　会議中</w:t>
      </w:r>
      <w:r w:rsidR="001E4418">
        <w:rPr>
          <w:rFonts w:ascii="ＭＳ ゴシック" w:eastAsia="ＭＳ ゴシック" w:hAnsi="ＭＳ ゴシック" w:cs="ＭＳ Ｐゴシック" w:hint="eastAsia"/>
          <w:kern w:val="0"/>
          <w:sz w:val="22"/>
        </w:rPr>
        <w:t>出席者</w:t>
      </w:r>
      <w:r w:rsidRPr="00867BD7">
        <w:rPr>
          <w:rFonts w:ascii="ＭＳ ゴシック" w:eastAsia="ＭＳ ゴシック" w:hAnsi="ＭＳ ゴシック" w:cs="ＭＳ Ｐゴシック" w:hint="eastAsia"/>
          <w:kern w:val="0"/>
          <w:sz w:val="22"/>
        </w:rPr>
        <w:t>が議場の秩序をみだすときは、議長は、これを警告し、制止し、又は発言を取り消させる。命に従わないときは、議長は、当日の会議が終るまで発言を禁止し、又は議場の外に退去させることができる。</w:t>
      </w:r>
    </w:p>
    <w:p w14:paraId="4A750A0F" w14:textId="77777777" w:rsidR="00F00241" w:rsidRPr="00867BD7" w:rsidRDefault="00F00241" w:rsidP="00F00241">
      <w:pPr>
        <w:widowControl/>
        <w:spacing w:line="336" w:lineRule="atLeast"/>
        <w:jc w:val="left"/>
        <w:rPr>
          <w:rFonts w:ascii="ＭＳ ゴシック" w:eastAsia="ＭＳ ゴシック" w:hAnsi="ＭＳ ゴシック" w:cs="ＭＳ Ｐゴシック"/>
          <w:kern w:val="0"/>
          <w:sz w:val="22"/>
        </w:rPr>
      </w:pPr>
    </w:p>
    <w:p w14:paraId="070FC449" w14:textId="77777777" w:rsidR="00F00241" w:rsidRPr="00867BD7" w:rsidRDefault="00F00241" w:rsidP="00F00241">
      <w:pPr>
        <w:widowControl/>
        <w:spacing w:line="336" w:lineRule="atLeast"/>
        <w:jc w:val="center"/>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第２節</w:t>
      </w:r>
      <w:r>
        <w:rPr>
          <w:rFonts w:ascii="ＭＳ ゴシック" w:eastAsia="ＭＳ ゴシック" w:hAnsi="ＭＳ ゴシック" w:cs="ＭＳ Ｐゴシック" w:hint="eastAsia"/>
          <w:kern w:val="0"/>
          <w:sz w:val="22"/>
        </w:rPr>
        <w:t xml:space="preserve">　　</w:t>
      </w:r>
      <w:r w:rsidRPr="00867BD7">
        <w:rPr>
          <w:rFonts w:ascii="ＭＳ ゴシック" w:eastAsia="ＭＳ ゴシック" w:hAnsi="ＭＳ ゴシック" w:cs="ＭＳ Ｐゴシック" w:hint="eastAsia"/>
          <w:kern w:val="0"/>
          <w:sz w:val="22"/>
        </w:rPr>
        <w:t>その他の会議</w:t>
      </w:r>
    </w:p>
    <w:p w14:paraId="02E9C80A" w14:textId="77777777" w:rsidR="00F00241" w:rsidRPr="00867BD7" w:rsidRDefault="00F00241" w:rsidP="00F00241">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（換地計画等を定める会議）</w:t>
      </w:r>
    </w:p>
    <w:p w14:paraId="5DABDEDA" w14:textId="77777777" w:rsidR="00F00241" w:rsidRPr="00867BD7" w:rsidRDefault="00F00241" w:rsidP="00F00241">
      <w:pPr>
        <w:widowControl/>
        <w:spacing w:line="336" w:lineRule="atLeast"/>
        <w:ind w:left="224" w:hangingChars="100" w:hanging="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第15条　土地改良法第52条第５項の会議並びに同法第53条の４第２項及び同法第99条第２項において準用する同法第52条第５項の会議には、第２条から第11条まで及び第14条の規定を準用する。</w:t>
      </w:r>
    </w:p>
    <w:p w14:paraId="25914C62" w14:textId="77777777" w:rsidR="00F00241" w:rsidRDefault="00F00241" w:rsidP="00F00241">
      <w:pPr>
        <w:widowControl/>
        <w:spacing w:line="336" w:lineRule="atLeast"/>
        <w:jc w:val="center"/>
        <w:rPr>
          <w:rFonts w:ascii="ＭＳ ゴシック" w:eastAsia="ＭＳ ゴシック" w:hAnsi="ＭＳ ゴシック" w:cs="ＭＳ Ｐゴシック"/>
          <w:kern w:val="0"/>
          <w:sz w:val="22"/>
        </w:rPr>
      </w:pPr>
    </w:p>
    <w:p w14:paraId="522C0765" w14:textId="77777777" w:rsidR="00F00241" w:rsidRDefault="00F00241" w:rsidP="00F00241">
      <w:pPr>
        <w:widowControl/>
        <w:spacing w:line="336" w:lineRule="atLeast"/>
        <w:jc w:val="center"/>
        <w:rPr>
          <w:rFonts w:ascii="ＭＳ ゴシック" w:eastAsia="ＭＳ ゴシック" w:hAnsi="ＭＳ ゴシック" w:cs="ＭＳ Ｐゴシック"/>
          <w:kern w:val="0"/>
          <w:sz w:val="22"/>
        </w:rPr>
      </w:pPr>
    </w:p>
    <w:p w14:paraId="7E248594" w14:textId="77777777" w:rsidR="00F00241" w:rsidRPr="00867BD7" w:rsidRDefault="00F00241" w:rsidP="00F00241">
      <w:pPr>
        <w:widowControl/>
        <w:spacing w:line="336" w:lineRule="atLeast"/>
        <w:jc w:val="center"/>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第３章</w:t>
      </w:r>
      <w:r>
        <w:rPr>
          <w:rFonts w:ascii="ＭＳ ゴシック" w:eastAsia="ＭＳ ゴシック" w:hAnsi="ＭＳ ゴシック" w:cs="ＭＳ Ｐゴシック" w:hint="eastAsia"/>
          <w:kern w:val="0"/>
          <w:sz w:val="22"/>
        </w:rPr>
        <w:t xml:space="preserve">　　</w:t>
      </w:r>
      <w:r w:rsidRPr="00867BD7">
        <w:rPr>
          <w:rFonts w:ascii="ＭＳ ゴシック" w:eastAsia="ＭＳ ゴシック" w:hAnsi="ＭＳ ゴシック" w:cs="ＭＳ Ｐゴシック" w:hint="eastAsia"/>
          <w:kern w:val="0"/>
          <w:sz w:val="22"/>
        </w:rPr>
        <w:t>役　員</w:t>
      </w:r>
    </w:p>
    <w:p w14:paraId="5A258170" w14:textId="77777777" w:rsidR="00F00241" w:rsidRPr="00867BD7" w:rsidRDefault="00F00241" w:rsidP="00F00241">
      <w:pPr>
        <w:widowControl/>
        <w:spacing w:line="336" w:lineRule="atLeast"/>
        <w:jc w:val="center"/>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第１節</w:t>
      </w:r>
      <w:r>
        <w:rPr>
          <w:rFonts w:ascii="ＭＳ ゴシック" w:eastAsia="ＭＳ ゴシック" w:hAnsi="ＭＳ ゴシック" w:cs="ＭＳ Ｐゴシック" w:hint="eastAsia"/>
          <w:kern w:val="0"/>
          <w:sz w:val="22"/>
        </w:rPr>
        <w:t xml:space="preserve">　　</w:t>
      </w:r>
      <w:r w:rsidRPr="00867BD7">
        <w:rPr>
          <w:rFonts w:ascii="ＭＳ ゴシック" w:eastAsia="ＭＳ ゴシック" w:hAnsi="ＭＳ ゴシック" w:cs="ＭＳ Ｐゴシック" w:hint="eastAsia"/>
          <w:kern w:val="0"/>
          <w:sz w:val="22"/>
        </w:rPr>
        <w:t>総　則</w:t>
      </w:r>
    </w:p>
    <w:p w14:paraId="6BE39D7F" w14:textId="77777777" w:rsidR="00F00241" w:rsidRPr="00867BD7" w:rsidRDefault="00F00241" w:rsidP="00F00241">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（役員の会議）</w:t>
      </w:r>
    </w:p>
    <w:p w14:paraId="161DFBFD" w14:textId="77777777" w:rsidR="00F00241" w:rsidRDefault="00F00241" w:rsidP="00F00241">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第16条　役員の会議は、理事会及び監事会とする。</w:t>
      </w:r>
    </w:p>
    <w:p w14:paraId="1758CD4A" w14:textId="77777777" w:rsidR="00F00241" w:rsidRPr="00867BD7" w:rsidRDefault="00F00241" w:rsidP="00F00241">
      <w:pPr>
        <w:widowControl/>
        <w:spacing w:line="336" w:lineRule="atLeast"/>
        <w:jc w:val="left"/>
        <w:rPr>
          <w:rFonts w:ascii="ＭＳ ゴシック" w:eastAsia="ＭＳ ゴシック" w:hAnsi="ＭＳ ゴシック" w:cs="ＭＳ Ｐゴシック"/>
          <w:kern w:val="0"/>
          <w:sz w:val="22"/>
        </w:rPr>
      </w:pPr>
    </w:p>
    <w:p w14:paraId="44C84216" w14:textId="77777777" w:rsidR="00F00241" w:rsidRPr="00867BD7" w:rsidRDefault="00F00241" w:rsidP="00F00241">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（役員報酬）</w:t>
      </w:r>
    </w:p>
    <w:p w14:paraId="519C144B" w14:textId="77777777" w:rsidR="00F00241" w:rsidRPr="00867BD7" w:rsidRDefault="00F00241" w:rsidP="00F00241">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第17条　役員に対する報酬は、総会で定める。</w:t>
      </w:r>
    </w:p>
    <w:p w14:paraId="6BC353F7" w14:textId="77777777" w:rsidR="00F00241" w:rsidRPr="00867BD7" w:rsidRDefault="00F00241" w:rsidP="00F00241">
      <w:pPr>
        <w:widowControl/>
        <w:spacing w:line="336" w:lineRule="atLeast"/>
        <w:jc w:val="left"/>
        <w:rPr>
          <w:rFonts w:ascii="ＭＳ ゴシック" w:eastAsia="ＭＳ ゴシック" w:hAnsi="ＭＳ ゴシック" w:cs="ＭＳ Ｐゴシック"/>
          <w:kern w:val="0"/>
          <w:sz w:val="22"/>
        </w:rPr>
      </w:pPr>
    </w:p>
    <w:p w14:paraId="3F7918F3" w14:textId="77777777" w:rsidR="00F00241" w:rsidRPr="00867BD7" w:rsidRDefault="00F00241" w:rsidP="00F00241">
      <w:pPr>
        <w:widowControl/>
        <w:spacing w:line="336" w:lineRule="atLeast"/>
        <w:jc w:val="center"/>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第２節</w:t>
      </w:r>
      <w:r>
        <w:rPr>
          <w:rFonts w:ascii="ＭＳ ゴシック" w:eastAsia="ＭＳ ゴシック" w:hAnsi="ＭＳ ゴシック" w:cs="ＭＳ Ｐゴシック" w:hint="eastAsia"/>
          <w:kern w:val="0"/>
          <w:sz w:val="22"/>
        </w:rPr>
        <w:t xml:space="preserve">　　</w:t>
      </w:r>
      <w:r w:rsidRPr="00867BD7">
        <w:rPr>
          <w:rFonts w:ascii="ＭＳ ゴシック" w:eastAsia="ＭＳ ゴシック" w:hAnsi="ＭＳ ゴシック" w:cs="ＭＳ Ｐゴシック" w:hint="eastAsia"/>
          <w:kern w:val="0"/>
          <w:sz w:val="22"/>
        </w:rPr>
        <w:t>理　事</w:t>
      </w:r>
    </w:p>
    <w:p w14:paraId="23BF039C" w14:textId="77777777" w:rsidR="00F00241" w:rsidRPr="00867BD7" w:rsidRDefault="00F00241" w:rsidP="00F00241">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（理事会）</w:t>
      </w:r>
    </w:p>
    <w:p w14:paraId="71FA4FA3" w14:textId="51DF2E84" w:rsidR="00F00241" w:rsidRPr="00867BD7" w:rsidRDefault="00F00241" w:rsidP="00F00241">
      <w:pPr>
        <w:widowControl/>
        <w:spacing w:line="336" w:lineRule="atLeast"/>
        <w:ind w:leftChars="-1" w:left="222" w:hangingChars="100" w:hanging="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第18条　理事会は、少なくとも</w:t>
      </w:r>
      <w:r>
        <w:rPr>
          <w:rFonts w:ascii="ＭＳ ゴシック" w:eastAsia="ＭＳ ゴシック" w:hAnsi="ＭＳ ゴシック" w:cs="ＭＳ Ｐゴシック" w:hint="eastAsia"/>
          <w:kern w:val="0"/>
          <w:sz w:val="22"/>
        </w:rPr>
        <w:t>毎事業年度</w:t>
      </w:r>
      <w:r w:rsidR="008B1E84">
        <w:rPr>
          <w:rFonts w:ascii="ＭＳ ゴシック" w:eastAsia="ＭＳ ゴシック" w:hAnsi="ＭＳ ゴシック" w:cs="ＭＳ Ｐゴシック" w:hint="eastAsia"/>
          <w:kern w:val="0"/>
          <w:sz w:val="22"/>
        </w:rPr>
        <w:t>２</w:t>
      </w:r>
      <w:r>
        <w:rPr>
          <w:rFonts w:ascii="ＭＳ ゴシック" w:eastAsia="ＭＳ ゴシック" w:hAnsi="ＭＳ ゴシック" w:cs="ＭＳ Ｐゴシック" w:hint="eastAsia"/>
          <w:kern w:val="0"/>
          <w:sz w:val="22"/>
        </w:rPr>
        <w:t>回</w:t>
      </w:r>
      <w:r w:rsidRPr="00867BD7">
        <w:rPr>
          <w:rFonts w:ascii="ＭＳ ゴシック" w:eastAsia="ＭＳ ゴシック" w:hAnsi="ＭＳ ゴシック" w:cs="ＭＳ Ｐゴシック" w:hint="eastAsia"/>
          <w:kern w:val="0"/>
          <w:sz w:val="22"/>
        </w:rPr>
        <w:t>開催するほか、理事長が必要と認めた場合又は理事総数の３分の１以上の請求があった場合に開催する。</w:t>
      </w:r>
    </w:p>
    <w:p w14:paraId="2ACE037F" w14:textId="77777777" w:rsidR="00F00241" w:rsidRPr="00867BD7" w:rsidRDefault="00F00241" w:rsidP="00F00241">
      <w:pPr>
        <w:widowControl/>
        <w:spacing w:line="336" w:lineRule="atLeast"/>
        <w:ind w:firstLineChars="100" w:firstLine="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２　理事会の招集は、理事長が行</w:t>
      </w:r>
      <w:r w:rsidRPr="006D1F15">
        <w:rPr>
          <w:rFonts w:ascii="ＭＳ ゴシック" w:eastAsia="ＭＳ ゴシック" w:hAnsi="ＭＳ ゴシック" w:cs="ＭＳ Ｐゴシック" w:hint="eastAsia"/>
          <w:kern w:val="0"/>
          <w:sz w:val="22"/>
        </w:rPr>
        <w:t>な</w:t>
      </w:r>
      <w:r w:rsidRPr="00867BD7">
        <w:rPr>
          <w:rFonts w:ascii="ＭＳ ゴシック" w:eastAsia="ＭＳ ゴシック" w:hAnsi="ＭＳ ゴシック" w:cs="ＭＳ Ｐゴシック" w:hint="eastAsia"/>
          <w:kern w:val="0"/>
          <w:sz w:val="22"/>
        </w:rPr>
        <w:t>う。</w:t>
      </w:r>
    </w:p>
    <w:p w14:paraId="3C68EC8A" w14:textId="77777777" w:rsidR="00F00241" w:rsidRPr="00867BD7" w:rsidRDefault="00F00241" w:rsidP="00F00241">
      <w:pPr>
        <w:widowControl/>
        <w:spacing w:line="336" w:lineRule="atLeast"/>
        <w:ind w:leftChars="100" w:left="438" w:hangingChars="100" w:hanging="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３　理事長は、理事会を招集しようとするときは、５日前までに日時、場所及び議案を各理事に通知しなければならない。ただし、緊急止むを得ないときは、この限りでない。</w:t>
      </w:r>
    </w:p>
    <w:p w14:paraId="204735F6" w14:textId="77777777" w:rsidR="00F00241" w:rsidRPr="00867BD7" w:rsidRDefault="00F00241" w:rsidP="00F00241">
      <w:pPr>
        <w:widowControl/>
        <w:spacing w:line="336" w:lineRule="atLeast"/>
        <w:ind w:firstLineChars="100" w:firstLine="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４　理事会の議長は、理事長がこれにあたる。</w:t>
      </w:r>
    </w:p>
    <w:p w14:paraId="66EDF150" w14:textId="77777777" w:rsidR="00F00241" w:rsidRPr="00867BD7" w:rsidRDefault="00F00241" w:rsidP="00F00241">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（理事会の付議事項）</w:t>
      </w:r>
    </w:p>
    <w:p w14:paraId="514F66D3" w14:textId="77777777" w:rsidR="00F00241" w:rsidRPr="00867BD7" w:rsidRDefault="00F00241" w:rsidP="00F00241">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第19条　理事会に付議すべき事項は、別に規定するもののほか、次のとおりとする。</w:t>
      </w:r>
    </w:p>
    <w:p w14:paraId="6E28818B" w14:textId="77777777" w:rsidR="00F00241" w:rsidRPr="00867BD7" w:rsidRDefault="00F00241" w:rsidP="00F00241">
      <w:pPr>
        <w:widowControl/>
        <w:spacing w:line="336" w:lineRule="atLeast"/>
        <w:ind w:firstLineChars="100" w:firstLine="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 xml:space="preserve">(１) </w:t>
      </w:r>
      <w:r>
        <w:rPr>
          <w:rFonts w:ascii="ＭＳ ゴシック" w:eastAsia="ＭＳ ゴシック" w:hAnsi="ＭＳ ゴシック" w:cs="ＭＳ Ｐゴシック" w:hint="eastAsia"/>
          <w:kern w:val="0"/>
          <w:sz w:val="22"/>
        </w:rPr>
        <w:t>定款、規約、利水調整</w:t>
      </w:r>
      <w:r w:rsidRPr="00867BD7">
        <w:rPr>
          <w:rFonts w:ascii="ＭＳ ゴシック" w:eastAsia="ＭＳ ゴシック" w:hAnsi="ＭＳ ゴシック" w:cs="ＭＳ Ｐゴシック" w:hint="eastAsia"/>
          <w:kern w:val="0"/>
          <w:sz w:val="22"/>
        </w:rPr>
        <w:t>規程及び総会の決議により、理事会に委ねられた事項</w:t>
      </w:r>
    </w:p>
    <w:p w14:paraId="22FEA9FC" w14:textId="77777777" w:rsidR="00F00241" w:rsidRDefault="00F00241" w:rsidP="00F00241">
      <w:pPr>
        <w:widowControl/>
        <w:spacing w:line="336" w:lineRule="atLeast"/>
        <w:ind w:leftChars="100" w:left="438" w:hangingChars="100" w:hanging="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(２) 総会の招集、土地改良法第52条第５項並びに同法第53条の４第２項及び同法第99条第２項において準用する同法第52条第５項の会議の招集並びにこれらに提出すべき議案に関する事項</w:t>
      </w:r>
    </w:p>
    <w:p w14:paraId="1ECBDF06" w14:textId="77777777" w:rsidR="00F00241" w:rsidRPr="009A6A47" w:rsidRDefault="00F00241" w:rsidP="00F00241">
      <w:pPr>
        <w:widowControl/>
        <w:spacing w:line="336" w:lineRule="atLeast"/>
        <w:ind w:firstLineChars="100" w:firstLine="224"/>
        <w:jc w:val="left"/>
        <w:rPr>
          <w:rFonts w:ascii="ＭＳ ゴシック" w:eastAsia="ＭＳ ゴシック" w:hAnsi="ＭＳ ゴシック" w:cs="ＭＳ Ｐゴシック"/>
          <w:kern w:val="0"/>
          <w:sz w:val="22"/>
        </w:rPr>
      </w:pPr>
      <w:r>
        <w:rPr>
          <w:rFonts w:ascii="ＭＳ ゴシック" w:eastAsia="ＭＳ ゴシック" w:hAnsi="ＭＳ ゴシック" w:cs="ＭＳ Ｐゴシック" w:hint="eastAsia"/>
          <w:kern w:val="0"/>
          <w:sz w:val="22"/>
        </w:rPr>
        <w:t>(</w:t>
      </w:r>
      <w:r w:rsidRPr="009A6A47">
        <w:rPr>
          <w:rFonts w:ascii="ＭＳ ゴシック" w:eastAsia="ＭＳ ゴシック" w:hAnsi="ＭＳ ゴシック" w:cs="ＭＳ Ｐゴシック" w:hint="eastAsia"/>
          <w:kern w:val="0"/>
          <w:sz w:val="22"/>
        </w:rPr>
        <w:t>３</w:t>
      </w:r>
      <w:r>
        <w:rPr>
          <w:rFonts w:ascii="ＭＳ ゴシック" w:eastAsia="ＭＳ ゴシック" w:hAnsi="ＭＳ ゴシック" w:cs="ＭＳ Ｐゴシック" w:hint="eastAsia"/>
          <w:kern w:val="0"/>
          <w:sz w:val="22"/>
        </w:rPr>
        <w:t xml:space="preserve">) </w:t>
      </w:r>
      <w:r w:rsidRPr="009A6A47">
        <w:rPr>
          <w:rFonts w:ascii="ＭＳ ゴシック" w:eastAsia="ＭＳ ゴシック" w:hAnsi="ＭＳ ゴシック" w:cs="ＭＳ Ｐゴシック" w:hint="eastAsia"/>
          <w:kern w:val="0"/>
          <w:sz w:val="22"/>
        </w:rPr>
        <w:t>監事の監査報告における改善措置に関する事項</w:t>
      </w:r>
    </w:p>
    <w:p w14:paraId="0E379EAF" w14:textId="77777777" w:rsidR="00F00241" w:rsidRPr="00867BD7" w:rsidRDefault="00F00241" w:rsidP="00F00241">
      <w:pPr>
        <w:widowControl/>
        <w:spacing w:line="336" w:lineRule="atLeast"/>
        <w:ind w:firstLineChars="100" w:firstLine="224"/>
        <w:jc w:val="left"/>
        <w:rPr>
          <w:rFonts w:ascii="ＭＳ ゴシック" w:eastAsia="ＭＳ ゴシック" w:hAnsi="ＭＳ ゴシック" w:cs="ＭＳ Ｐゴシック"/>
          <w:kern w:val="0"/>
          <w:sz w:val="22"/>
        </w:rPr>
      </w:pPr>
      <w:r>
        <w:rPr>
          <w:rFonts w:ascii="ＭＳ ゴシック" w:eastAsia="ＭＳ ゴシック" w:hAnsi="ＭＳ ゴシック" w:cs="ＭＳ Ｐゴシック" w:hint="eastAsia"/>
          <w:kern w:val="0"/>
          <w:sz w:val="22"/>
        </w:rPr>
        <w:t>(</w:t>
      </w:r>
      <w:r w:rsidRPr="009A6A47">
        <w:rPr>
          <w:rFonts w:ascii="ＭＳ ゴシック" w:eastAsia="ＭＳ ゴシック" w:hAnsi="ＭＳ ゴシック" w:cs="ＭＳ Ｐゴシック" w:hint="eastAsia"/>
          <w:kern w:val="0"/>
          <w:sz w:val="22"/>
        </w:rPr>
        <w:t>４</w:t>
      </w:r>
      <w:r>
        <w:rPr>
          <w:rFonts w:ascii="ＭＳ ゴシック" w:eastAsia="ＭＳ ゴシック" w:hAnsi="ＭＳ ゴシック" w:cs="ＭＳ Ｐゴシック" w:hint="eastAsia"/>
          <w:kern w:val="0"/>
          <w:sz w:val="22"/>
        </w:rPr>
        <w:t xml:space="preserve">) </w:t>
      </w:r>
      <w:r w:rsidRPr="00867BD7">
        <w:rPr>
          <w:rFonts w:ascii="ＭＳ ゴシック" w:eastAsia="ＭＳ ゴシック" w:hAnsi="ＭＳ ゴシック" w:cs="ＭＳ Ｐゴシック" w:hint="eastAsia"/>
          <w:kern w:val="0"/>
          <w:sz w:val="22"/>
        </w:rPr>
        <w:t>その他土地改良区の管理運営上必要と認める事項</w:t>
      </w:r>
    </w:p>
    <w:p w14:paraId="06CF4737" w14:textId="77777777" w:rsidR="00F00241" w:rsidRPr="00867BD7" w:rsidRDefault="00F00241" w:rsidP="00F00241">
      <w:pPr>
        <w:widowControl/>
        <w:spacing w:line="336" w:lineRule="atLeast"/>
        <w:ind w:firstLineChars="100" w:firstLine="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２　理事会は、軽易な事項については、理事長の専決に委ねることができる。</w:t>
      </w:r>
    </w:p>
    <w:p w14:paraId="58EBBFD4" w14:textId="77777777" w:rsidR="00F00241" w:rsidRPr="00867BD7" w:rsidRDefault="00F00241" w:rsidP="00F00241">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（理事会の議決方法等）</w:t>
      </w:r>
    </w:p>
    <w:p w14:paraId="672B005B" w14:textId="77777777" w:rsidR="00F00241" w:rsidRPr="00867BD7" w:rsidRDefault="00F00241" w:rsidP="00F00241">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第20条　理事会の議事は、理事総数の過半数によって決する。</w:t>
      </w:r>
    </w:p>
    <w:p w14:paraId="77B982D0" w14:textId="77777777" w:rsidR="00F00241" w:rsidRPr="00867BD7" w:rsidRDefault="00F00241" w:rsidP="00F00241">
      <w:pPr>
        <w:widowControl/>
        <w:spacing w:line="336" w:lineRule="atLeast"/>
        <w:ind w:firstLineChars="100" w:firstLine="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２　理事は、</w:t>
      </w:r>
      <w:r>
        <w:rPr>
          <w:rFonts w:ascii="ＭＳ ゴシック" w:eastAsia="ＭＳ ゴシック" w:hAnsi="ＭＳ ゴシック" w:cs="ＭＳ Ｐゴシック" w:hint="eastAsia"/>
          <w:kern w:val="0"/>
          <w:sz w:val="22"/>
        </w:rPr>
        <w:t>委任状がない限り</w:t>
      </w:r>
      <w:r w:rsidRPr="00867BD7">
        <w:rPr>
          <w:rFonts w:ascii="ＭＳ ゴシック" w:eastAsia="ＭＳ ゴシック" w:hAnsi="ＭＳ ゴシック" w:cs="ＭＳ Ｐゴシック" w:hint="eastAsia"/>
          <w:kern w:val="0"/>
          <w:sz w:val="22"/>
        </w:rPr>
        <w:t>代理人によって議決に加わることはできない。</w:t>
      </w:r>
    </w:p>
    <w:p w14:paraId="22DC6B03" w14:textId="77777777" w:rsidR="00F00241" w:rsidRPr="00867BD7" w:rsidRDefault="00F00241" w:rsidP="00F00241">
      <w:pPr>
        <w:widowControl/>
        <w:spacing w:line="336" w:lineRule="atLeast"/>
        <w:ind w:firstLineChars="100" w:firstLine="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３　監事は、理事会に出席して意見を述べることができる。</w:t>
      </w:r>
    </w:p>
    <w:p w14:paraId="7D0218E5" w14:textId="77777777" w:rsidR="00F00241" w:rsidRPr="00867BD7" w:rsidRDefault="00F00241" w:rsidP="00F00241">
      <w:pPr>
        <w:widowControl/>
        <w:spacing w:line="336" w:lineRule="atLeast"/>
        <w:ind w:firstLineChars="100" w:firstLine="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４　理事会は、必要に応じ職員その他の者を出席させて意見を徴することができる。</w:t>
      </w:r>
    </w:p>
    <w:p w14:paraId="5481FBFB" w14:textId="77777777" w:rsidR="00F00241" w:rsidRPr="00867BD7" w:rsidRDefault="00F00241" w:rsidP="00F00241">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（理事会の議事録）</w:t>
      </w:r>
    </w:p>
    <w:p w14:paraId="19ACB084" w14:textId="77777777" w:rsidR="00F00241" w:rsidRPr="00867BD7" w:rsidRDefault="00F00241" w:rsidP="00F00241">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第21条　議長は、次に掲げる事項を記載した議事録を調製しなければならない。</w:t>
      </w:r>
    </w:p>
    <w:p w14:paraId="10FC73C0" w14:textId="77777777" w:rsidR="00F00241" w:rsidRPr="00867BD7" w:rsidRDefault="00F00241" w:rsidP="00F00241">
      <w:pPr>
        <w:widowControl/>
        <w:spacing w:line="336" w:lineRule="atLeast"/>
        <w:ind w:firstLineChars="100" w:firstLine="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(１) 開会の日時及び場所</w:t>
      </w:r>
    </w:p>
    <w:p w14:paraId="3FF13E47" w14:textId="77777777" w:rsidR="00F00241" w:rsidRPr="00867BD7" w:rsidRDefault="00F00241" w:rsidP="00F00241">
      <w:pPr>
        <w:widowControl/>
        <w:spacing w:line="336" w:lineRule="atLeast"/>
        <w:ind w:firstLineChars="100" w:firstLine="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(２) 出席した理事及び欠席した理事の氏名</w:t>
      </w:r>
    </w:p>
    <w:p w14:paraId="24EF061B" w14:textId="77777777" w:rsidR="00F00241" w:rsidRPr="00867BD7" w:rsidRDefault="00F00241" w:rsidP="00F00241">
      <w:pPr>
        <w:widowControl/>
        <w:spacing w:line="336" w:lineRule="atLeast"/>
        <w:ind w:firstLineChars="100" w:firstLine="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(３) 議事の要領</w:t>
      </w:r>
    </w:p>
    <w:p w14:paraId="00CA0B43" w14:textId="77777777" w:rsidR="00F00241" w:rsidRPr="00867BD7" w:rsidRDefault="00F00241" w:rsidP="00F00241">
      <w:pPr>
        <w:widowControl/>
        <w:spacing w:line="336" w:lineRule="atLeast"/>
        <w:ind w:firstLineChars="100" w:firstLine="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(４) 決議事項及び賛否の数</w:t>
      </w:r>
    </w:p>
    <w:p w14:paraId="621EA776" w14:textId="77777777" w:rsidR="00F00241" w:rsidRPr="00867BD7" w:rsidRDefault="00F00241" w:rsidP="00F00241">
      <w:pPr>
        <w:widowControl/>
        <w:spacing w:line="336" w:lineRule="atLeast"/>
        <w:ind w:firstLineChars="100" w:firstLine="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(５) 議事録記名人選任に関する事項</w:t>
      </w:r>
    </w:p>
    <w:p w14:paraId="4D0B3475" w14:textId="77777777" w:rsidR="00F00241" w:rsidRDefault="00F00241" w:rsidP="00F00241">
      <w:pPr>
        <w:widowControl/>
        <w:spacing w:line="336" w:lineRule="atLeast"/>
        <w:ind w:firstLineChars="100" w:firstLine="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(６) その他議長が必要と認めた事項</w:t>
      </w:r>
    </w:p>
    <w:p w14:paraId="41E84299" w14:textId="77777777" w:rsidR="00F00241" w:rsidRPr="00867BD7" w:rsidRDefault="00F00241" w:rsidP="00F00241">
      <w:pPr>
        <w:widowControl/>
        <w:spacing w:line="336" w:lineRule="atLeast"/>
        <w:ind w:leftChars="100" w:left="438" w:hangingChars="100" w:hanging="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２　議事録には、議長及びその会議において選任された議事録記名人２人以上が記名押印又は署名をしなければならない。</w:t>
      </w:r>
    </w:p>
    <w:p w14:paraId="064FB61C" w14:textId="77777777" w:rsidR="00F00241" w:rsidRPr="00867BD7" w:rsidRDefault="00F00241" w:rsidP="00F00241">
      <w:pPr>
        <w:widowControl/>
        <w:spacing w:line="336" w:lineRule="atLeast"/>
        <w:jc w:val="left"/>
        <w:rPr>
          <w:rFonts w:ascii="ＭＳ ゴシック" w:eastAsia="ＭＳ ゴシック" w:hAnsi="ＭＳ ゴシック" w:cs="ＭＳ Ｐゴシック"/>
          <w:kern w:val="0"/>
          <w:sz w:val="22"/>
        </w:rPr>
      </w:pPr>
    </w:p>
    <w:p w14:paraId="3B0A116F" w14:textId="77777777" w:rsidR="00F00241" w:rsidRPr="00867BD7" w:rsidRDefault="00F00241" w:rsidP="00F00241">
      <w:pPr>
        <w:widowControl/>
        <w:spacing w:line="336" w:lineRule="atLeast"/>
        <w:jc w:val="center"/>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第３節</w:t>
      </w:r>
      <w:r>
        <w:rPr>
          <w:rFonts w:ascii="ＭＳ ゴシック" w:eastAsia="ＭＳ ゴシック" w:hAnsi="ＭＳ ゴシック" w:cs="ＭＳ Ｐゴシック" w:hint="eastAsia"/>
          <w:kern w:val="0"/>
          <w:sz w:val="22"/>
        </w:rPr>
        <w:t xml:space="preserve">　　</w:t>
      </w:r>
      <w:r w:rsidRPr="00867BD7">
        <w:rPr>
          <w:rFonts w:ascii="ＭＳ ゴシック" w:eastAsia="ＭＳ ゴシック" w:hAnsi="ＭＳ ゴシック" w:cs="ＭＳ Ｐゴシック" w:hint="eastAsia"/>
          <w:kern w:val="0"/>
          <w:sz w:val="22"/>
        </w:rPr>
        <w:t>監　事</w:t>
      </w:r>
    </w:p>
    <w:p w14:paraId="0C4BB12F" w14:textId="77777777" w:rsidR="00F00241" w:rsidRPr="00867BD7" w:rsidRDefault="00F00241" w:rsidP="00F00241">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（総括監事）</w:t>
      </w:r>
    </w:p>
    <w:p w14:paraId="4ED91417" w14:textId="77777777" w:rsidR="00F00241" w:rsidRPr="00867BD7" w:rsidRDefault="00F00241" w:rsidP="00F00241">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第22条　監事は、総括監事１人を互選する。</w:t>
      </w:r>
    </w:p>
    <w:p w14:paraId="78E4A326" w14:textId="77777777" w:rsidR="00F00241" w:rsidRPr="00867BD7" w:rsidRDefault="00F00241" w:rsidP="00F00241">
      <w:pPr>
        <w:widowControl/>
        <w:spacing w:line="336" w:lineRule="atLeast"/>
        <w:ind w:firstLineChars="100" w:firstLine="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２　総括監事は、監事会を招集し、その議長にあたる。</w:t>
      </w:r>
    </w:p>
    <w:p w14:paraId="7653DF1D" w14:textId="77777777" w:rsidR="00F00241" w:rsidRPr="00867BD7" w:rsidRDefault="00F00241" w:rsidP="00F00241">
      <w:pPr>
        <w:widowControl/>
        <w:spacing w:line="336" w:lineRule="atLeast"/>
        <w:ind w:leftChars="100" w:left="438" w:hangingChars="100" w:hanging="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３　監事は、あらかじめその互選によって定められた順序に従い、総括監事に事故があるときはその職務を行なう。</w:t>
      </w:r>
    </w:p>
    <w:p w14:paraId="0AA3548C" w14:textId="77777777" w:rsidR="00F00241" w:rsidRPr="00867BD7" w:rsidRDefault="00F00241" w:rsidP="00F00241">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（監事会）</w:t>
      </w:r>
    </w:p>
    <w:p w14:paraId="36EF3FD3" w14:textId="77777777" w:rsidR="00F00241" w:rsidRPr="00867BD7" w:rsidRDefault="00F00241" w:rsidP="00F00241">
      <w:pPr>
        <w:widowControl/>
        <w:spacing w:line="336" w:lineRule="atLeast"/>
        <w:ind w:left="224" w:hangingChars="100" w:hanging="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第23条　監事会は、少なくとも毎事業年度２回開催するほか、総括監事が必要と認めた場合又は他の監事の請求があった場合開催する。</w:t>
      </w:r>
    </w:p>
    <w:p w14:paraId="137047A3" w14:textId="77777777" w:rsidR="00F00241" w:rsidRPr="00867BD7" w:rsidRDefault="00F00241" w:rsidP="00F00241">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（監事会の付議事項）</w:t>
      </w:r>
    </w:p>
    <w:p w14:paraId="557904B7" w14:textId="77777777" w:rsidR="00F00241" w:rsidRDefault="00F00241" w:rsidP="00F00241">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第24条　監事会に付議すべき事項は、次のとおりとする。</w:t>
      </w:r>
    </w:p>
    <w:p w14:paraId="1EB6CBC8" w14:textId="77777777" w:rsidR="00F00241" w:rsidRPr="003E39F1" w:rsidRDefault="00F00241" w:rsidP="00F00241">
      <w:pPr>
        <w:widowControl/>
        <w:spacing w:line="336" w:lineRule="atLeast"/>
        <w:ind w:firstLineChars="100" w:firstLine="224"/>
        <w:jc w:val="left"/>
        <w:rPr>
          <w:rFonts w:ascii="ＭＳ ゴシック" w:eastAsia="ＭＳ ゴシック" w:hAnsi="ＭＳ ゴシック" w:cs="ＭＳ Ｐゴシック"/>
          <w:kern w:val="0"/>
          <w:sz w:val="22"/>
        </w:rPr>
      </w:pPr>
      <w:r>
        <w:rPr>
          <w:rFonts w:ascii="ＭＳ ゴシック" w:eastAsia="ＭＳ ゴシック" w:hAnsi="ＭＳ ゴシック" w:cs="ＭＳ Ｐゴシック" w:hint="eastAsia"/>
          <w:kern w:val="0"/>
          <w:sz w:val="22"/>
        </w:rPr>
        <w:t>(</w:t>
      </w:r>
      <w:r w:rsidRPr="003E39F1">
        <w:rPr>
          <w:rFonts w:ascii="ＭＳ ゴシック" w:eastAsia="ＭＳ ゴシック" w:hAnsi="ＭＳ ゴシック" w:cs="ＭＳ Ｐゴシック" w:hint="eastAsia"/>
          <w:kern w:val="0"/>
          <w:sz w:val="22"/>
        </w:rPr>
        <w:t>１</w:t>
      </w:r>
      <w:r>
        <w:rPr>
          <w:rFonts w:ascii="ＭＳ ゴシック" w:eastAsia="ＭＳ ゴシック" w:hAnsi="ＭＳ ゴシック" w:cs="ＭＳ Ｐゴシック" w:hint="eastAsia"/>
          <w:kern w:val="0"/>
          <w:sz w:val="22"/>
        </w:rPr>
        <w:t xml:space="preserve">) </w:t>
      </w:r>
      <w:r w:rsidRPr="003E39F1">
        <w:rPr>
          <w:rFonts w:ascii="ＭＳ ゴシック" w:eastAsia="ＭＳ ゴシック" w:hAnsi="ＭＳ ゴシック" w:cs="ＭＳ Ｐゴシック" w:hint="eastAsia"/>
          <w:kern w:val="0"/>
          <w:sz w:val="22"/>
        </w:rPr>
        <w:t>監査計画に関する事項</w:t>
      </w:r>
    </w:p>
    <w:p w14:paraId="65B46F53" w14:textId="77777777" w:rsidR="00F00241" w:rsidRPr="00867BD7" w:rsidRDefault="00F00241" w:rsidP="00F00241">
      <w:pPr>
        <w:widowControl/>
        <w:spacing w:line="336" w:lineRule="atLeast"/>
        <w:ind w:firstLineChars="100" w:firstLine="224"/>
        <w:jc w:val="left"/>
        <w:rPr>
          <w:rFonts w:ascii="ＭＳ ゴシック" w:eastAsia="ＭＳ ゴシック" w:hAnsi="ＭＳ ゴシック" w:cs="ＭＳ Ｐゴシック"/>
          <w:kern w:val="0"/>
          <w:sz w:val="22"/>
        </w:rPr>
      </w:pPr>
      <w:r>
        <w:rPr>
          <w:rFonts w:ascii="ＭＳ ゴシック" w:eastAsia="ＭＳ ゴシック" w:hAnsi="ＭＳ ゴシック" w:cs="ＭＳ Ｐゴシック" w:hint="eastAsia"/>
          <w:kern w:val="0"/>
          <w:sz w:val="22"/>
        </w:rPr>
        <w:t>(</w:t>
      </w:r>
      <w:r w:rsidRPr="003E39F1">
        <w:rPr>
          <w:rFonts w:ascii="ＭＳ ゴシック" w:eastAsia="ＭＳ ゴシック" w:hAnsi="ＭＳ ゴシック" w:cs="ＭＳ Ｐゴシック" w:hint="eastAsia"/>
          <w:kern w:val="0"/>
          <w:sz w:val="22"/>
        </w:rPr>
        <w:t>２</w:t>
      </w:r>
      <w:r>
        <w:rPr>
          <w:rFonts w:ascii="ＭＳ ゴシック" w:eastAsia="ＭＳ ゴシック" w:hAnsi="ＭＳ ゴシック" w:cs="ＭＳ Ｐゴシック" w:hint="eastAsia"/>
          <w:kern w:val="0"/>
          <w:sz w:val="22"/>
        </w:rPr>
        <w:t xml:space="preserve">) </w:t>
      </w:r>
      <w:r w:rsidRPr="00867BD7">
        <w:rPr>
          <w:rFonts w:ascii="ＭＳ ゴシック" w:eastAsia="ＭＳ ゴシック" w:hAnsi="ＭＳ ゴシック" w:cs="ＭＳ Ｐゴシック" w:hint="eastAsia"/>
          <w:kern w:val="0"/>
          <w:sz w:val="22"/>
        </w:rPr>
        <w:t>監査細則の設定、変更及び廃止に関する事項</w:t>
      </w:r>
    </w:p>
    <w:p w14:paraId="561FC1C8" w14:textId="77777777" w:rsidR="00F00241" w:rsidRPr="00867BD7" w:rsidRDefault="00F00241" w:rsidP="00F00241">
      <w:pPr>
        <w:widowControl/>
        <w:spacing w:line="336" w:lineRule="atLeast"/>
        <w:ind w:leftChars="-1" w:left="-2" w:firstLineChars="100" w:firstLine="224"/>
        <w:jc w:val="left"/>
        <w:rPr>
          <w:rFonts w:ascii="ＭＳ ゴシック" w:eastAsia="ＭＳ ゴシック" w:hAnsi="ＭＳ ゴシック" w:cs="ＭＳ Ｐゴシック"/>
          <w:kern w:val="0"/>
          <w:sz w:val="22"/>
        </w:rPr>
      </w:pPr>
      <w:r>
        <w:rPr>
          <w:rFonts w:ascii="ＭＳ ゴシック" w:eastAsia="ＭＳ ゴシック" w:hAnsi="ＭＳ ゴシック" w:cs="ＭＳ Ｐゴシック" w:hint="eastAsia"/>
          <w:kern w:val="0"/>
          <w:sz w:val="22"/>
        </w:rPr>
        <w:t>(</w:t>
      </w:r>
      <w:r w:rsidRPr="003E39F1">
        <w:rPr>
          <w:rFonts w:ascii="ＭＳ ゴシック" w:eastAsia="ＭＳ ゴシック" w:hAnsi="ＭＳ ゴシック" w:cs="ＭＳ Ｐゴシック" w:hint="eastAsia"/>
          <w:kern w:val="0"/>
          <w:sz w:val="22"/>
        </w:rPr>
        <w:t>３</w:t>
      </w:r>
      <w:r>
        <w:rPr>
          <w:rFonts w:ascii="ＭＳ ゴシック" w:eastAsia="ＭＳ ゴシック" w:hAnsi="ＭＳ ゴシック" w:cs="ＭＳ Ｐゴシック" w:hint="eastAsia"/>
          <w:kern w:val="0"/>
          <w:sz w:val="22"/>
        </w:rPr>
        <w:t xml:space="preserve">) </w:t>
      </w:r>
      <w:r w:rsidRPr="00867BD7">
        <w:rPr>
          <w:rFonts w:ascii="ＭＳ ゴシック" w:eastAsia="ＭＳ ゴシック" w:hAnsi="ＭＳ ゴシック" w:cs="ＭＳ Ｐゴシック" w:hint="eastAsia"/>
          <w:kern w:val="0"/>
          <w:sz w:val="22"/>
        </w:rPr>
        <w:t>土地改良区と理事との契約又は争訟についての土地改良区の代表に関する事項</w:t>
      </w:r>
    </w:p>
    <w:p w14:paraId="1B59EE73" w14:textId="77777777" w:rsidR="00F00241" w:rsidRPr="001E2640" w:rsidRDefault="00F00241" w:rsidP="00F00241">
      <w:pPr>
        <w:widowControl/>
        <w:spacing w:line="336" w:lineRule="atLeast"/>
        <w:ind w:leftChars="100" w:left="438" w:hangingChars="100" w:hanging="224"/>
        <w:jc w:val="left"/>
        <w:rPr>
          <w:rFonts w:ascii="ＭＳ ゴシック" w:eastAsia="ＭＳ ゴシック" w:hAnsi="ＭＳ ゴシック" w:cs="ＭＳ Ｐゴシック"/>
          <w:kern w:val="0"/>
          <w:sz w:val="22"/>
        </w:rPr>
      </w:pPr>
      <w:r w:rsidRPr="001E2640">
        <w:rPr>
          <w:rFonts w:ascii="ＭＳ ゴシック" w:eastAsia="ＭＳ ゴシック" w:hAnsi="ＭＳ ゴシック" w:cs="ＭＳ Ｐゴシック" w:hint="eastAsia"/>
          <w:kern w:val="0"/>
          <w:sz w:val="22"/>
        </w:rPr>
        <w:t>(４) 土地改良法第27条（同法第52条第７項において準用する場合を含む。）の規定による会議の招集に関する事項</w:t>
      </w:r>
    </w:p>
    <w:p w14:paraId="641D6E9E" w14:textId="77777777" w:rsidR="00F00241" w:rsidRPr="005F5672" w:rsidRDefault="00F00241" w:rsidP="00F00241">
      <w:pPr>
        <w:widowControl/>
        <w:spacing w:line="336" w:lineRule="atLeast"/>
        <w:ind w:firstLineChars="50" w:firstLine="112"/>
        <w:jc w:val="left"/>
        <w:rPr>
          <w:rFonts w:ascii="ＭＳ ゴシック" w:eastAsia="ＭＳ ゴシック" w:hAnsi="ＭＳ ゴシック" w:cs="ＭＳ Ｐゴシック"/>
          <w:kern w:val="0"/>
          <w:sz w:val="22"/>
        </w:rPr>
      </w:pPr>
      <w:r w:rsidRPr="005F5672">
        <w:rPr>
          <w:rFonts w:ascii="ＭＳ ゴシック" w:eastAsia="ＭＳ ゴシック" w:hAnsi="ＭＳ ゴシック" w:cs="ＭＳ Ｐゴシック" w:hint="eastAsia"/>
          <w:kern w:val="0"/>
          <w:sz w:val="22"/>
        </w:rPr>
        <w:t xml:space="preserve">（５）事業報告書、貸借対照表、収支決算書及び財産目録（以下「決算関係書類」という。）　</w:t>
      </w:r>
    </w:p>
    <w:p w14:paraId="5829901E" w14:textId="77777777" w:rsidR="00F00241" w:rsidRPr="005F5672" w:rsidRDefault="00F00241" w:rsidP="00F00241">
      <w:pPr>
        <w:widowControl/>
        <w:spacing w:line="336" w:lineRule="atLeast"/>
        <w:ind w:firstLineChars="50" w:firstLine="112"/>
        <w:jc w:val="left"/>
        <w:rPr>
          <w:rFonts w:ascii="ＭＳ ゴシック" w:eastAsia="ＭＳ ゴシック" w:hAnsi="ＭＳ ゴシック" w:cs="ＭＳ Ｐゴシック"/>
          <w:kern w:val="0"/>
          <w:sz w:val="22"/>
        </w:rPr>
      </w:pPr>
      <w:r w:rsidRPr="005F5672">
        <w:rPr>
          <w:rFonts w:ascii="ＭＳ ゴシック" w:eastAsia="ＭＳ ゴシック" w:hAnsi="ＭＳ ゴシック" w:cs="ＭＳ Ｐゴシック" w:hint="eastAsia"/>
          <w:kern w:val="0"/>
          <w:sz w:val="22"/>
        </w:rPr>
        <w:t xml:space="preserve">　 に係る意見書に関する事項</w:t>
      </w:r>
    </w:p>
    <w:p w14:paraId="4D8ABE3E" w14:textId="77777777" w:rsidR="00F00241" w:rsidRPr="005F5672" w:rsidRDefault="00F00241" w:rsidP="00F00241">
      <w:pPr>
        <w:widowControl/>
        <w:spacing w:line="336" w:lineRule="atLeast"/>
        <w:ind w:firstLineChars="100" w:firstLine="224"/>
        <w:jc w:val="left"/>
        <w:rPr>
          <w:rFonts w:ascii="ＭＳ ゴシック" w:eastAsia="ＭＳ ゴシック" w:hAnsi="ＭＳ ゴシック" w:cs="ＭＳ Ｐゴシック"/>
          <w:kern w:val="0"/>
          <w:sz w:val="22"/>
        </w:rPr>
      </w:pPr>
      <w:r w:rsidRPr="005F5672">
        <w:rPr>
          <w:rFonts w:ascii="ＭＳ ゴシック" w:eastAsia="ＭＳ ゴシック" w:hAnsi="ＭＳ ゴシック" w:cs="ＭＳ Ｐゴシック" w:hint="eastAsia"/>
          <w:kern w:val="0"/>
          <w:sz w:val="22"/>
        </w:rPr>
        <w:t>(６) その他監事の職務執行上必要と認めた事項</w:t>
      </w:r>
    </w:p>
    <w:p w14:paraId="5EB12737" w14:textId="77777777" w:rsidR="00F00241" w:rsidRPr="00867BD7" w:rsidRDefault="00F00241" w:rsidP="00F00241">
      <w:pPr>
        <w:widowControl/>
        <w:spacing w:line="336" w:lineRule="atLeast"/>
        <w:jc w:val="left"/>
        <w:rPr>
          <w:rFonts w:ascii="ＭＳ ゴシック" w:eastAsia="ＭＳ ゴシック" w:hAnsi="ＭＳ ゴシック" w:cs="ＭＳ Ｐゴシック"/>
          <w:kern w:val="0"/>
          <w:sz w:val="22"/>
        </w:rPr>
      </w:pPr>
      <w:r w:rsidRPr="005F5672">
        <w:rPr>
          <w:rFonts w:ascii="ＭＳ ゴシック" w:eastAsia="ＭＳ ゴシック" w:hAnsi="ＭＳ ゴシック" w:cs="ＭＳ Ｐゴシック" w:hint="eastAsia"/>
          <w:kern w:val="0"/>
          <w:sz w:val="22"/>
        </w:rPr>
        <w:t>（監</w:t>
      </w:r>
      <w:r w:rsidRPr="00867BD7">
        <w:rPr>
          <w:rFonts w:ascii="ＭＳ ゴシック" w:eastAsia="ＭＳ ゴシック" w:hAnsi="ＭＳ ゴシック" w:cs="ＭＳ Ｐゴシック" w:hint="eastAsia"/>
          <w:kern w:val="0"/>
          <w:sz w:val="22"/>
        </w:rPr>
        <w:t>事会の議決方法等）</w:t>
      </w:r>
    </w:p>
    <w:p w14:paraId="4D3A48E3" w14:textId="77777777" w:rsidR="00F00241" w:rsidRPr="00867BD7" w:rsidRDefault="00F00241" w:rsidP="00F00241">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第25条　監事会は、２人以上の監事の出席がなければ議事を開くことはできない。</w:t>
      </w:r>
    </w:p>
    <w:p w14:paraId="500B197C" w14:textId="77777777" w:rsidR="00F00241" w:rsidRPr="00867BD7" w:rsidRDefault="00F00241" w:rsidP="00F00241">
      <w:pPr>
        <w:widowControl/>
        <w:spacing w:line="336" w:lineRule="atLeast"/>
        <w:ind w:firstLineChars="100" w:firstLine="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２　監事会の議事は、監事総数の過半数で決する。</w:t>
      </w:r>
    </w:p>
    <w:p w14:paraId="54DD8EE6" w14:textId="77777777" w:rsidR="00F00241" w:rsidRPr="00867BD7" w:rsidRDefault="00F00241" w:rsidP="00F00241">
      <w:pPr>
        <w:widowControl/>
        <w:spacing w:line="336" w:lineRule="atLeast"/>
        <w:ind w:leftChars="100" w:left="438" w:hangingChars="100" w:hanging="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３　監事会は、必要に応じ、理事、職員その他の者を出席させて意見を徴し、又は事情を聴取することができる。</w:t>
      </w:r>
    </w:p>
    <w:p w14:paraId="52BFFA20" w14:textId="77777777" w:rsidR="00F00241" w:rsidRPr="00867BD7" w:rsidRDefault="00F00241" w:rsidP="00F00241">
      <w:pPr>
        <w:widowControl/>
        <w:spacing w:line="336" w:lineRule="atLeast"/>
        <w:ind w:leftChars="100" w:left="438" w:hangingChars="100" w:hanging="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４　監事会には、第21条の規定を準用する。ただし、「２人」とあるのは、「１人」と読み替えるものとする。</w:t>
      </w:r>
    </w:p>
    <w:p w14:paraId="29EB7F09" w14:textId="77777777" w:rsidR="00F00241" w:rsidRPr="00867BD7" w:rsidRDefault="00F00241" w:rsidP="00F00241">
      <w:pPr>
        <w:widowControl/>
        <w:spacing w:line="336" w:lineRule="atLeast"/>
        <w:jc w:val="left"/>
        <w:rPr>
          <w:rFonts w:ascii="ＭＳ ゴシック" w:eastAsia="ＭＳ ゴシック" w:hAnsi="ＭＳ ゴシック" w:cs="ＭＳ Ｐゴシック"/>
          <w:kern w:val="0"/>
          <w:sz w:val="22"/>
        </w:rPr>
      </w:pPr>
    </w:p>
    <w:p w14:paraId="4A7534D7" w14:textId="77777777" w:rsidR="00F00241" w:rsidRPr="00867BD7" w:rsidRDefault="00F00241" w:rsidP="00F00241">
      <w:pPr>
        <w:widowControl/>
        <w:spacing w:line="336" w:lineRule="atLeast"/>
        <w:jc w:val="center"/>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第４章</w:t>
      </w:r>
      <w:r>
        <w:rPr>
          <w:rFonts w:ascii="ＭＳ ゴシック" w:eastAsia="ＭＳ ゴシック" w:hAnsi="ＭＳ ゴシック" w:cs="ＭＳ Ｐゴシック" w:hint="eastAsia"/>
          <w:kern w:val="0"/>
          <w:sz w:val="22"/>
        </w:rPr>
        <w:t xml:space="preserve">　　</w:t>
      </w:r>
      <w:r w:rsidRPr="00867BD7">
        <w:rPr>
          <w:rFonts w:ascii="ＭＳ ゴシック" w:eastAsia="ＭＳ ゴシック" w:hAnsi="ＭＳ ゴシック" w:cs="ＭＳ Ｐゴシック" w:hint="eastAsia"/>
          <w:kern w:val="0"/>
          <w:sz w:val="22"/>
        </w:rPr>
        <w:t>業務の執行</w:t>
      </w:r>
    </w:p>
    <w:p w14:paraId="0D78FB45" w14:textId="77777777" w:rsidR="00F00241" w:rsidRPr="00867BD7" w:rsidRDefault="00F00241" w:rsidP="00F00241">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（補助機関）</w:t>
      </w:r>
    </w:p>
    <w:p w14:paraId="754C2D67" w14:textId="77777777" w:rsidR="00F00241" w:rsidRPr="009A6A47" w:rsidRDefault="00F00241" w:rsidP="00F00241">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 xml:space="preserve">第26条　</w:t>
      </w:r>
      <w:r w:rsidRPr="009A6A47">
        <w:rPr>
          <w:rFonts w:ascii="ＭＳ ゴシック" w:eastAsia="ＭＳ ゴシック" w:hAnsi="ＭＳ ゴシック" w:cs="ＭＳ Ｐゴシック" w:hint="eastAsia"/>
          <w:kern w:val="0"/>
          <w:sz w:val="22"/>
        </w:rPr>
        <w:t>この土地改良区に次の委員会を置く。</w:t>
      </w:r>
    </w:p>
    <w:p w14:paraId="0676B01F" w14:textId="77777777" w:rsidR="00F00241" w:rsidRPr="00867BD7" w:rsidRDefault="00F00241" w:rsidP="00F00241">
      <w:pPr>
        <w:widowControl/>
        <w:spacing w:line="336" w:lineRule="atLeast"/>
        <w:ind w:firstLineChars="100" w:firstLine="224"/>
        <w:jc w:val="left"/>
        <w:rPr>
          <w:rFonts w:ascii="ＭＳ ゴシック" w:eastAsia="ＭＳ ゴシック" w:hAnsi="ＭＳ ゴシック" w:cs="ＭＳ Ｐゴシック"/>
          <w:kern w:val="0"/>
          <w:sz w:val="22"/>
          <w:highlight w:val="cyan"/>
        </w:rPr>
      </w:pPr>
      <w:r>
        <w:rPr>
          <w:rFonts w:ascii="ＭＳ ゴシック" w:eastAsia="ＭＳ ゴシック" w:hAnsi="ＭＳ ゴシック" w:cs="ＭＳ Ｐゴシック" w:hint="eastAsia"/>
          <w:kern w:val="0"/>
          <w:sz w:val="22"/>
        </w:rPr>
        <w:t>(１) 工事調整・営農</w:t>
      </w:r>
      <w:r w:rsidRPr="00867BD7">
        <w:rPr>
          <w:rFonts w:ascii="ＭＳ ゴシック" w:eastAsia="ＭＳ ゴシック" w:hAnsi="ＭＳ ゴシック" w:cs="ＭＳ Ｐゴシック" w:hint="eastAsia"/>
          <w:kern w:val="0"/>
          <w:sz w:val="22"/>
        </w:rPr>
        <w:t>委員会</w:t>
      </w:r>
    </w:p>
    <w:p w14:paraId="124F57BA" w14:textId="77777777" w:rsidR="00F00241" w:rsidRPr="00867BD7" w:rsidRDefault="00F00241" w:rsidP="00F00241">
      <w:pPr>
        <w:widowControl/>
        <w:spacing w:line="336" w:lineRule="atLeast"/>
        <w:ind w:firstLineChars="100" w:firstLine="224"/>
        <w:jc w:val="left"/>
        <w:rPr>
          <w:rFonts w:ascii="ＭＳ ゴシック" w:eastAsia="ＭＳ ゴシック" w:hAnsi="ＭＳ ゴシック" w:cs="ＭＳ Ｐゴシック"/>
          <w:kern w:val="0"/>
          <w:sz w:val="22"/>
        </w:rPr>
      </w:pPr>
      <w:r>
        <w:rPr>
          <w:rFonts w:ascii="ＭＳ ゴシック" w:eastAsia="ＭＳ ゴシック" w:hAnsi="ＭＳ ゴシック" w:cs="ＭＳ Ｐゴシック" w:hint="eastAsia"/>
          <w:kern w:val="0"/>
          <w:sz w:val="22"/>
        </w:rPr>
        <w:t>(２) 換地</w:t>
      </w:r>
      <w:r w:rsidRPr="00867BD7">
        <w:rPr>
          <w:rFonts w:ascii="ＭＳ ゴシック" w:eastAsia="ＭＳ ゴシック" w:hAnsi="ＭＳ ゴシック" w:cs="ＭＳ Ｐゴシック" w:hint="eastAsia"/>
          <w:kern w:val="0"/>
          <w:sz w:val="22"/>
        </w:rPr>
        <w:t>・</w:t>
      </w:r>
      <w:r>
        <w:rPr>
          <w:rFonts w:ascii="ＭＳ ゴシック" w:eastAsia="ＭＳ ゴシック" w:hAnsi="ＭＳ ゴシック" w:cs="ＭＳ Ｐゴシック" w:hint="eastAsia"/>
          <w:kern w:val="0"/>
          <w:sz w:val="22"/>
        </w:rPr>
        <w:t>土地評価</w:t>
      </w:r>
      <w:r w:rsidRPr="00867BD7">
        <w:rPr>
          <w:rFonts w:ascii="ＭＳ ゴシック" w:eastAsia="ＭＳ ゴシック" w:hAnsi="ＭＳ ゴシック" w:cs="ＭＳ Ｐゴシック" w:hint="eastAsia"/>
          <w:kern w:val="0"/>
          <w:sz w:val="22"/>
        </w:rPr>
        <w:t>委員会</w:t>
      </w:r>
    </w:p>
    <w:p w14:paraId="08E53278" w14:textId="77777777" w:rsidR="00F00241" w:rsidRDefault="00F00241" w:rsidP="00F00241">
      <w:pPr>
        <w:widowControl/>
        <w:spacing w:line="336" w:lineRule="atLeast"/>
        <w:ind w:firstLineChars="100" w:firstLine="224"/>
        <w:jc w:val="left"/>
        <w:rPr>
          <w:rFonts w:ascii="ＭＳ ゴシック" w:eastAsia="ＭＳ ゴシック" w:hAnsi="ＭＳ ゴシック" w:cs="ＭＳ Ｐゴシック"/>
          <w:kern w:val="0"/>
          <w:sz w:val="22"/>
        </w:rPr>
      </w:pPr>
      <w:r>
        <w:rPr>
          <w:rFonts w:ascii="ＭＳ ゴシック" w:eastAsia="ＭＳ ゴシック" w:hAnsi="ＭＳ ゴシック" w:cs="ＭＳ Ｐゴシック" w:hint="eastAsia"/>
          <w:kern w:val="0"/>
          <w:sz w:val="22"/>
        </w:rPr>
        <w:t>(３) 内部統制</w:t>
      </w:r>
      <w:r w:rsidRPr="00867BD7">
        <w:rPr>
          <w:rFonts w:ascii="ＭＳ ゴシック" w:eastAsia="ＭＳ ゴシック" w:hAnsi="ＭＳ ゴシック" w:cs="ＭＳ Ｐゴシック" w:hint="eastAsia"/>
          <w:kern w:val="0"/>
          <w:sz w:val="22"/>
        </w:rPr>
        <w:t>委員会</w:t>
      </w:r>
    </w:p>
    <w:p w14:paraId="5BCDEC66" w14:textId="77777777" w:rsidR="00F00241" w:rsidRDefault="00F00241" w:rsidP="00F00241">
      <w:pPr>
        <w:widowControl/>
        <w:spacing w:line="336" w:lineRule="atLeast"/>
        <w:ind w:firstLineChars="100" w:firstLine="224"/>
        <w:jc w:val="left"/>
        <w:rPr>
          <w:rFonts w:ascii="ＭＳ ゴシック" w:eastAsia="ＭＳ ゴシック" w:hAnsi="ＭＳ ゴシック" w:cs="ＭＳ Ｐゴシック"/>
          <w:kern w:val="0"/>
          <w:sz w:val="22"/>
        </w:rPr>
      </w:pPr>
      <w:r>
        <w:rPr>
          <w:rFonts w:ascii="ＭＳ ゴシック" w:eastAsia="ＭＳ ゴシック" w:hAnsi="ＭＳ ゴシック" w:cs="ＭＳ Ｐゴシック" w:hint="eastAsia"/>
          <w:kern w:val="0"/>
          <w:sz w:val="22"/>
        </w:rPr>
        <w:t xml:space="preserve">２　</w:t>
      </w:r>
      <w:r w:rsidRPr="00867BD7">
        <w:rPr>
          <w:rFonts w:ascii="ＭＳ ゴシック" w:eastAsia="ＭＳ ゴシック" w:hAnsi="ＭＳ ゴシック" w:cs="ＭＳ Ｐゴシック" w:hint="eastAsia"/>
          <w:kern w:val="0"/>
          <w:sz w:val="22"/>
        </w:rPr>
        <w:t>前項の委員会に関する規程は、総会で定める。</w:t>
      </w:r>
    </w:p>
    <w:p w14:paraId="05F2F7D9" w14:textId="77777777" w:rsidR="00F00241" w:rsidRPr="00867BD7" w:rsidRDefault="00F00241" w:rsidP="00F00241">
      <w:pPr>
        <w:widowControl/>
        <w:spacing w:line="336" w:lineRule="atLeast"/>
        <w:ind w:firstLineChars="100" w:firstLine="224"/>
        <w:jc w:val="left"/>
        <w:rPr>
          <w:rFonts w:ascii="ＭＳ ゴシック" w:eastAsia="ＭＳ ゴシック" w:hAnsi="ＭＳ ゴシック" w:cs="ＭＳ Ｐゴシック"/>
          <w:kern w:val="0"/>
          <w:sz w:val="22"/>
        </w:rPr>
      </w:pPr>
    </w:p>
    <w:p w14:paraId="551AFDCC" w14:textId="77777777" w:rsidR="00F00241" w:rsidRPr="00867BD7" w:rsidRDefault="00F00241" w:rsidP="00F00241">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（会計主任</w:t>
      </w:r>
      <w:r>
        <w:rPr>
          <w:rFonts w:ascii="ＭＳ ゴシック" w:eastAsia="ＭＳ ゴシック" w:hAnsi="ＭＳ ゴシック" w:cs="ＭＳ Ｐゴシック" w:hint="eastAsia"/>
          <w:kern w:val="0"/>
          <w:sz w:val="22"/>
        </w:rPr>
        <w:t>及び個人情報保護管理者</w:t>
      </w:r>
      <w:r w:rsidRPr="00867BD7">
        <w:rPr>
          <w:rFonts w:ascii="ＭＳ ゴシック" w:eastAsia="ＭＳ ゴシック" w:hAnsi="ＭＳ ゴシック" w:cs="ＭＳ Ｐゴシック" w:hint="eastAsia"/>
          <w:kern w:val="0"/>
          <w:sz w:val="22"/>
        </w:rPr>
        <w:t>）</w:t>
      </w:r>
    </w:p>
    <w:p w14:paraId="07875D45" w14:textId="77777777" w:rsidR="00F00241" w:rsidRDefault="00F00241" w:rsidP="00F00241">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第27条　この土地改良区に会計主任</w:t>
      </w:r>
      <w:r>
        <w:rPr>
          <w:rFonts w:ascii="ＭＳ ゴシック" w:eastAsia="ＭＳ ゴシック" w:hAnsi="ＭＳ ゴシック" w:cs="ＭＳ Ｐゴシック" w:hint="eastAsia"/>
          <w:kern w:val="0"/>
          <w:sz w:val="22"/>
        </w:rPr>
        <w:t>、個人情報保護管理者</w:t>
      </w:r>
      <w:r w:rsidRPr="00867BD7">
        <w:rPr>
          <w:rFonts w:ascii="ＭＳ ゴシック" w:eastAsia="ＭＳ ゴシック" w:hAnsi="ＭＳ ゴシック" w:cs="ＭＳ Ｐゴシック" w:hint="eastAsia"/>
          <w:kern w:val="0"/>
          <w:sz w:val="22"/>
        </w:rPr>
        <w:t>を置く。</w:t>
      </w:r>
    </w:p>
    <w:p w14:paraId="6F11D197" w14:textId="77777777" w:rsidR="00F00241" w:rsidRDefault="00F00241" w:rsidP="00F00241">
      <w:pPr>
        <w:widowControl/>
        <w:spacing w:line="336" w:lineRule="atLeast"/>
        <w:ind w:firstLineChars="100" w:firstLine="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２　会計主任は、理事長がこれを命ずる。</w:t>
      </w:r>
    </w:p>
    <w:p w14:paraId="19A29088" w14:textId="77777777" w:rsidR="00F00241" w:rsidRPr="00867BD7" w:rsidRDefault="00F00241" w:rsidP="00F00241">
      <w:pPr>
        <w:widowControl/>
        <w:spacing w:line="336" w:lineRule="atLeast"/>
        <w:ind w:firstLineChars="100" w:firstLine="224"/>
        <w:jc w:val="left"/>
        <w:rPr>
          <w:rFonts w:ascii="ＭＳ ゴシック" w:eastAsia="ＭＳ ゴシック" w:hAnsi="ＭＳ ゴシック" w:cs="ＭＳ Ｐゴシック"/>
          <w:kern w:val="0"/>
          <w:sz w:val="22"/>
        </w:rPr>
      </w:pPr>
      <w:r>
        <w:rPr>
          <w:rFonts w:ascii="ＭＳ ゴシック" w:eastAsia="ＭＳ ゴシック" w:hAnsi="ＭＳ ゴシック" w:cs="ＭＳ Ｐゴシック" w:hint="eastAsia"/>
          <w:kern w:val="0"/>
          <w:sz w:val="22"/>
        </w:rPr>
        <w:t>３　個人情報保護管理者は、理事会の議決に基づき、理事長がこれを命ずる。</w:t>
      </w:r>
    </w:p>
    <w:p w14:paraId="0C8F82DB" w14:textId="77777777" w:rsidR="00F00241" w:rsidRDefault="00F00241" w:rsidP="00F00241">
      <w:pPr>
        <w:widowControl/>
        <w:spacing w:line="336" w:lineRule="atLeast"/>
        <w:ind w:firstLineChars="100" w:firstLine="224"/>
        <w:jc w:val="left"/>
        <w:rPr>
          <w:rFonts w:ascii="ＭＳ ゴシック" w:eastAsia="ＭＳ ゴシック" w:hAnsi="ＭＳ ゴシック" w:cs="ＭＳ Ｐゴシック"/>
          <w:kern w:val="0"/>
          <w:sz w:val="22"/>
        </w:rPr>
      </w:pPr>
      <w:r>
        <w:rPr>
          <w:rFonts w:ascii="ＭＳ ゴシック" w:eastAsia="ＭＳ ゴシック" w:hAnsi="ＭＳ ゴシック" w:cs="ＭＳ Ｐゴシック" w:hint="eastAsia"/>
          <w:kern w:val="0"/>
          <w:sz w:val="22"/>
        </w:rPr>
        <w:t>４</w:t>
      </w:r>
      <w:r w:rsidRPr="00867BD7">
        <w:rPr>
          <w:rFonts w:ascii="ＭＳ ゴシック" w:eastAsia="ＭＳ ゴシック" w:hAnsi="ＭＳ ゴシック" w:cs="ＭＳ Ｐゴシック" w:hint="eastAsia"/>
          <w:kern w:val="0"/>
          <w:sz w:val="22"/>
        </w:rPr>
        <w:t xml:space="preserve">　会計主任は、この土地改良区の現金又は物品の出納その他会計事務をつかさどる。</w:t>
      </w:r>
    </w:p>
    <w:p w14:paraId="789BD00A" w14:textId="77777777" w:rsidR="00F00241" w:rsidRDefault="00F00241" w:rsidP="00F00241">
      <w:pPr>
        <w:widowControl/>
        <w:spacing w:line="336" w:lineRule="atLeast"/>
        <w:ind w:leftChars="100" w:left="438" w:hangingChars="100" w:hanging="224"/>
        <w:jc w:val="left"/>
        <w:rPr>
          <w:rFonts w:ascii="ＭＳ ゴシック" w:eastAsia="ＭＳ ゴシック" w:hAnsi="ＭＳ ゴシック" w:cs="ＭＳ Ｐゴシック"/>
          <w:kern w:val="0"/>
          <w:sz w:val="22"/>
        </w:rPr>
      </w:pPr>
      <w:r>
        <w:rPr>
          <w:rFonts w:ascii="ＭＳ ゴシック" w:eastAsia="ＭＳ ゴシック" w:hAnsi="ＭＳ ゴシック" w:cs="ＭＳ Ｐゴシック" w:hint="eastAsia"/>
          <w:kern w:val="0"/>
          <w:sz w:val="22"/>
        </w:rPr>
        <w:t>５　個人情報保護管理者は、個人情報の保護に関する規程及び監査体制の整備その他個人情報の取扱いの監督を行う。</w:t>
      </w:r>
    </w:p>
    <w:p w14:paraId="0C891096" w14:textId="77777777" w:rsidR="00F00241" w:rsidRDefault="00F00241" w:rsidP="00F00241">
      <w:pPr>
        <w:widowControl/>
        <w:spacing w:line="336" w:lineRule="atLeast"/>
        <w:ind w:leftChars="100" w:left="438" w:hangingChars="100" w:hanging="224"/>
        <w:jc w:val="left"/>
        <w:rPr>
          <w:rFonts w:ascii="ＭＳ ゴシック" w:eastAsia="ＭＳ ゴシック" w:hAnsi="ＭＳ ゴシック" w:cs="ＭＳ Ｐゴシック"/>
          <w:kern w:val="0"/>
          <w:sz w:val="22"/>
        </w:rPr>
      </w:pPr>
    </w:p>
    <w:p w14:paraId="014E1533" w14:textId="77777777" w:rsidR="00F00241" w:rsidRPr="00867BD7" w:rsidRDefault="00F00241" w:rsidP="00F00241">
      <w:pPr>
        <w:widowControl/>
        <w:spacing w:line="336" w:lineRule="atLeast"/>
        <w:ind w:leftChars="100" w:left="438" w:hangingChars="100" w:hanging="224"/>
        <w:jc w:val="left"/>
        <w:rPr>
          <w:rFonts w:ascii="ＭＳ ゴシック" w:eastAsia="ＭＳ ゴシック" w:hAnsi="ＭＳ ゴシック" w:cs="ＭＳ Ｐゴシック"/>
          <w:kern w:val="0"/>
          <w:sz w:val="22"/>
        </w:rPr>
      </w:pPr>
    </w:p>
    <w:p w14:paraId="2B8FFCAD" w14:textId="77777777" w:rsidR="00F00241" w:rsidRPr="00867BD7" w:rsidRDefault="00F00241" w:rsidP="00F00241">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 xml:space="preserve"> （職員）</w:t>
      </w:r>
    </w:p>
    <w:p w14:paraId="4DDD46B3" w14:textId="77777777" w:rsidR="00F00241" w:rsidRDefault="00F00241" w:rsidP="00F00241">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第28条　前条に定める者のほか、この土地改良区に</w:t>
      </w:r>
      <w:r>
        <w:rPr>
          <w:rFonts w:ascii="ＭＳ ゴシック" w:eastAsia="ＭＳ ゴシック" w:hAnsi="ＭＳ ゴシック" w:cs="ＭＳ Ｐゴシック" w:hint="eastAsia"/>
          <w:kern w:val="0"/>
          <w:sz w:val="22"/>
        </w:rPr>
        <w:t>次の職員を置くことができる。</w:t>
      </w:r>
    </w:p>
    <w:p w14:paraId="3CEE1BCE" w14:textId="77777777" w:rsidR="00F00241" w:rsidRPr="00D6578C" w:rsidRDefault="00F00241" w:rsidP="00F00241">
      <w:pPr>
        <w:widowControl/>
        <w:spacing w:line="336" w:lineRule="atLeast"/>
        <w:ind w:firstLineChars="100" w:firstLine="224"/>
        <w:jc w:val="left"/>
        <w:rPr>
          <w:rFonts w:ascii="ＭＳ ゴシック" w:eastAsia="ＭＳ ゴシック" w:hAnsi="ＭＳ ゴシック" w:cs="ＭＳ Ｐゴシック"/>
          <w:kern w:val="0"/>
          <w:sz w:val="22"/>
        </w:rPr>
      </w:pPr>
      <w:r>
        <w:rPr>
          <w:rFonts w:ascii="ＭＳ ゴシック" w:eastAsia="ＭＳ ゴシック" w:hAnsi="ＭＳ ゴシック" w:cs="ＭＳ Ｐゴシック" w:hint="eastAsia"/>
          <w:kern w:val="0"/>
          <w:sz w:val="22"/>
        </w:rPr>
        <w:t xml:space="preserve">(１) </w:t>
      </w:r>
      <w:r w:rsidRPr="00D6578C">
        <w:rPr>
          <w:rFonts w:ascii="ＭＳ ゴシック" w:eastAsia="ＭＳ ゴシック" w:hAnsi="ＭＳ ゴシック" w:cs="ＭＳ Ｐゴシック" w:hint="eastAsia"/>
          <w:kern w:val="0"/>
          <w:sz w:val="22"/>
        </w:rPr>
        <w:t>事務</w:t>
      </w:r>
      <w:r>
        <w:rPr>
          <w:rFonts w:ascii="ＭＳ ゴシック" w:eastAsia="ＭＳ ゴシック" w:hAnsi="ＭＳ ゴシック" w:cs="ＭＳ Ｐゴシック" w:hint="eastAsia"/>
          <w:kern w:val="0"/>
          <w:sz w:val="22"/>
        </w:rPr>
        <w:t>職員</w:t>
      </w:r>
    </w:p>
    <w:p w14:paraId="15AD76AB" w14:textId="77777777" w:rsidR="00F00241" w:rsidRDefault="00F00241" w:rsidP="00F00241">
      <w:pPr>
        <w:widowControl/>
        <w:spacing w:line="336" w:lineRule="atLeast"/>
        <w:ind w:firstLineChars="100" w:firstLine="224"/>
        <w:jc w:val="left"/>
        <w:rPr>
          <w:rFonts w:ascii="ＭＳ ゴシック" w:eastAsia="ＭＳ ゴシック" w:hAnsi="ＭＳ ゴシック" w:cs="ＭＳ Ｐゴシック"/>
          <w:kern w:val="0"/>
          <w:sz w:val="22"/>
        </w:rPr>
      </w:pPr>
      <w:r>
        <w:rPr>
          <w:rFonts w:ascii="ＭＳ ゴシック" w:eastAsia="ＭＳ ゴシック" w:hAnsi="ＭＳ ゴシック" w:cs="ＭＳ Ｐゴシック" w:hint="eastAsia"/>
          <w:kern w:val="0"/>
          <w:sz w:val="22"/>
        </w:rPr>
        <w:t>(２) 技術職員</w:t>
      </w:r>
    </w:p>
    <w:p w14:paraId="3AAE46E1" w14:textId="77777777" w:rsidR="00F00241" w:rsidRPr="00867BD7" w:rsidRDefault="00F00241" w:rsidP="00F00241">
      <w:pPr>
        <w:widowControl/>
        <w:spacing w:line="336" w:lineRule="atLeast"/>
        <w:ind w:left="224" w:hangingChars="100" w:hanging="224"/>
        <w:jc w:val="left"/>
        <w:rPr>
          <w:rFonts w:ascii="ＭＳ ゴシック" w:eastAsia="ＭＳ ゴシック" w:hAnsi="ＭＳ ゴシック" w:cs="ＭＳ Ｐゴシック"/>
          <w:kern w:val="0"/>
          <w:sz w:val="22"/>
        </w:rPr>
      </w:pPr>
      <w:r>
        <w:rPr>
          <w:rFonts w:ascii="ＭＳ ゴシック" w:eastAsia="ＭＳ ゴシック" w:hAnsi="ＭＳ ゴシック" w:cs="ＭＳ Ｐゴシック" w:hint="eastAsia"/>
          <w:kern w:val="0"/>
          <w:sz w:val="22"/>
        </w:rPr>
        <w:t xml:space="preserve">　</w:t>
      </w:r>
      <w:r w:rsidRPr="00867BD7">
        <w:rPr>
          <w:rFonts w:ascii="ＭＳ ゴシック" w:eastAsia="ＭＳ ゴシック" w:hAnsi="ＭＳ ゴシック" w:cs="ＭＳ Ｐゴシック" w:hint="eastAsia"/>
          <w:kern w:val="0"/>
          <w:sz w:val="22"/>
        </w:rPr>
        <w:t>２　職員の事務分掌に関する規程及び職員の任免、給与等に関する規程は、理事会で定める。</w:t>
      </w:r>
    </w:p>
    <w:p w14:paraId="4AE1E786" w14:textId="77777777" w:rsidR="00F00241" w:rsidRPr="00867BD7" w:rsidRDefault="00F00241" w:rsidP="00F00241">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（事業所等）</w:t>
      </w:r>
    </w:p>
    <w:p w14:paraId="577BEBF3" w14:textId="77777777" w:rsidR="00F00241" w:rsidRPr="00867BD7" w:rsidRDefault="00F00241" w:rsidP="00F00241">
      <w:pPr>
        <w:widowControl/>
        <w:spacing w:line="336" w:lineRule="atLeast"/>
        <w:ind w:left="224" w:hangingChars="100" w:hanging="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第29条　この土地改良区は、総会の決議により、事業所、管理事務所、出張所又は見張所を設けることができる。</w:t>
      </w:r>
    </w:p>
    <w:p w14:paraId="4817B52D" w14:textId="77777777" w:rsidR="00F00241" w:rsidRPr="00867BD7" w:rsidRDefault="00F00241" w:rsidP="00F00241">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（執務時間）</w:t>
      </w:r>
    </w:p>
    <w:p w14:paraId="508E4867" w14:textId="77777777" w:rsidR="00F00241" w:rsidRPr="00867BD7" w:rsidRDefault="00F00241" w:rsidP="00F00241">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第30条　この土地改良区の執務時間及び定例休日は、次のとおりとする。</w:t>
      </w:r>
    </w:p>
    <w:p w14:paraId="7D7C7513" w14:textId="77777777" w:rsidR="00F00241" w:rsidRPr="00867BD7" w:rsidRDefault="00F00241" w:rsidP="00F00241">
      <w:pPr>
        <w:widowControl/>
        <w:spacing w:line="336" w:lineRule="atLeast"/>
        <w:ind w:firstLineChars="100" w:firstLine="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(１) 執務時間</w:t>
      </w:r>
    </w:p>
    <w:p w14:paraId="2AA45C0E" w14:textId="77777777" w:rsidR="00F00241" w:rsidRPr="00867BD7" w:rsidRDefault="00F00241" w:rsidP="00F00241">
      <w:pPr>
        <w:widowControl/>
        <w:spacing w:line="336" w:lineRule="atLeast"/>
        <w:ind w:firstLineChars="200" w:firstLine="448"/>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午前９時より午後５時半までとし、正午より45分間は休憩時間とする。</w:t>
      </w:r>
    </w:p>
    <w:p w14:paraId="7E6C4C30" w14:textId="77777777" w:rsidR="00F00241" w:rsidRPr="00867BD7" w:rsidRDefault="00F00241" w:rsidP="00F00241">
      <w:pPr>
        <w:widowControl/>
        <w:spacing w:line="336" w:lineRule="atLeast"/>
        <w:ind w:firstLineChars="100" w:firstLine="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(２) 休日</w:t>
      </w:r>
    </w:p>
    <w:p w14:paraId="1BB3DC1A" w14:textId="77777777" w:rsidR="00F00241" w:rsidRPr="00867BD7" w:rsidRDefault="00F00241" w:rsidP="00F00241">
      <w:pPr>
        <w:widowControl/>
        <w:spacing w:line="336" w:lineRule="atLeast"/>
        <w:ind w:leftChars="200" w:left="428" w:firstLineChars="9" w:firstLine="20"/>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土曜日、日曜日及び国民の祝日に関する法律第３条に定める休日のほか、12月29日より翌年１月３日までの期間とする。</w:t>
      </w:r>
    </w:p>
    <w:p w14:paraId="5E0FA54A" w14:textId="77777777" w:rsidR="00F00241" w:rsidRPr="00867BD7" w:rsidRDefault="00F00241" w:rsidP="00F00241">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（業務執行に関する細則）</w:t>
      </w:r>
    </w:p>
    <w:p w14:paraId="1944EB8A" w14:textId="77777777" w:rsidR="00F00241" w:rsidRPr="00867BD7" w:rsidRDefault="00F00241" w:rsidP="00F00241">
      <w:pPr>
        <w:widowControl/>
        <w:spacing w:line="336" w:lineRule="atLeast"/>
        <w:ind w:left="224" w:hangingChars="100" w:hanging="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第31条　理事会が必要と認めるときは、この規約の範囲内で別に業務執行に関する細則を設けることができる。</w:t>
      </w:r>
    </w:p>
    <w:p w14:paraId="040CD6F1" w14:textId="77777777" w:rsidR="00F00241" w:rsidRPr="00867BD7" w:rsidRDefault="00F00241" w:rsidP="00F00241">
      <w:pPr>
        <w:widowControl/>
        <w:spacing w:line="336" w:lineRule="atLeast"/>
        <w:jc w:val="left"/>
        <w:rPr>
          <w:rFonts w:ascii="ＭＳ ゴシック" w:eastAsia="ＭＳ ゴシック" w:hAnsi="ＭＳ ゴシック" w:cs="ＭＳ Ｐゴシック"/>
          <w:kern w:val="0"/>
          <w:sz w:val="22"/>
        </w:rPr>
      </w:pPr>
    </w:p>
    <w:p w14:paraId="7B9E8BCD" w14:textId="77777777" w:rsidR="00F00241" w:rsidRDefault="00F00241" w:rsidP="00F00241">
      <w:pPr>
        <w:widowControl/>
        <w:spacing w:line="336" w:lineRule="atLeast"/>
        <w:jc w:val="center"/>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第５章</w:t>
      </w:r>
      <w:r>
        <w:rPr>
          <w:rFonts w:ascii="ＭＳ ゴシック" w:eastAsia="ＭＳ ゴシック" w:hAnsi="ＭＳ ゴシック" w:cs="ＭＳ Ｐゴシック" w:hint="eastAsia"/>
          <w:kern w:val="0"/>
          <w:sz w:val="22"/>
        </w:rPr>
        <w:t xml:space="preserve">　　</w:t>
      </w:r>
      <w:r w:rsidRPr="00867BD7">
        <w:rPr>
          <w:rFonts w:ascii="ＭＳ ゴシック" w:eastAsia="ＭＳ ゴシック" w:hAnsi="ＭＳ ゴシック" w:cs="ＭＳ Ｐゴシック" w:hint="eastAsia"/>
          <w:kern w:val="0"/>
          <w:sz w:val="22"/>
        </w:rPr>
        <w:t>会　計</w:t>
      </w:r>
    </w:p>
    <w:p w14:paraId="0C6636C8" w14:textId="77777777" w:rsidR="00F00241" w:rsidRPr="00867BD7" w:rsidRDefault="00F00241" w:rsidP="00F00241">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（会計年度及びその独立の原則）</w:t>
      </w:r>
    </w:p>
    <w:p w14:paraId="48503B25" w14:textId="77777777" w:rsidR="00F00241" w:rsidRPr="00867BD7" w:rsidRDefault="00F00241" w:rsidP="00F00241">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第32条　この土地改良区の会計年度は、事業年度の期間とする。</w:t>
      </w:r>
    </w:p>
    <w:p w14:paraId="48F9E5E3" w14:textId="77777777" w:rsidR="00F00241" w:rsidRPr="00867BD7" w:rsidRDefault="00F00241" w:rsidP="00F00241">
      <w:pPr>
        <w:widowControl/>
        <w:spacing w:line="336" w:lineRule="atLeast"/>
        <w:ind w:firstLineChars="100" w:firstLine="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２　各会計年度における支出は、その年度の収入をもってこれに充てなければならない。</w:t>
      </w:r>
    </w:p>
    <w:p w14:paraId="35F52170" w14:textId="77777777" w:rsidR="00F00241" w:rsidRPr="00867BD7" w:rsidRDefault="00F00241" w:rsidP="00F00241">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（会計区分）</w:t>
      </w:r>
    </w:p>
    <w:p w14:paraId="181095B7" w14:textId="77777777" w:rsidR="00F00241" w:rsidRPr="00867BD7" w:rsidRDefault="00F00241" w:rsidP="00F00241">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第33条　この土地改良区の会計は、一般会計及び特別会計とする。</w:t>
      </w:r>
    </w:p>
    <w:p w14:paraId="4F4C40A8" w14:textId="77777777" w:rsidR="00F00241" w:rsidRPr="00867BD7" w:rsidRDefault="00F00241" w:rsidP="00F00241">
      <w:pPr>
        <w:widowControl/>
        <w:spacing w:line="336" w:lineRule="atLeast"/>
        <w:ind w:leftChars="100" w:left="438" w:hangingChars="100" w:hanging="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２　特別会計は、特定の収入をもって特定の支出に充て一般の収入支出と区分して経理する必要がある場合において、総会の決議によりこれを設置することができる。</w:t>
      </w:r>
    </w:p>
    <w:p w14:paraId="3B594932" w14:textId="77777777" w:rsidR="00F00241" w:rsidRPr="00867BD7" w:rsidRDefault="00F00241" w:rsidP="00F00241">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（総計予算主義の原則）</w:t>
      </w:r>
    </w:p>
    <w:p w14:paraId="6B59C6AC" w14:textId="77777777" w:rsidR="00F00241" w:rsidRDefault="00F00241" w:rsidP="00F00241">
      <w:pPr>
        <w:widowControl/>
        <w:spacing w:line="336" w:lineRule="atLeast"/>
        <w:ind w:left="224" w:hangingChars="100" w:hanging="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第34条　一会計年度における一切の収入及び支出は、すべてこれを収支予算に編入しなければならない。</w:t>
      </w:r>
    </w:p>
    <w:p w14:paraId="6E27A792" w14:textId="77777777" w:rsidR="00F00241" w:rsidRPr="00867BD7" w:rsidRDefault="00F00241" w:rsidP="00F00241">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（予算の調製及び議決）</w:t>
      </w:r>
    </w:p>
    <w:p w14:paraId="02548C3F" w14:textId="77777777" w:rsidR="00F00241" w:rsidRPr="00867BD7" w:rsidRDefault="00F00241" w:rsidP="00F00241">
      <w:pPr>
        <w:widowControl/>
        <w:spacing w:line="336" w:lineRule="atLeast"/>
        <w:ind w:left="224" w:hangingChars="100" w:hanging="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第35条　理事長は、毎会計年度、収支予算を調製し、年度開始前に、総会の議決を経なければならない。ただし、初年度においては、土地改良区の成立後遅滞なくこれをしなければならない。</w:t>
      </w:r>
    </w:p>
    <w:p w14:paraId="0094F846" w14:textId="77777777" w:rsidR="00F00241" w:rsidRPr="00867BD7" w:rsidRDefault="00F00241" w:rsidP="00F00241">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（収支予算の区分）</w:t>
      </w:r>
    </w:p>
    <w:p w14:paraId="6E054F6D" w14:textId="77777777" w:rsidR="00F00241" w:rsidRDefault="00F00241" w:rsidP="00F00241">
      <w:pPr>
        <w:widowControl/>
        <w:spacing w:line="336" w:lineRule="atLeast"/>
        <w:ind w:left="224" w:hangingChars="100" w:hanging="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第36条　収支予算は、収入にあっては、その性質に従って款に大別し、かつ、各款中においてはこれを項に区分し、支出にあっては、その目的に従ってこれを款項に区分しなければならない。</w:t>
      </w:r>
    </w:p>
    <w:p w14:paraId="5CC4E9B3" w14:textId="77777777" w:rsidR="00F00241" w:rsidRPr="00867BD7" w:rsidRDefault="00F00241" w:rsidP="00F00241">
      <w:pPr>
        <w:widowControl/>
        <w:spacing w:line="336" w:lineRule="atLeast"/>
        <w:ind w:left="224" w:hangingChars="100" w:hanging="224"/>
        <w:jc w:val="left"/>
        <w:rPr>
          <w:rFonts w:ascii="ＭＳ ゴシック" w:eastAsia="ＭＳ ゴシック" w:hAnsi="ＭＳ ゴシック" w:cs="ＭＳ Ｐゴシック"/>
          <w:kern w:val="0"/>
          <w:sz w:val="22"/>
        </w:rPr>
      </w:pPr>
    </w:p>
    <w:p w14:paraId="09464E6C" w14:textId="77777777" w:rsidR="00F00241" w:rsidRPr="00867BD7" w:rsidRDefault="00F00241" w:rsidP="00F00241">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（予備費）</w:t>
      </w:r>
    </w:p>
    <w:p w14:paraId="693B4944" w14:textId="77777777" w:rsidR="00F00241" w:rsidRPr="00867BD7" w:rsidRDefault="00F00241" w:rsidP="00F00241">
      <w:pPr>
        <w:widowControl/>
        <w:spacing w:line="336" w:lineRule="atLeast"/>
        <w:ind w:left="224" w:hangingChars="100" w:hanging="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第37条　予算外の支出叉は予算超過の支出に充てるため、収支予算に予備費を計上しなければならない。ただし、特別会計にあっては、予備費を計上しないことができる。</w:t>
      </w:r>
    </w:p>
    <w:p w14:paraId="2276B336" w14:textId="77777777" w:rsidR="00F00241" w:rsidRPr="00867BD7" w:rsidRDefault="00F00241" w:rsidP="00F00241">
      <w:pPr>
        <w:widowControl/>
        <w:spacing w:line="336" w:lineRule="atLeast"/>
        <w:ind w:firstLineChars="100" w:firstLine="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２　予備費は、総会の否決した費途に充てることができない。</w:t>
      </w:r>
    </w:p>
    <w:p w14:paraId="3EC5DB9C" w14:textId="77777777" w:rsidR="00F00241" w:rsidRPr="00867BD7" w:rsidRDefault="00F00241" w:rsidP="00F00241">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（補正予算・暫定予算等）</w:t>
      </w:r>
    </w:p>
    <w:p w14:paraId="4786C3F7" w14:textId="77777777" w:rsidR="00F00241" w:rsidRPr="00867BD7" w:rsidRDefault="00F00241" w:rsidP="00F00241">
      <w:pPr>
        <w:widowControl/>
        <w:spacing w:line="336" w:lineRule="atLeast"/>
        <w:ind w:left="224" w:hangingChars="100" w:hanging="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第38条　理事長は、収支予算の調製後に生じた事由に基づいて、既定の予算に追加その他の変更を加える必要が生じたときは、補正予算を調製し、これを総会に提出することができる。ただし、総会を招集する暇がなく、かつ、当該会計年度の賦課金又は夫役現品に増減がない場合に限り、監事会の承認を経て理事会がこれを専決処分することができる。この場合には、理事長は、次の総会にこれを報告し、その承認を求めなければならない。</w:t>
      </w:r>
    </w:p>
    <w:p w14:paraId="1818C1D6" w14:textId="77777777" w:rsidR="00F00241" w:rsidRPr="00867BD7" w:rsidRDefault="00F00241" w:rsidP="00F00241">
      <w:pPr>
        <w:widowControl/>
        <w:spacing w:line="336" w:lineRule="atLeast"/>
        <w:ind w:leftChars="100" w:left="438" w:hangingChars="100" w:hanging="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２　理事長は、必要に応じて、一会計年度のうちの一定期間に係る暫定予算を調製し、これを総会に提出することができる。</w:t>
      </w:r>
    </w:p>
    <w:p w14:paraId="08D0DFD3" w14:textId="77777777" w:rsidR="00F00241" w:rsidRPr="00867BD7" w:rsidRDefault="00F00241" w:rsidP="00F00241">
      <w:pPr>
        <w:widowControl/>
        <w:spacing w:line="336" w:lineRule="atLeast"/>
        <w:ind w:leftChars="100" w:left="438" w:hangingChars="100" w:hanging="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３　前項の暫定予算は、当該会計年度の予算が成立したときは、その効カを失うものとし、その暫定予算に基づく支出又は債務の負担があるときは、その支出又は債務の負担は、これを当該会計年度の予算に基づく支出又は債務の負担とみなす。</w:t>
      </w:r>
    </w:p>
    <w:p w14:paraId="50275427" w14:textId="77777777" w:rsidR="00F00241" w:rsidRPr="00867BD7" w:rsidRDefault="00F00241" w:rsidP="00F00241">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（支出の方法）</w:t>
      </w:r>
    </w:p>
    <w:p w14:paraId="0FD44658" w14:textId="77777777" w:rsidR="00F00241" w:rsidRPr="00867BD7" w:rsidRDefault="00F00241" w:rsidP="00F00241">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第39条　会計主任は、理事長の命令がなければ、支出することができない。</w:t>
      </w:r>
    </w:p>
    <w:p w14:paraId="5D9B6034" w14:textId="77777777" w:rsidR="00F00241" w:rsidRPr="00867BD7" w:rsidRDefault="00F00241" w:rsidP="00F00241">
      <w:pPr>
        <w:widowControl/>
        <w:spacing w:line="336" w:lineRule="atLeast"/>
        <w:ind w:leftChars="100" w:left="438" w:hangingChars="100" w:hanging="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２　会計主任は、前項の命令を受けた場合においても、当該支出が法令又は予算に違反していないこと及び当該支出に係る債務が確定していることを確認したうえでなければ支出をすることができない。</w:t>
      </w:r>
    </w:p>
    <w:p w14:paraId="2CC69A9C" w14:textId="77777777" w:rsidR="00F00241" w:rsidRPr="005F5672" w:rsidRDefault="00F00241" w:rsidP="00F00241">
      <w:pPr>
        <w:widowControl/>
        <w:spacing w:line="336" w:lineRule="atLeast"/>
        <w:jc w:val="left"/>
        <w:rPr>
          <w:rFonts w:ascii="ＭＳ ゴシック" w:eastAsia="ＭＳ ゴシック" w:hAnsi="ＭＳ ゴシック" w:cs="ＭＳ Ｐゴシック"/>
          <w:kern w:val="0"/>
          <w:sz w:val="22"/>
        </w:rPr>
      </w:pPr>
      <w:r w:rsidRPr="005F5672">
        <w:rPr>
          <w:rFonts w:ascii="ＭＳ ゴシック" w:eastAsia="ＭＳ ゴシック" w:hAnsi="ＭＳ ゴシック" w:cs="ＭＳ Ｐゴシック" w:hint="eastAsia"/>
          <w:kern w:val="0"/>
          <w:sz w:val="22"/>
        </w:rPr>
        <w:t>（決算関係書類）</w:t>
      </w:r>
    </w:p>
    <w:p w14:paraId="5A2625D7" w14:textId="77777777" w:rsidR="00F00241" w:rsidRPr="005F5672" w:rsidRDefault="00F00241" w:rsidP="00F00241">
      <w:pPr>
        <w:widowControl/>
        <w:spacing w:line="336" w:lineRule="atLeast"/>
        <w:ind w:left="224" w:hangingChars="100" w:hanging="224"/>
        <w:jc w:val="left"/>
        <w:rPr>
          <w:rFonts w:ascii="ＭＳ ゴシック" w:eastAsia="ＭＳ ゴシック" w:hAnsi="ＭＳ ゴシック" w:cs="ＭＳ Ｐゴシック"/>
          <w:kern w:val="0"/>
          <w:sz w:val="22"/>
        </w:rPr>
      </w:pPr>
      <w:r w:rsidRPr="005F5672">
        <w:rPr>
          <w:rFonts w:ascii="ＭＳ ゴシック" w:eastAsia="ＭＳ ゴシック" w:hAnsi="ＭＳ ゴシック" w:cs="ＭＳ Ｐゴシック" w:hint="eastAsia"/>
          <w:kern w:val="0"/>
          <w:sz w:val="22"/>
        </w:rPr>
        <w:t>第40条　理事長は、毎会計年度の決算関係書類を監事の監査に付し、当該監事の意見書を添付して、次の通常予算を議する会議までに総会の承認を受けなければならない。</w:t>
      </w:r>
    </w:p>
    <w:p w14:paraId="04869AC7" w14:textId="77777777" w:rsidR="00F00241" w:rsidRPr="00867BD7" w:rsidRDefault="00F00241" w:rsidP="00F00241">
      <w:pPr>
        <w:widowControl/>
        <w:spacing w:line="336" w:lineRule="atLeast"/>
        <w:jc w:val="left"/>
        <w:rPr>
          <w:rFonts w:ascii="ＭＳ ゴシック" w:eastAsia="ＭＳ ゴシック" w:hAnsi="ＭＳ ゴシック" w:cs="ＭＳ Ｐゴシック"/>
          <w:kern w:val="0"/>
          <w:sz w:val="22"/>
        </w:rPr>
      </w:pPr>
      <w:r w:rsidRPr="005F5672">
        <w:rPr>
          <w:rFonts w:ascii="ＭＳ ゴシック" w:eastAsia="ＭＳ ゴシック" w:hAnsi="ＭＳ ゴシック" w:cs="ＭＳ Ｐゴシック" w:hint="eastAsia"/>
          <w:kern w:val="0"/>
          <w:sz w:val="22"/>
        </w:rPr>
        <w:t>（剰余金の</w:t>
      </w:r>
      <w:r w:rsidRPr="00867BD7">
        <w:rPr>
          <w:rFonts w:ascii="ＭＳ ゴシック" w:eastAsia="ＭＳ ゴシック" w:hAnsi="ＭＳ ゴシック" w:cs="ＭＳ Ｐゴシック" w:hint="eastAsia"/>
          <w:kern w:val="0"/>
          <w:sz w:val="22"/>
        </w:rPr>
        <w:t>処分）</w:t>
      </w:r>
    </w:p>
    <w:p w14:paraId="3AEC6676" w14:textId="77777777" w:rsidR="00F00241" w:rsidRDefault="00F00241" w:rsidP="00F00241">
      <w:pPr>
        <w:widowControl/>
        <w:spacing w:line="336" w:lineRule="atLeast"/>
        <w:ind w:left="224" w:hangingChars="100" w:hanging="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第41条　各会計年度において決算上剰余金を生じたときは、翌年度の収入に編入しなければならない。</w:t>
      </w:r>
    </w:p>
    <w:p w14:paraId="1A23901D" w14:textId="77777777" w:rsidR="00F00241" w:rsidRPr="00867BD7" w:rsidRDefault="00F00241" w:rsidP="00F00241">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（契約の方法）</w:t>
      </w:r>
    </w:p>
    <w:p w14:paraId="615C7ACE" w14:textId="77777777" w:rsidR="00F00241" w:rsidRPr="00867BD7" w:rsidRDefault="00F00241" w:rsidP="00F00241">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第42条　売買、貸借、請負その他の契約は、競争入札の方法によらなければならない。</w:t>
      </w:r>
    </w:p>
    <w:p w14:paraId="33E01B9C" w14:textId="1F1B6A18" w:rsidR="00F00241" w:rsidRDefault="00F00241" w:rsidP="00F00241">
      <w:pPr>
        <w:widowControl/>
        <w:spacing w:line="336" w:lineRule="atLeast"/>
        <w:ind w:firstLineChars="100" w:firstLine="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ただし、理事会の議決、</w:t>
      </w:r>
      <w:r w:rsidR="001E4418" w:rsidRPr="001E4418">
        <w:rPr>
          <w:rFonts w:ascii="ＭＳ ゴシック" w:eastAsia="ＭＳ ゴシック" w:hAnsi="ＭＳ ゴシック" w:cs="ＭＳ Ｐゴシック" w:hint="eastAsia"/>
          <w:kern w:val="0"/>
          <w:sz w:val="22"/>
        </w:rPr>
        <w:t>もしくは理事長専決規程の定める範囲内において、</w:t>
      </w:r>
      <w:r w:rsidRPr="00867BD7">
        <w:rPr>
          <w:rFonts w:ascii="ＭＳ ゴシック" w:eastAsia="ＭＳ ゴシック" w:hAnsi="ＭＳ ゴシック" w:cs="ＭＳ Ｐゴシック" w:hint="eastAsia"/>
          <w:kern w:val="0"/>
          <w:sz w:val="22"/>
        </w:rPr>
        <w:t>随意契約によることができる。</w:t>
      </w:r>
    </w:p>
    <w:p w14:paraId="3790034B" w14:textId="77777777" w:rsidR="00F00241" w:rsidRPr="00867BD7" w:rsidRDefault="00F00241" w:rsidP="00F00241">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（余裕金の運用）</w:t>
      </w:r>
    </w:p>
    <w:p w14:paraId="2ADB22FF" w14:textId="77777777" w:rsidR="00F00241" w:rsidRPr="00867BD7" w:rsidRDefault="00F00241" w:rsidP="00F00241">
      <w:pPr>
        <w:widowControl/>
        <w:spacing w:line="336" w:lineRule="atLeast"/>
        <w:ind w:left="224" w:hangingChars="100" w:hanging="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第43条　土地改良区の余裕金は、総会の議決により、確実かつ効率的な方法により運用するもの</w:t>
      </w:r>
      <w:r>
        <w:rPr>
          <w:rFonts w:ascii="ＭＳ ゴシック" w:eastAsia="ＭＳ ゴシック" w:hAnsi="ＭＳ ゴシック" w:cs="ＭＳ Ｐゴシック" w:hint="eastAsia"/>
          <w:kern w:val="0"/>
          <w:sz w:val="22"/>
        </w:rPr>
        <w:t>と</w:t>
      </w:r>
      <w:r w:rsidRPr="00867BD7">
        <w:rPr>
          <w:rFonts w:ascii="ＭＳ ゴシック" w:eastAsia="ＭＳ ゴシック" w:hAnsi="ＭＳ ゴシック" w:cs="ＭＳ Ｐゴシック" w:hint="eastAsia"/>
          <w:kern w:val="0"/>
          <w:sz w:val="22"/>
        </w:rPr>
        <w:t>する。ただし、余裕金の運用としては、株式の取得は行わないものとする。</w:t>
      </w:r>
    </w:p>
    <w:p w14:paraId="33DA66CE" w14:textId="77777777" w:rsidR="00F00241" w:rsidRPr="00867BD7" w:rsidRDefault="00F00241" w:rsidP="00F00241">
      <w:pPr>
        <w:widowControl/>
        <w:spacing w:line="336" w:lineRule="atLeast"/>
        <w:ind w:leftChars="100" w:left="438" w:hangingChars="100" w:hanging="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２　前項の規定にかかわらず、次の方法による余裕金の運用は理事会の議決によるものとする。</w:t>
      </w:r>
    </w:p>
    <w:p w14:paraId="5CA6C254" w14:textId="77777777" w:rsidR="00F00241" w:rsidRPr="00867BD7" w:rsidRDefault="00F00241" w:rsidP="00F00241">
      <w:pPr>
        <w:widowControl/>
        <w:spacing w:line="336" w:lineRule="atLeast"/>
        <w:ind w:firstLineChars="100" w:firstLine="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(１) 金融機関への預貯金</w:t>
      </w:r>
    </w:p>
    <w:p w14:paraId="0479F406" w14:textId="77777777" w:rsidR="00F00241" w:rsidRPr="00867BD7" w:rsidRDefault="00F00241" w:rsidP="00F00241">
      <w:pPr>
        <w:widowControl/>
        <w:spacing w:line="336" w:lineRule="atLeast"/>
        <w:ind w:firstLineChars="100" w:firstLine="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(２) 信託業務を営む銀行又は信託会社への金銭信託</w:t>
      </w:r>
    </w:p>
    <w:p w14:paraId="5593460C" w14:textId="77777777" w:rsidR="00F00241" w:rsidRPr="00867BD7" w:rsidRDefault="00F00241" w:rsidP="00F00241">
      <w:pPr>
        <w:widowControl/>
        <w:spacing w:line="336" w:lineRule="atLeast"/>
        <w:ind w:leftChars="100" w:left="438" w:hangingChars="100" w:hanging="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(３) 国債証券、地方債証券、政府保証債券、又は農林中央金庫若しくはその他の金融機関の発行する債券の取得</w:t>
      </w:r>
    </w:p>
    <w:p w14:paraId="0DF31939" w14:textId="77777777" w:rsidR="00F00241" w:rsidRPr="00867BD7" w:rsidRDefault="00F00241" w:rsidP="00F00241">
      <w:pPr>
        <w:widowControl/>
        <w:spacing w:line="336" w:lineRule="atLeast"/>
        <w:ind w:firstLineChars="100" w:firstLine="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(４) 特別な法律により設立された法人の発行する債券の取得</w:t>
      </w:r>
    </w:p>
    <w:p w14:paraId="421B5189" w14:textId="77777777" w:rsidR="00F00241" w:rsidRPr="00867BD7" w:rsidRDefault="00F00241" w:rsidP="00F00241">
      <w:pPr>
        <w:widowControl/>
        <w:spacing w:line="336" w:lineRule="atLeast"/>
        <w:ind w:firstLineChars="100" w:firstLine="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(５) 貸付信託の受益証券の取得</w:t>
      </w:r>
    </w:p>
    <w:p w14:paraId="2D13C698" w14:textId="77777777" w:rsidR="00F00241" w:rsidRPr="00867BD7" w:rsidRDefault="00F00241" w:rsidP="00F00241">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（一時借入金）</w:t>
      </w:r>
    </w:p>
    <w:p w14:paraId="6AB6762E" w14:textId="77777777" w:rsidR="00F00241" w:rsidRPr="00867BD7" w:rsidRDefault="00F00241" w:rsidP="00F00241">
      <w:pPr>
        <w:widowControl/>
        <w:spacing w:line="336" w:lineRule="atLeast"/>
        <w:ind w:left="224" w:hangingChars="100" w:hanging="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第44条　理事長は、収支予算内の支出をするため、総会で定めた最高額の範囲内で一時借入金を借り入れることができる。</w:t>
      </w:r>
    </w:p>
    <w:p w14:paraId="74E0AF0E" w14:textId="77777777" w:rsidR="00F00241" w:rsidRPr="00867BD7" w:rsidRDefault="00F00241" w:rsidP="00F00241">
      <w:pPr>
        <w:widowControl/>
        <w:spacing w:line="336" w:lineRule="atLeast"/>
        <w:ind w:leftChars="100" w:left="438" w:hangingChars="100" w:hanging="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２　前項の規定による一時借入金は、その会計年度の収入をもって償還しなければならない。</w:t>
      </w:r>
    </w:p>
    <w:p w14:paraId="6AA89EF3" w14:textId="77777777" w:rsidR="00F00241" w:rsidRPr="00E55DF1" w:rsidRDefault="00F00241" w:rsidP="00F00241">
      <w:pPr>
        <w:widowControl/>
        <w:spacing w:line="336" w:lineRule="atLeast"/>
        <w:jc w:val="left"/>
        <w:rPr>
          <w:rFonts w:ascii="ＭＳ ゴシック" w:eastAsia="ＭＳ ゴシック" w:hAnsi="ＭＳ ゴシック" w:cs="ＭＳ Ｐゴシック"/>
          <w:color w:val="FFFFFF" w:themeColor="background1"/>
          <w:kern w:val="0"/>
          <w:sz w:val="22"/>
        </w:rPr>
      </w:pPr>
      <w:r w:rsidRPr="00E55DF1">
        <w:rPr>
          <w:rFonts w:ascii="ＭＳ ゴシック" w:eastAsia="ＭＳ ゴシック" w:hAnsi="ＭＳ ゴシック" w:cs="ＭＳ Ｐゴシック" w:hint="eastAsia"/>
          <w:color w:val="FFFFFF" w:themeColor="background1"/>
          <w:kern w:val="0"/>
          <w:sz w:val="22"/>
        </w:rPr>
        <w:t>（出納の閉鎖）</w:t>
      </w:r>
    </w:p>
    <w:p w14:paraId="61E6BBA6" w14:textId="77777777" w:rsidR="00F00241" w:rsidRDefault="00F00241" w:rsidP="00F00241">
      <w:pPr>
        <w:widowControl/>
        <w:spacing w:line="336" w:lineRule="atLeast"/>
        <w:jc w:val="left"/>
        <w:rPr>
          <w:rFonts w:ascii="ＭＳ ゴシック" w:eastAsia="ＭＳ ゴシック" w:hAnsi="ＭＳ ゴシック" w:cs="ＭＳ Ｐゴシック"/>
          <w:kern w:val="0"/>
          <w:sz w:val="22"/>
        </w:rPr>
      </w:pPr>
      <w:r w:rsidRPr="005F5672">
        <w:rPr>
          <w:rFonts w:ascii="ＭＳ ゴシック" w:eastAsia="ＭＳ ゴシック" w:hAnsi="ＭＳ ゴシック" w:cs="ＭＳ Ｐゴシック" w:hint="eastAsia"/>
          <w:kern w:val="0"/>
          <w:sz w:val="22"/>
        </w:rPr>
        <w:t>第45条　削除</w:t>
      </w:r>
    </w:p>
    <w:p w14:paraId="6BB9B44E" w14:textId="77777777" w:rsidR="00F00241" w:rsidRPr="00E55DF1" w:rsidRDefault="00F00241" w:rsidP="00F00241">
      <w:pPr>
        <w:widowControl/>
        <w:spacing w:line="336" w:lineRule="atLeast"/>
        <w:jc w:val="left"/>
        <w:rPr>
          <w:rFonts w:ascii="ＭＳ ゴシック" w:eastAsia="ＭＳ ゴシック" w:hAnsi="ＭＳ ゴシック" w:cs="ＭＳ Ｐゴシック"/>
          <w:kern w:val="0"/>
          <w:sz w:val="22"/>
        </w:rPr>
      </w:pPr>
    </w:p>
    <w:p w14:paraId="4E470ED8" w14:textId="77777777" w:rsidR="00F00241" w:rsidRPr="00867BD7" w:rsidRDefault="00F00241" w:rsidP="00F00241">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（財務状況の公表）</w:t>
      </w:r>
    </w:p>
    <w:p w14:paraId="17114DB6" w14:textId="77777777" w:rsidR="00F00241" w:rsidRPr="00867BD7" w:rsidRDefault="00F00241" w:rsidP="00F00241">
      <w:pPr>
        <w:widowControl/>
        <w:spacing w:line="336" w:lineRule="atLeast"/>
        <w:ind w:left="224" w:hangingChars="100" w:hanging="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第46条　理事長は、毎年１回以上収支予算の執行状況並びに財産、区債及び借入金の現在高その他財務に関する事項を組合員に公表しなければならない。</w:t>
      </w:r>
    </w:p>
    <w:p w14:paraId="0DDEFF69" w14:textId="77777777" w:rsidR="00F00241" w:rsidRPr="00867BD7" w:rsidRDefault="00F00241" w:rsidP="00F00241">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（会計に関する細則）</w:t>
      </w:r>
    </w:p>
    <w:p w14:paraId="3EF90CC7" w14:textId="77777777" w:rsidR="00F00241" w:rsidRDefault="00F00241" w:rsidP="00F00241">
      <w:pPr>
        <w:widowControl/>
        <w:spacing w:line="336" w:lineRule="atLeast"/>
        <w:ind w:left="224" w:hangingChars="100" w:hanging="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 xml:space="preserve">第47条　</w:t>
      </w:r>
      <w:r w:rsidRPr="00AA1602">
        <w:rPr>
          <w:rFonts w:ascii="ＭＳ ゴシック" w:eastAsia="ＭＳ ゴシック" w:hAnsi="ＭＳ ゴシック" w:cs="ＭＳ Ｐゴシック" w:hint="eastAsia"/>
          <w:kern w:val="0"/>
          <w:sz w:val="22"/>
        </w:rPr>
        <w:t>会計に関する細則は</w:t>
      </w:r>
      <w:r w:rsidRPr="00867BD7">
        <w:rPr>
          <w:rFonts w:ascii="ＭＳ ゴシック" w:eastAsia="ＭＳ ゴシック" w:hAnsi="ＭＳ ゴシック" w:cs="ＭＳ Ｐゴシック" w:hint="eastAsia"/>
          <w:kern w:val="0"/>
          <w:sz w:val="22"/>
        </w:rPr>
        <w:t>、理事会で定め、監事会及び総会の承認を受けなければならない。</w:t>
      </w:r>
    </w:p>
    <w:p w14:paraId="736BF985" w14:textId="77777777" w:rsidR="00F00241" w:rsidRPr="00867BD7" w:rsidRDefault="00F00241" w:rsidP="00F00241">
      <w:pPr>
        <w:widowControl/>
        <w:spacing w:line="336" w:lineRule="atLeast"/>
        <w:ind w:left="224" w:hangingChars="100" w:hanging="224"/>
        <w:jc w:val="left"/>
        <w:rPr>
          <w:rFonts w:ascii="ＭＳ ゴシック" w:eastAsia="ＭＳ ゴシック" w:hAnsi="ＭＳ ゴシック" w:cs="ＭＳ Ｐゴシック"/>
          <w:kern w:val="0"/>
          <w:sz w:val="22"/>
        </w:rPr>
      </w:pPr>
    </w:p>
    <w:p w14:paraId="10504B3F" w14:textId="77777777" w:rsidR="00F00241" w:rsidRPr="00867BD7" w:rsidRDefault="00F00241" w:rsidP="00F00241">
      <w:pPr>
        <w:widowControl/>
        <w:spacing w:line="336" w:lineRule="atLeast"/>
        <w:jc w:val="center"/>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第６章</w:t>
      </w:r>
      <w:r>
        <w:rPr>
          <w:rFonts w:ascii="ＭＳ ゴシック" w:eastAsia="ＭＳ ゴシック" w:hAnsi="ＭＳ ゴシック" w:cs="ＭＳ Ｐゴシック" w:hint="eastAsia"/>
          <w:kern w:val="0"/>
          <w:sz w:val="22"/>
        </w:rPr>
        <w:t xml:space="preserve">　　</w:t>
      </w:r>
      <w:r w:rsidRPr="00867BD7">
        <w:rPr>
          <w:rFonts w:ascii="ＭＳ ゴシック" w:eastAsia="ＭＳ ゴシック" w:hAnsi="ＭＳ ゴシック" w:cs="ＭＳ Ｐゴシック" w:hint="eastAsia"/>
          <w:kern w:val="0"/>
          <w:sz w:val="22"/>
        </w:rPr>
        <w:t>事業の施行</w:t>
      </w:r>
    </w:p>
    <w:p w14:paraId="736360F6" w14:textId="77777777" w:rsidR="00F00241" w:rsidRPr="00867BD7" w:rsidRDefault="00F00241" w:rsidP="00F00241">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（工事の施行方法等）</w:t>
      </w:r>
    </w:p>
    <w:p w14:paraId="468BBC98" w14:textId="77777777" w:rsidR="00F00241" w:rsidRPr="00867BD7" w:rsidRDefault="00F00241" w:rsidP="00F00241">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第48条　工事は、直営とする。ただし、理事会の議決により請負に付することができる。</w:t>
      </w:r>
    </w:p>
    <w:p w14:paraId="79CEFD8A" w14:textId="77777777" w:rsidR="00F00241" w:rsidRDefault="00F00241" w:rsidP="00F00241">
      <w:pPr>
        <w:widowControl/>
        <w:spacing w:line="336" w:lineRule="atLeast"/>
        <w:ind w:leftChars="100" w:left="438" w:hangingChars="100" w:hanging="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２　この土地改良区は、理事若しくは監事又は、理事若しくは監事が顧問、役員又は評議員の職を兼ねる会社その他の団体に工事の請負をさせることができない。</w:t>
      </w:r>
    </w:p>
    <w:p w14:paraId="14E18DAC" w14:textId="77777777" w:rsidR="00F00241" w:rsidRPr="002919CE" w:rsidRDefault="00F00241" w:rsidP="00F00241">
      <w:pPr>
        <w:widowControl/>
        <w:spacing w:line="336" w:lineRule="atLeast"/>
        <w:jc w:val="left"/>
        <w:rPr>
          <w:rFonts w:ascii="ＭＳ ゴシック" w:eastAsia="ＭＳ ゴシック" w:hAnsi="ＭＳ ゴシック" w:cs="ＭＳ Ｐゴシック"/>
          <w:kern w:val="0"/>
          <w:sz w:val="22"/>
        </w:rPr>
      </w:pPr>
      <w:r w:rsidRPr="002919CE">
        <w:rPr>
          <w:rFonts w:ascii="ＭＳ ゴシック" w:eastAsia="ＭＳ ゴシック" w:hAnsi="ＭＳ ゴシック" w:cs="ＭＳ Ｐゴシック" w:hint="eastAsia"/>
          <w:kern w:val="0"/>
          <w:sz w:val="22"/>
        </w:rPr>
        <w:t>（農用地利用集積計画作成の申出）</w:t>
      </w:r>
    </w:p>
    <w:p w14:paraId="2C04C0C0" w14:textId="77777777" w:rsidR="00F00241" w:rsidRPr="002919CE" w:rsidRDefault="00F00241" w:rsidP="00F00241">
      <w:pPr>
        <w:widowControl/>
        <w:spacing w:line="336" w:lineRule="atLeast"/>
        <w:ind w:left="224" w:hangingChars="100" w:hanging="224"/>
        <w:jc w:val="left"/>
        <w:rPr>
          <w:rFonts w:ascii="ＭＳ ゴシック" w:eastAsia="ＭＳ ゴシック" w:hAnsi="ＭＳ ゴシック" w:cs="ＭＳ Ｐゴシック"/>
          <w:kern w:val="0"/>
          <w:sz w:val="22"/>
        </w:rPr>
      </w:pPr>
      <w:r w:rsidRPr="002919CE">
        <w:rPr>
          <w:rFonts w:ascii="ＭＳ ゴシック" w:eastAsia="ＭＳ ゴシック" w:hAnsi="ＭＳ ゴシック" w:cs="ＭＳ Ｐゴシック" w:hint="eastAsia"/>
          <w:kern w:val="0"/>
          <w:sz w:val="22"/>
        </w:rPr>
        <w:t>第</w:t>
      </w:r>
      <w:r>
        <w:rPr>
          <w:rFonts w:ascii="ＭＳ ゴシック" w:eastAsia="ＭＳ ゴシック" w:hAnsi="ＭＳ ゴシック" w:cs="ＭＳ Ｐゴシック" w:hint="eastAsia"/>
          <w:kern w:val="0"/>
          <w:sz w:val="22"/>
        </w:rPr>
        <w:t>49</w:t>
      </w:r>
      <w:r w:rsidRPr="002919CE">
        <w:rPr>
          <w:rFonts w:ascii="ＭＳ ゴシック" w:eastAsia="ＭＳ ゴシック" w:hAnsi="ＭＳ ゴシック" w:cs="ＭＳ Ｐゴシック" w:hint="eastAsia"/>
          <w:kern w:val="0"/>
          <w:sz w:val="22"/>
        </w:rPr>
        <w:t>条　農業経営基盤強化促進法第18条第</w:t>
      </w:r>
      <w:r>
        <w:rPr>
          <w:rFonts w:ascii="ＭＳ ゴシック" w:eastAsia="ＭＳ ゴシック" w:hAnsi="ＭＳ ゴシック" w:cs="ＭＳ Ｐゴシック" w:hint="eastAsia"/>
          <w:kern w:val="0"/>
          <w:sz w:val="22"/>
        </w:rPr>
        <w:t>５</w:t>
      </w:r>
      <w:r w:rsidRPr="002919CE">
        <w:rPr>
          <w:rFonts w:ascii="ＭＳ ゴシック" w:eastAsia="ＭＳ ゴシック" w:hAnsi="ＭＳ ゴシック" w:cs="ＭＳ Ｐゴシック" w:hint="eastAsia"/>
          <w:kern w:val="0"/>
          <w:sz w:val="22"/>
        </w:rPr>
        <w:t>項の規定に基づく農用地利用集積計画の作成の申出は、理事会が</w:t>
      </w:r>
      <w:r>
        <w:rPr>
          <w:rFonts w:ascii="ＭＳ ゴシック" w:eastAsia="ＭＳ ゴシック" w:hAnsi="ＭＳ ゴシック" w:cs="ＭＳ Ｐゴシック" w:hint="eastAsia"/>
          <w:kern w:val="0"/>
          <w:sz w:val="22"/>
        </w:rPr>
        <w:t>営農委員会</w:t>
      </w:r>
      <w:r w:rsidRPr="002919CE">
        <w:rPr>
          <w:rFonts w:ascii="ＭＳ ゴシック" w:eastAsia="ＭＳ ゴシック" w:hAnsi="ＭＳ ゴシック" w:cs="ＭＳ Ｐゴシック" w:hint="eastAsia"/>
          <w:kern w:val="0"/>
          <w:sz w:val="22"/>
        </w:rPr>
        <w:t>の意見に基づき行うものとする。</w:t>
      </w:r>
    </w:p>
    <w:p w14:paraId="4D63413E" w14:textId="77777777" w:rsidR="00F00241" w:rsidRPr="002919CE" w:rsidRDefault="00F00241" w:rsidP="00F00241">
      <w:pPr>
        <w:suppressAutoHyphens/>
        <w:wordWrap w:val="0"/>
        <w:jc w:val="left"/>
        <w:textAlignment w:val="baseline"/>
        <w:rPr>
          <w:rFonts w:ascii="ＭＳ ゴシック" w:eastAsia="ＭＳ ゴシック" w:hAnsi="ＭＳ ゴシック"/>
          <w:spacing w:val="6"/>
          <w:kern w:val="0"/>
          <w:sz w:val="22"/>
        </w:rPr>
      </w:pPr>
      <w:r w:rsidRPr="002919CE">
        <w:rPr>
          <w:rFonts w:ascii="ＭＳ ゴシック" w:eastAsia="ＭＳ ゴシック" w:hAnsi="ＭＳ ゴシック" w:cs="ＭＳ 明朝" w:hint="eastAsia"/>
          <w:kern w:val="0"/>
          <w:sz w:val="22"/>
        </w:rPr>
        <w:t>（換地計画書の策定）</w:t>
      </w:r>
    </w:p>
    <w:p w14:paraId="73CAC9E7" w14:textId="77777777" w:rsidR="00F00241" w:rsidRDefault="00F00241" w:rsidP="00F00241">
      <w:pPr>
        <w:suppressAutoHyphens/>
        <w:wordWrap w:val="0"/>
        <w:ind w:left="224" w:hangingChars="100" w:hanging="224"/>
        <w:jc w:val="left"/>
        <w:textAlignment w:val="baseline"/>
        <w:rPr>
          <w:rFonts w:ascii="ＭＳ ゴシック" w:eastAsia="ＭＳ ゴシック" w:hAnsi="ＭＳ ゴシック" w:cs="ＭＳ 明朝"/>
          <w:kern w:val="0"/>
          <w:sz w:val="22"/>
        </w:rPr>
      </w:pPr>
      <w:r w:rsidRPr="002919CE">
        <w:rPr>
          <w:rFonts w:ascii="ＭＳ ゴシック" w:eastAsia="ＭＳ ゴシック" w:hAnsi="ＭＳ ゴシック" w:cs="ＭＳ ゴシック" w:hint="eastAsia"/>
          <w:kern w:val="0"/>
          <w:sz w:val="22"/>
        </w:rPr>
        <w:t>第5</w:t>
      </w:r>
      <w:r>
        <w:rPr>
          <w:rFonts w:ascii="ＭＳ ゴシック" w:eastAsia="ＭＳ ゴシック" w:hAnsi="ＭＳ ゴシック" w:cs="ＭＳ ゴシック" w:hint="eastAsia"/>
          <w:kern w:val="0"/>
          <w:sz w:val="22"/>
        </w:rPr>
        <w:t>0</w:t>
      </w:r>
      <w:r w:rsidRPr="002919CE">
        <w:rPr>
          <w:rFonts w:ascii="ＭＳ ゴシック" w:eastAsia="ＭＳ ゴシック" w:hAnsi="ＭＳ ゴシック" w:cs="ＭＳ ゴシック" w:hint="eastAsia"/>
          <w:kern w:val="0"/>
          <w:sz w:val="22"/>
        </w:rPr>
        <w:t>条</w:t>
      </w:r>
      <w:r w:rsidRPr="002919CE">
        <w:rPr>
          <w:rFonts w:ascii="ＭＳ ゴシック" w:eastAsia="ＭＳ ゴシック" w:hAnsi="ＭＳ ゴシック" w:cs="ＭＳ 明朝" w:hint="eastAsia"/>
          <w:kern w:val="0"/>
          <w:sz w:val="22"/>
        </w:rPr>
        <w:t xml:space="preserve">　換地計画書は、理事会が</w:t>
      </w:r>
      <w:r>
        <w:rPr>
          <w:rFonts w:ascii="ＭＳ ゴシック" w:eastAsia="ＭＳ ゴシック" w:hAnsi="ＭＳ ゴシック" w:cs="ＭＳ 明朝" w:hint="eastAsia"/>
          <w:kern w:val="0"/>
          <w:sz w:val="22"/>
        </w:rPr>
        <w:t>換地・土地評価委員</w:t>
      </w:r>
      <w:r w:rsidRPr="002919CE">
        <w:rPr>
          <w:rFonts w:ascii="ＭＳ ゴシック" w:eastAsia="ＭＳ ゴシック" w:hAnsi="ＭＳ ゴシック" w:cs="ＭＳ 明朝" w:hint="eastAsia"/>
          <w:kern w:val="0"/>
          <w:sz w:val="22"/>
        </w:rPr>
        <w:t>会の意見に基づき策定するものとする。</w:t>
      </w:r>
    </w:p>
    <w:p w14:paraId="45B08FB7" w14:textId="77777777" w:rsidR="00F00241" w:rsidRDefault="00F00241" w:rsidP="00F00241">
      <w:pPr>
        <w:suppressAutoHyphens/>
        <w:wordWrap w:val="0"/>
        <w:ind w:left="224" w:hangingChars="100" w:hanging="224"/>
        <w:jc w:val="left"/>
        <w:textAlignment w:val="baseline"/>
        <w:rPr>
          <w:rFonts w:ascii="ＭＳ ゴシック" w:eastAsia="ＭＳ ゴシック" w:hAnsi="ＭＳ ゴシック" w:cs="ＭＳ 明朝"/>
          <w:kern w:val="0"/>
          <w:sz w:val="22"/>
        </w:rPr>
      </w:pPr>
    </w:p>
    <w:p w14:paraId="21862F6E" w14:textId="77777777" w:rsidR="00F00241" w:rsidRDefault="00F00241" w:rsidP="00F00241">
      <w:pPr>
        <w:suppressAutoHyphens/>
        <w:wordWrap w:val="0"/>
        <w:ind w:left="224" w:hangingChars="100" w:hanging="224"/>
        <w:jc w:val="left"/>
        <w:textAlignment w:val="baseline"/>
        <w:rPr>
          <w:rFonts w:ascii="ＭＳ ゴシック" w:eastAsia="ＭＳ ゴシック" w:hAnsi="ＭＳ ゴシック" w:cs="ＭＳ 明朝"/>
          <w:kern w:val="0"/>
          <w:sz w:val="22"/>
        </w:rPr>
      </w:pPr>
    </w:p>
    <w:p w14:paraId="33D66188" w14:textId="77777777" w:rsidR="00F00241" w:rsidRPr="002919CE" w:rsidRDefault="00F00241" w:rsidP="00F00241">
      <w:pPr>
        <w:suppressAutoHyphens/>
        <w:wordWrap w:val="0"/>
        <w:jc w:val="left"/>
        <w:textAlignment w:val="baseline"/>
        <w:rPr>
          <w:rFonts w:ascii="ＭＳ ゴシック" w:eastAsia="ＭＳ ゴシック" w:hAnsi="ＭＳ ゴシック" w:cs="ＭＳ 明朝"/>
          <w:kern w:val="0"/>
          <w:sz w:val="22"/>
        </w:rPr>
      </w:pPr>
      <w:r w:rsidRPr="002919CE">
        <w:rPr>
          <w:rFonts w:ascii="ＭＳ ゴシック" w:eastAsia="ＭＳ ゴシック" w:hAnsi="ＭＳ ゴシック" w:cs="ＭＳ 明朝" w:hint="eastAsia"/>
          <w:kern w:val="0"/>
          <w:sz w:val="22"/>
        </w:rPr>
        <w:t>（従前の土地の地積等）</w:t>
      </w:r>
    </w:p>
    <w:p w14:paraId="42687EB0" w14:textId="77777777" w:rsidR="00F00241" w:rsidRDefault="00F00241" w:rsidP="00F00241">
      <w:pPr>
        <w:suppressAutoHyphens/>
        <w:wordWrap w:val="0"/>
        <w:ind w:left="224" w:hangingChars="100" w:hanging="224"/>
        <w:jc w:val="left"/>
        <w:textAlignment w:val="baseline"/>
        <w:rPr>
          <w:rFonts w:ascii="ＭＳ ゴシック" w:eastAsia="ＭＳ ゴシック" w:hAnsi="ＭＳ ゴシック" w:cs="ＭＳ 明朝"/>
          <w:kern w:val="0"/>
          <w:sz w:val="22"/>
        </w:rPr>
      </w:pPr>
      <w:r w:rsidRPr="002919CE">
        <w:rPr>
          <w:rFonts w:ascii="ＭＳ ゴシック" w:eastAsia="ＭＳ ゴシック" w:hAnsi="ＭＳ ゴシック" w:cs="ＭＳ 明朝" w:hint="eastAsia"/>
          <w:kern w:val="0"/>
          <w:sz w:val="22"/>
        </w:rPr>
        <w:t>第5</w:t>
      </w:r>
      <w:r>
        <w:rPr>
          <w:rFonts w:ascii="ＭＳ ゴシック" w:eastAsia="ＭＳ ゴシック" w:hAnsi="ＭＳ ゴシック" w:cs="ＭＳ 明朝" w:hint="eastAsia"/>
          <w:kern w:val="0"/>
          <w:sz w:val="22"/>
        </w:rPr>
        <w:t>1</w:t>
      </w:r>
      <w:r w:rsidRPr="002919CE">
        <w:rPr>
          <w:rFonts w:ascii="ＭＳ ゴシック" w:eastAsia="ＭＳ ゴシック" w:hAnsi="ＭＳ ゴシック" w:cs="ＭＳ 明朝" w:hint="eastAsia"/>
          <w:kern w:val="0"/>
          <w:sz w:val="22"/>
        </w:rPr>
        <w:t>条　換地交付の基準とすべき従前の土地各筆の地積</w:t>
      </w:r>
      <w:r>
        <w:rPr>
          <w:rFonts w:ascii="ＭＳ ゴシック" w:eastAsia="ＭＳ ゴシック" w:hAnsi="ＭＳ ゴシック" w:cs="ＭＳ 明朝" w:hint="eastAsia"/>
          <w:kern w:val="0"/>
          <w:sz w:val="22"/>
        </w:rPr>
        <w:t>は、換地設計基準に定められた地積によるものとする。</w:t>
      </w:r>
    </w:p>
    <w:p w14:paraId="3DD10F70" w14:textId="77777777" w:rsidR="00F00241" w:rsidRPr="00D005B7" w:rsidRDefault="00F00241" w:rsidP="00F00241">
      <w:pPr>
        <w:suppressAutoHyphens/>
        <w:wordWrap w:val="0"/>
        <w:ind w:left="224" w:hangingChars="100" w:hanging="224"/>
        <w:jc w:val="left"/>
        <w:textAlignment w:val="baseline"/>
        <w:rPr>
          <w:rFonts w:ascii="ＭＳ ゴシック" w:eastAsia="ＭＳ ゴシック" w:hAnsi="ＭＳ ゴシック" w:cs="ＭＳ 明朝"/>
          <w:kern w:val="0"/>
          <w:sz w:val="22"/>
        </w:rPr>
      </w:pPr>
      <w:r>
        <w:rPr>
          <w:rFonts w:ascii="ＭＳ ゴシック" w:eastAsia="ＭＳ ゴシック" w:hAnsi="ＭＳ ゴシック" w:cs="ＭＳ 明朝" w:hint="eastAsia"/>
          <w:kern w:val="0"/>
          <w:sz w:val="22"/>
        </w:rPr>
        <w:t>２　定款第20条に規定する土地の地積は、毎年４月１日現在の土地原簿に掲げられた地積によるものとする。ただし、平成25年度交換分合において、実測等により、登記記録を更正した土地を失う土地とし土地交換をおこなった土地についてはこの限りでない。</w:t>
      </w:r>
    </w:p>
    <w:p w14:paraId="184A0BF0" w14:textId="77777777" w:rsidR="00F00241" w:rsidRDefault="00F00241" w:rsidP="00F00241">
      <w:pPr>
        <w:suppressAutoHyphens/>
        <w:wordWrap w:val="0"/>
        <w:ind w:left="224" w:hangingChars="100" w:hanging="224"/>
        <w:jc w:val="left"/>
        <w:textAlignment w:val="baseline"/>
        <w:rPr>
          <w:rFonts w:ascii="ＭＳ ゴシック" w:eastAsia="ＭＳ ゴシック" w:hAnsi="ＭＳ ゴシック" w:cs="ＭＳ 明朝"/>
          <w:kern w:val="0"/>
          <w:sz w:val="22"/>
        </w:rPr>
      </w:pPr>
      <w:r>
        <w:rPr>
          <w:rFonts w:ascii="ＭＳ ゴシック" w:eastAsia="ＭＳ ゴシック" w:hAnsi="ＭＳ ゴシック" w:cs="ＭＳ 明朝" w:hint="eastAsia"/>
          <w:kern w:val="0"/>
          <w:sz w:val="22"/>
        </w:rPr>
        <w:t>３</w:t>
      </w:r>
      <w:r w:rsidRPr="002919CE">
        <w:rPr>
          <w:rFonts w:ascii="ＭＳ ゴシック" w:eastAsia="ＭＳ ゴシック" w:hAnsi="ＭＳ ゴシック" w:cs="ＭＳ 明朝" w:hint="eastAsia"/>
          <w:kern w:val="0"/>
          <w:sz w:val="22"/>
        </w:rPr>
        <w:t xml:space="preserve">　従前の土地各筆の評定価格及び換地として定めるべき土地の評定価格は、理事会が</w:t>
      </w:r>
      <w:r>
        <w:rPr>
          <w:rFonts w:ascii="ＭＳ ゴシック" w:eastAsia="ＭＳ ゴシック" w:hAnsi="ＭＳ ゴシック" w:cs="ＭＳ 明朝" w:hint="eastAsia"/>
          <w:kern w:val="0"/>
          <w:sz w:val="22"/>
        </w:rPr>
        <w:t>換地・土地評価</w:t>
      </w:r>
      <w:r w:rsidRPr="002919CE">
        <w:rPr>
          <w:rFonts w:ascii="ＭＳ ゴシック" w:eastAsia="ＭＳ ゴシック" w:hAnsi="ＭＳ ゴシック" w:cs="ＭＳ 明朝" w:hint="eastAsia"/>
          <w:kern w:val="0"/>
          <w:sz w:val="22"/>
        </w:rPr>
        <w:t>委員</w:t>
      </w:r>
      <w:r>
        <w:rPr>
          <w:rFonts w:ascii="ＭＳ ゴシック" w:eastAsia="ＭＳ ゴシック" w:hAnsi="ＭＳ ゴシック" w:cs="ＭＳ 明朝" w:hint="eastAsia"/>
          <w:kern w:val="0"/>
          <w:sz w:val="22"/>
        </w:rPr>
        <w:t>会</w:t>
      </w:r>
      <w:r w:rsidRPr="002919CE">
        <w:rPr>
          <w:rFonts w:ascii="ＭＳ ゴシック" w:eastAsia="ＭＳ ゴシック" w:hAnsi="ＭＳ ゴシック" w:cs="ＭＳ 明朝" w:hint="eastAsia"/>
          <w:kern w:val="0"/>
          <w:sz w:val="22"/>
        </w:rPr>
        <w:t>の意見に基づき算定するものとする。</w:t>
      </w:r>
    </w:p>
    <w:p w14:paraId="6BB8BE44" w14:textId="77777777" w:rsidR="00F00241" w:rsidRPr="002919CE" w:rsidRDefault="00F00241" w:rsidP="00F00241">
      <w:pPr>
        <w:suppressAutoHyphens/>
        <w:wordWrap w:val="0"/>
        <w:ind w:left="236" w:hangingChars="100" w:hanging="236"/>
        <w:jc w:val="left"/>
        <w:textAlignment w:val="baseline"/>
        <w:rPr>
          <w:rFonts w:ascii="ＭＳ ゴシック" w:eastAsia="ＭＳ ゴシック" w:hAnsi="ＭＳ ゴシック"/>
          <w:spacing w:val="6"/>
          <w:kern w:val="0"/>
          <w:sz w:val="22"/>
        </w:rPr>
      </w:pPr>
    </w:p>
    <w:p w14:paraId="29682CDE" w14:textId="77777777" w:rsidR="00F00241" w:rsidRPr="00867BD7" w:rsidRDefault="00F00241" w:rsidP="00F00241">
      <w:pPr>
        <w:widowControl/>
        <w:spacing w:line="336" w:lineRule="atLeast"/>
        <w:jc w:val="center"/>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第７章</w:t>
      </w:r>
      <w:r>
        <w:rPr>
          <w:rFonts w:ascii="ＭＳ ゴシック" w:eastAsia="ＭＳ ゴシック" w:hAnsi="ＭＳ ゴシック" w:cs="ＭＳ Ｐゴシック" w:hint="eastAsia"/>
          <w:kern w:val="0"/>
          <w:sz w:val="22"/>
        </w:rPr>
        <w:t xml:space="preserve">　　</w:t>
      </w:r>
      <w:r w:rsidRPr="00867BD7">
        <w:rPr>
          <w:rFonts w:ascii="ＭＳ ゴシック" w:eastAsia="ＭＳ ゴシック" w:hAnsi="ＭＳ ゴシック" w:cs="ＭＳ Ｐゴシック" w:hint="eastAsia"/>
          <w:kern w:val="0"/>
          <w:sz w:val="22"/>
        </w:rPr>
        <w:t>基本財産</w:t>
      </w:r>
    </w:p>
    <w:p w14:paraId="1C8E055C" w14:textId="77777777" w:rsidR="00F00241" w:rsidRPr="00867BD7" w:rsidRDefault="00F00241" w:rsidP="00F00241">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（基本財産の目的）</w:t>
      </w:r>
    </w:p>
    <w:p w14:paraId="0F70638E" w14:textId="77777777" w:rsidR="00F00241" w:rsidRPr="00385F48" w:rsidRDefault="00F00241" w:rsidP="00F00241">
      <w:pPr>
        <w:widowControl/>
        <w:spacing w:line="336" w:lineRule="atLeast"/>
        <w:jc w:val="left"/>
        <w:rPr>
          <w:rFonts w:ascii="ＭＳ ゴシック" w:eastAsia="ＭＳ ゴシック" w:hAnsi="ＭＳ ゴシック" w:cs="ＭＳ Ｐゴシック"/>
          <w:color w:val="000000"/>
          <w:kern w:val="0"/>
          <w:sz w:val="22"/>
        </w:rPr>
      </w:pPr>
      <w:r w:rsidRPr="00867BD7">
        <w:rPr>
          <w:rFonts w:ascii="ＭＳ ゴシック" w:eastAsia="ＭＳ ゴシック" w:hAnsi="ＭＳ ゴシック" w:cs="ＭＳ Ｐゴシック" w:hint="eastAsia"/>
          <w:kern w:val="0"/>
          <w:sz w:val="22"/>
        </w:rPr>
        <w:t>第</w:t>
      </w:r>
      <w:r>
        <w:rPr>
          <w:rFonts w:ascii="ＭＳ ゴシック" w:eastAsia="ＭＳ ゴシック" w:hAnsi="ＭＳ ゴシック" w:cs="ＭＳ Ｐゴシック" w:hint="eastAsia"/>
          <w:kern w:val="0"/>
          <w:sz w:val="22"/>
        </w:rPr>
        <w:t>52</w:t>
      </w:r>
      <w:r w:rsidRPr="00867BD7">
        <w:rPr>
          <w:rFonts w:ascii="ＭＳ ゴシック" w:eastAsia="ＭＳ ゴシック" w:hAnsi="ＭＳ ゴシック" w:cs="ＭＳ Ｐゴシック" w:hint="eastAsia"/>
          <w:kern w:val="0"/>
          <w:sz w:val="22"/>
        </w:rPr>
        <w:t>条　この土地改良区の健全な運営を図るため、基本財産を設置する</w:t>
      </w:r>
      <w:r w:rsidRPr="00385F48">
        <w:rPr>
          <w:rFonts w:ascii="ＭＳ ゴシック" w:eastAsia="ＭＳ ゴシック" w:hAnsi="ＭＳ ゴシック" w:cs="ＭＳ Ｐゴシック" w:hint="eastAsia"/>
          <w:color w:val="000000"/>
          <w:kern w:val="0"/>
          <w:sz w:val="22"/>
        </w:rPr>
        <w:t>ことができる。</w:t>
      </w:r>
    </w:p>
    <w:p w14:paraId="65A7FCD9" w14:textId="77777777" w:rsidR="00F00241" w:rsidRPr="00867BD7" w:rsidRDefault="00F00241" w:rsidP="00F00241">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（基本財産の種類）</w:t>
      </w:r>
    </w:p>
    <w:p w14:paraId="789C0EDC" w14:textId="77777777" w:rsidR="00F00241" w:rsidRPr="00867BD7" w:rsidRDefault="00F00241" w:rsidP="00F00241">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第5</w:t>
      </w:r>
      <w:r>
        <w:rPr>
          <w:rFonts w:ascii="ＭＳ ゴシック" w:eastAsia="ＭＳ ゴシック" w:hAnsi="ＭＳ ゴシック" w:cs="ＭＳ Ｐゴシック" w:hint="eastAsia"/>
          <w:kern w:val="0"/>
          <w:sz w:val="22"/>
        </w:rPr>
        <w:t>3</w:t>
      </w:r>
      <w:r w:rsidRPr="00867BD7">
        <w:rPr>
          <w:rFonts w:ascii="ＭＳ ゴシック" w:eastAsia="ＭＳ ゴシック" w:hAnsi="ＭＳ ゴシック" w:cs="ＭＳ Ｐゴシック" w:hint="eastAsia"/>
          <w:kern w:val="0"/>
          <w:sz w:val="22"/>
        </w:rPr>
        <w:t>条　基本財産に属する財産は、次に掲げるものとする。</w:t>
      </w:r>
    </w:p>
    <w:p w14:paraId="15F2FBB2" w14:textId="77777777" w:rsidR="00F00241" w:rsidRPr="00867BD7" w:rsidRDefault="00F00241" w:rsidP="00F00241">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 xml:space="preserve">　(１) 山林、宅地及びその従物</w:t>
      </w:r>
    </w:p>
    <w:p w14:paraId="25AE9330" w14:textId="77777777" w:rsidR="00F00241" w:rsidRPr="00867BD7" w:rsidRDefault="00F00241" w:rsidP="00F00241">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 xml:space="preserve">　(２) 基本財産積立金</w:t>
      </w:r>
    </w:p>
    <w:p w14:paraId="355162C4" w14:textId="77777777" w:rsidR="00F00241" w:rsidRPr="00867BD7" w:rsidRDefault="00F00241" w:rsidP="00F00241">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 xml:space="preserve">　　 ア</w:t>
      </w:r>
      <w:r w:rsidRPr="00E7238F">
        <w:rPr>
          <w:rFonts w:ascii="ＭＳ ゴシック" w:eastAsia="ＭＳ ゴシック" w:hAnsi="ＭＳ ゴシック" w:cs="ＭＳ Ｐゴシック" w:hint="eastAsia"/>
          <w:kern w:val="0"/>
          <w:sz w:val="22"/>
        </w:rPr>
        <w:t xml:space="preserve">　</w:t>
      </w:r>
      <w:r w:rsidRPr="00867BD7">
        <w:rPr>
          <w:rFonts w:ascii="ＭＳ ゴシック" w:eastAsia="ＭＳ ゴシック" w:hAnsi="ＭＳ ゴシック" w:cs="ＭＳ Ｐゴシック" w:hint="eastAsia"/>
          <w:kern w:val="0"/>
          <w:sz w:val="22"/>
        </w:rPr>
        <w:t>事業積立金　土地改良事業等を行うために必要な積立金</w:t>
      </w:r>
    </w:p>
    <w:p w14:paraId="0E46DA3D" w14:textId="77777777" w:rsidR="00F00241" w:rsidRPr="00867BD7" w:rsidRDefault="00F00241" w:rsidP="00F00241">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 xml:space="preserve">　(３) 基本財産の運用により取得し又は基本財産のために寄付された有価証券</w:t>
      </w:r>
    </w:p>
    <w:p w14:paraId="4F2F1241" w14:textId="77777777" w:rsidR="00F00241" w:rsidRPr="00867BD7" w:rsidRDefault="00F00241" w:rsidP="00F00241">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（基本財産積立金の積立）</w:t>
      </w:r>
    </w:p>
    <w:p w14:paraId="5BDC1503" w14:textId="77777777" w:rsidR="00F00241" w:rsidRPr="00867BD7" w:rsidRDefault="00F00241" w:rsidP="00F00241">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第5</w:t>
      </w:r>
      <w:r>
        <w:rPr>
          <w:rFonts w:ascii="ＭＳ ゴシック" w:eastAsia="ＭＳ ゴシック" w:hAnsi="ＭＳ ゴシック" w:cs="ＭＳ Ｐゴシック" w:hint="eastAsia"/>
          <w:kern w:val="0"/>
          <w:sz w:val="22"/>
        </w:rPr>
        <w:t>4</w:t>
      </w:r>
      <w:r w:rsidRPr="00867BD7">
        <w:rPr>
          <w:rFonts w:ascii="ＭＳ ゴシック" w:eastAsia="ＭＳ ゴシック" w:hAnsi="ＭＳ ゴシック" w:cs="ＭＳ Ｐゴシック" w:hint="eastAsia"/>
          <w:kern w:val="0"/>
          <w:sz w:val="22"/>
        </w:rPr>
        <w:t>条　毎年度基本財産積立金として積み立てる額は、次のとおりとする。</w:t>
      </w:r>
    </w:p>
    <w:p w14:paraId="251F0648" w14:textId="77777777" w:rsidR="00F00241" w:rsidRPr="00867BD7" w:rsidRDefault="00F00241" w:rsidP="00F00241">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 xml:space="preserve">　(１) 事業積立金　年次積立計画による額</w:t>
      </w:r>
    </w:p>
    <w:p w14:paraId="3240CB1A" w14:textId="77777777" w:rsidR="00F00241" w:rsidRPr="00867BD7" w:rsidRDefault="00F00241" w:rsidP="00F00241">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（基本財産の管理）</w:t>
      </w:r>
    </w:p>
    <w:p w14:paraId="7ABC8134" w14:textId="77777777" w:rsidR="00F00241" w:rsidRPr="00867BD7" w:rsidRDefault="00F00241" w:rsidP="00F00241">
      <w:pPr>
        <w:widowControl/>
        <w:spacing w:line="336" w:lineRule="atLeast"/>
        <w:ind w:left="224" w:hangingChars="100" w:hanging="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第5</w:t>
      </w:r>
      <w:r>
        <w:rPr>
          <w:rFonts w:ascii="ＭＳ ゴシック" w:eastAsia="ＭＳ ゴシック" w:hAnsi="ＭＳ ゴシック" w:cs="ＭＳ Ｐゴシック" w:hint="eastAsia"/>
          <w:kern w:val="0"/>
          <w:sz w:val="22"/>
        </w:rPr>
        <w:t>5</w:t>
      </w:r>
      <w:r w:rsidRPr="00867BD7">
        <w:rPr>
          <w:rFonts w:ascii="ＭＳ ゴシック" w:eastAsia="ＭＳ ゴシック" w:hAnsi="ＭＳ ゴシック" w:cs="ＭＳ Ｐゴシック" w:hint="eastAsia"/>
          <w:kern w:val="0"/>
          <w:sz w:val="22"/>
        </w:rPr>
        <w:t>条　基本財産に属する現金は、理事会の議決により、第43条第</w:t>
      </w:r>
      <w:r>
        <w:rPr>
          <w:rFonts w:ascii="ＭＳ ゴシック" w:eastAsia="ＭＳ ゴシック" w:hAnsi="ＭＳ ゴシック" w:cs="ＭＳ Ｐゴシック" w:hint="eastAsia"/>
          <w:kern w:val="0"/>
          <w:sz w:val="22"/>
        </w:rPr>
        <w:t>２</w:t>
      </w:r>
      <w:r w:rsidRPr="00867BD7">
        <w:rPr>
          <w:rFonts w:ascii="ＭＳ ゴシック" w:eastAsia="ＭＳ ゴシック" w:hAnsi="ＭＳ ゴシック" w:cs="ＭＳ Ｐゴシック" w:hint="eastAsia"/>
          <w:kern w:val="0"/>
          <w:sz w:val="22"/>
        </w:rPr>
        <w:t>項に掲げる方法のうち最も確実かつ効率的な方法により保管又は運用しなければならない。</w:t>
      </w:r>
    </w:p>
    <w:p w14:paraId="2CB5A326" w14:textId="77777777" w:rsidR="00F00241" w:rsidRPr="00867BD7" w:rsidRDefault="00F00241" w:rsidP="00F00241">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（運用益金の処理）</w:t>
      </w:r>
    </w:p>
    <w:p w14:paraId="4F40BB00" w14:textId="77777777" w:rsidR="00F00241" w:rsidRPr="00867BD7" w:rsidRDefault="00F00241" w:rsidP="00F00241">
      <w:pPr>
        <w:widowControl/>
        <w:spacing w:line="336" w:lineRule="atLeast"/>
        <w:ind w:left="224" w:hangingChars="100" w:hanging="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第5</w:t>
      </w:r>
      <w:r>
        <w:rPr>
          <w:rFonts w:ascii="ＭＳ ゴシック" w:eastAsia="ＭＳ ゴシック" w:hAnsi="ＭＳ ゴシック" w:cs="ＭＳ Ｐゴシック" w:hint="eastAsia"/>
          <w:kern w:val="0"/>
          <w:sz w:val="22"/>
        </w:rPr>
        <w:t>6</w:t>
      </w:r>
      <w:r w:rsidRPr="00867BD7">
        <w:rPr>
          <w:rFonts w:ascii="ＭＳ ゴシック" w:eastAsia="ＭＳ ゴシック" w:hAnsi="ＭＳ ゴシック" w:cs="ＭＳ Ｐゴシック" w:hint="eastAsia"/>
          <w:kern w:val="0"/>
          <w:sz w:val="22"/>
        </w:rPr>
        <w:t>条　基本財産の運用から生ずる収益は、予算に計上してこの基本財産に編入するものとする。</w:t>
      </w:r>
    </w:p>
    <w:p w14:paraId="0152D2CF" w14:textId="77777777" w:rsidR="00F00241" w:rsidRPr="00867BD7" w:rsidRDefault="00F00241" w:rsidP="00F00241">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（基本財産積立ての停止）</w:t>
      </w:r>
    </w:p>
    <w:p w14:paraId="616E0093" w14:textId="77777777" w:rsidR="00F00241" w:rsidRPr="00867BD7" w:rsidRDefault="00F00241" w:rsidP="00F00241">
      <w:pPr>
        <w:widowControl/>
        <w:spacing w:line="336" w:lineRule="atLeast"/>
        <w:ind w:left="224" w:hangingChars="100" w:hanging="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第5</w:t>
      </w:r>
      <w:r>
        <w:rPr>
          <w:rFonts w:ascii="ＭＳ ゴシック" w:eastAsia="ＭＳ ゴシック" w:hAnsi="ＭＳ ゴシック" w:cs="ＭＳ Ｐゴシック" w:hint="eastAsia"/>
          <w:kern w:val="0"/>
          <w:sz w:val="22"/>
        </w:rPr>
        <w:t>7</w:t>
      </w:r>
      <w:r w:rsidRPr="00867BD7">
        <w:rPr>
          <w:rFonts w:ascii="ＭＳ ゴシック" w:eastAsia="ＭＳ ゴシック" w:hAnsi="ＭＳ ゴシック" w:cs="ＭＳ Ｐゴシック" w:hint="eastAsia"/>
          <w:kern w:val="0"/>
          <w:sz w:val="22"/>
        </w:rPr>
        <w:t>条　災害、凶作等の事由によりやむを得ない場合は、理事会の議決により、基本財産積立金の積立てを停止することができる。この場合においては、理事長は、次の総会に報告し、その承認を求めなければならない。</w:t>
      </w:r>
    </w:p>
    <w:p w14:paraId="5418FC24" w14:textId="77777777" w:rsidR="00F00241" w:rsidRPr="00867BD7" w:rsidRDefault="00F00241" w:rsidP="00F00241">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（基本財産の処分）</w:t>
      </w:r>
    </w:p>
    <w:p w14:paraId="5D8DD63B" w14:textId="77777777" w:rsidR="00F00241" w:rsidRPr="00867BD7" w:rsidRDefault="00F00241" w:rsidP="00F00241">
      <w:pPr>
        <w:widowControl/>
        <w:spacing w:line="336" w:lineRule="atLeast"/>
        <w:ind w:left="224" w:hangingChars="100" w:hanging="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第</w:t>
      </w:r>
      <w:r>
        <w:rPr>
          <w:rFonts w:ascii="ＭＳ ゴシック" w:eastAsia="ＭＳ ゴシック" w:hAnsi="ＭＳ ゴシック" w:cs="ＭＳ Ｐゴシック" w:hint="eastAsia"/>
          <w:kern w:val="0"/>
          <w:sz w:val="22"/>
        </w:rPr>
        <w:t>58</w:t>
      </w:r>
      <w:r w:rsidRPr="00867BD7">
        <w:rPr>
          <w:rFonts w:ascii="ＭＳ ゴシック" w:eastAsia="ＭＳ ゴシック" w:hAnsi="ＭＳ ゴシック" w:cs="ＭＳ Ｐゴシック" w:hint="eastAsia"/>
          <w:kern w:val="0"/>
          <w:sz w:val="22"/>
        </w:rPr>
        <w:t>条　基本財産は、総会の議決を経てこれを処分することができる。</w:t>
      </w:r>
    </w:p>
    <w:p w14:paraId="25607784" w14:textId="77777777" w:rsidR="00F00241" w:rsidRPr="00867BD7" w:rsidRDefault="00F00241" w:rsidP="00F00241">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（基本財産積立金の一時運用）</w:t>
      </w:r>
    </w:p>
    <w:p w14:paraId="00D5D3E1" w14:textId="77777777" w:rsidR="00F00241" w:rsidRPr="00867BD7" w:rsidRDefault="00F00241" w:rsidP="00F00241">
      <w:pPr>
        <w:widowControl/>
        <w:spacing w:line="336" w:lineRule="atLeast"/>
        <w:ind w:left="224" w:hangingChars="100" w:hanging="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第</w:t>
      </w:r>
      <w:r>
        <w:rPr>
          <w:rFonts w:ascii="ＭＳ ゴシック" w:eastAsia="ＭＳ ゴシック" w:hAnsi="ＭＳ ゴシック" w:cs="ＭＳ Ｐゴシック" w:hint="eastAsia"/>
          <w:kern w:val="0"/>
          <w:sz w:val="22"/>
        </w:rPr>
        <w:t>59</w:t>
      </w:r>
      <w:r w:rsidRPr="00867BD7">
        <w:rPr>
          <w:rFonts w:ascii="ＭＳ ゴシック" w:eastAsia="ＭＳ ゴシック" w:hAnsi="ＭＳ ゴシック" w:cs="ＭＳ Ｐゴシック" w:hint="eastAsia"/>
          <w:kern w:val="0"/>
          <w:sz w:val="22"/>
        </w:rPr>
        <w:t>条　理事長は、一般会計又は特別会計予算の支出をするため、理事会の議決を経て基本財産積立金を第5</w:t>
      </w:r>
      <w:r>
        <w:rPr>
          <w:rFonts w:ascii="ＭＳ ゴシック" w:eastAsia="ＭＳ ゴシック" w:hAnsi="ＭＳ ゴシック" w:cs="ＭＳ Ｐゴシック" w:hint="eastAsia"/>
          <w:kern w:val="0"/>
          <w:sz w:val="22"/>
        </w:rPr>
        <w:t>5</w:t>
      </w:r>
      <w:r w:rsidRPr="00867BD7">
        <w:rPr>
          <w:rFonts w:ascii="ＭＳ ゴシック" w:eastAsia="ＭＳ ゴシック" w:hAnsi="ＭＳ ゴシック" w:cs="ＭＳ Ｐゴシック" w:hint="eastAsia"/>
          <w:kern w:val="0"/>
          <w:sz w:val="22"/>
        </w:rPr>
        <w:t>条の規定にかかわらず一時運用することができる。</w:t>
      </w:r>
    </w:p>
    <w:p w14:paraId="262E18CF" w14:textId="77777777" w:rsidR="00F00241" w:rsidRDefault="00F00241" w:rsidP="00F00241">
      <w:pPr>
        <w:widowControl/>
        <w:spacing w:line="336" w:lineRule="atLeast"/>
        <w:ind w:left="448" w:hangingChars="200" w:hanging="448"/>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 xml:space="preserve">　２　前項に規定により、一時運用した積立金は、当該会計年度内に全額戻し入れなければならない。</w:t>
      </w:r>
    </w:p>
    <w:p w14:paraId="517A8E46" w14:textId="77777777" w:rsidR="00F00241" w:rsidRPr="00867BD7" w:rsidRDefault="00F00241" w:rsidP="00F00241">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（基本財産台帳）</w:t>
      </w:r>
    </w:p>
    <w:p w14:paraId="65B0E6EF" w14:textId="77777777" w:rsidR="00F00241" w:rsidRDefault="00F00241" w:rsidP="00F00241">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第</w:t>
      </w:r>
      <w:r>
        <w:rPr>
          <w:rFonts w:ascii="ＭＳ ゴシック" w:eastAsia="ＭＳ ゴシック" w:hAnsi="ＭＳ ゴシック" w:cs="ＭＳ Ｐゴシック" w:hint="eastAsia"/>
          <w:kern w:val="0"/>
          <w:sz w:val="22"/>
        </w:rPr>
        <w:t>60</w:t>
      </w:r>
      <w:r w:rsidRPr="00867BD7">
        <w:rPr>
          <w:rFonts w:ascii="ＭＳ ゴシック" w:eastAsia="ＭＳ ゴシック" w:hAnsi="ＭＳ ゴシック" w:cs="ＭＳ Ｐゴシック" w:hint="eastAsia"/>
          <w:kern w:val="0"/>
          <w:sz w:val="22"/>
        </w:rPr>
        <w:t>条　理事長は、基本財産台帳を作成し、その財産を種類別に記載しなければならない。</w:t>
      </w:r>
    </w:p>
    <w:p w14:paraId="4E985CB4" w14:textId="77777777" w:rsidR="00F00241" w:rsidRDefault="00F00241" w:rsidP="00F00241">
      <w:pPr>
        <w:widowControl/>
        <w:spacing w:line="336" w:lineRule="atLeast"/>
        <w:jc w:val="left"/>
        <w:rPr>
          <w:rFonts w:ascii="ＭＳ ゴシック" w:eastAsia="ＭＳ ゴシック" w:hAnsi="ＭＳ ゴシック" w:cs="ＭＳ Ｐゴシック"/>
          <w:kern w:val="0"/>
          <w:sz w:val="22"/>
        </w:rPr>
      </w:pPr>
    </w:p>
    <w:p w14:paraId="46294539" w14:textId="77777777" w:rsidR="00F00241" w:rsidRDefault="00F00241" w:rsidP="00F00241">
      <w:pPr>
        <w:widowControl/>
        <w:spacing w:line="336" w:lineRule="atLeast"/>
        <w:jc w:val="left"/>
        <w:rPr>
          <w:rFonts w:ascii="ＭＳ ゴシック" w:eastAsia="ＭＳ ゴシック" w:hAnsi="ＭＳ ゴシック" w:cs="ＭＳ Ｐゴシック"/>
          <w:kern w:val="0"/>
          <w:sz w:val="22"/>
        </w:rPr>
      </w:pPr>
    </w:p>
    <w:p w14:paraId="385181C3" w14:textId="77777777" w:rsidR="00F00241" w:rsidRPr="00867BD7" w:rsidRDefault="00F00241" w:rsidP="00F00241">
      <w:pPr>
        <w:widowControl/>
        <w:spacing w:line="336" w:lineRule="atLeast"/>
        <w:jc w:val="center"/>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第８章</w:t>
      </w:r>
      <w:r>
        <w:rPr>
          <w:rFonts w:ascii="ＭＳ ゴシック" w:eastAsia="ＭＳ ゴシック" w:hAnsi="ＭＳ ゴシック" w:cs="ＭＳ Ｐゴシック" w:hint="eastAsia"/>
          <w:kern w:val="0"/>
          <w:sz w:val="22"/>
        </w:rPr>
        <w:t xml:space="preserve">　　</w:t>
      </w:r>
      <w:r w:rsidRPr="00867BD7">
        <w:rPr>
          <w:rFonts w:ascii="ＭＳ ゴシック" w:eastAsia="ＭＳ ゴシック" w:hAnsi="ＭＳ ゴシック" w:cs="ＭＳ Ｐゴシック" w:hint="eastAsia"/>
          <w:kern w:val="0"/>
          <w:sz w:val="22"/>
        </w:rPr>
        <w:t>補　則</w:t>
      </w:r>
    </w:p>
    <w:p w14:paraId="29EBD874" w14:textId="77777777" w:rsidR="00F00241" w:rsidRPr="00867BD7" w:rsidRDefault="00F00241" w:rsidP="00F00241">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（組合員でない者の権利の放棄に伴う損失補償金）</w:t>
      </w:r>
    </w:p>
    <w:p w14:paraId="57DB9FF9" w14:textId="77777777" w:rsidR="00F00241" w:rsidRPr="00867BD7" w:rsidRDefault="00F00241" w:rsidP="00F00241">
      <w:pPr>
        <w:widowControl/>
        <w:spacing w:line="336" w:lineRule="atLeast"/>
        <w:ind w:left="224" w:hangingChars="100" w:hanging="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第</w:t>
      </w:r>
      <w:r>
        <w:rPr>
          <w:rFonts w:ascii="ＭＳ ゴシック" w:eastAsia="ＭＳ ゴシック" w:hAnsi="ＭＳ ゴシック" w:cs="ＭＳ Ｐゴシック" w:hint="eastAsia"/>
          <w:kern w:val="0"/>
          <w:sz w:val="22"/>
        </w:rPr>
        <w:t>61</w:t>
      </w:r>
      <w:r w:rsidRPr="00867BD7">
        <w:rPr>
          <w:rFonts w:ascii="ＭＳ ゴシック" w:eastAsia="ＭＳ ゴシック" w:hAnsi="ＭＳ ゴシック" w:cs="ＭＳ Ｐゴシック" w:hint="eastAsia"/>
          <w:kern w:val="0"/>
          <w:sz w:val="22"/>
        </w:rPr>
        <w:t>条　この土地改良区は、土地改良事業の開始手続後に設定された権利について土地改良法第61条第３項の規定による損失の補償を行なった場合には、当該土地（地役権者の場合にあっては、当該承役地）に関して組合員である者に対して、当該補償額の全額を求償することができる。</w:t>
      </w:r>
    </w:p>
    <w:p w14:paraId="1F94F863" w14:textId="77777777" w:rsidR="00F00241" w:rsidRPr="00867BD7" w:rsidRDefault="00F00241" w:rsidP="00F00241">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（補償）</w:t>
      </w:r>
    </w:p>
    <w:p w14:paraId="3109BB24" w14:textId="77777777" w:rsidR="00F00241" w:rsidRPr="00867BD7" w:rsidRDefault="00F00241" w:rsidP="00F00241">
      <w:pPr>
        <w:widowControl/>
        <w:spacing w:line="336" w:lineRule="atLeast"/>
        <w:ind w:left="224" w:hangingChars="100" w:hanging="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第</w:t>
      </w:r>
      <w:r>
        <w:rPr>
          <w:rFonts w:ascii="ＭＳ ゴシック" w:eastAsia="ＭＳ ゴシック" w:hAnsi="ＭＳ ゴシック" w:cs="ＭＳ Ｐゴシック" w:hint="eastAsia"/>
          <w:kern w:val="0"/>
          <w:sz w:val="22"/>
        </w:rPr>
        <w:t>62</w:t>
      </w:r>
      <w:r w:rsidRPr="00867BD7">
        <w:rPr>
          <w:rFonts w:ascii="ＭＳ ゴシック" w:eastAsia="ＭＳ ゴシック" w:hAnsi="ＭＳ ゴシック" w:cs="ＭＳ Ｐゴシック" w:hint="eastAsia"/>
          <w:kern w:val="0"/>
          <w:sz w:val="22"/>
        </w:rPr>
        <w:t>条　土地改良法第118条第５項、第119条、第120条及び第122条第１項の規定による補償金の額は、被害者より損害見積額を提出させ、これに基づいて理事会において定める。</w:t>
      </w:r>
    </w:p>
    <w:p w14:paraId="5D5D315D" w14:textId="77777777" w:rsidR="00F00241" w:rsidRPr="00867BD7" w:rsidRDefault="00F00241" w:rsidP="00F00241">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（施設の破損等の報告）</w:t>
      </w:r>
    </w:p>
    <w:p w14:paraId="5B3B9C18" w14:textId="77777777" w:rsidR="00F00241" w:rsidRDefault="00F00241" w:rsidP="00F00241">
      <w:pPr>
        <w:widowControl/>
        <w:spacing w:line="336" w:lineRule="atLeast"/>
        <w:ind w:left="224" w:hangingChars="100" w:hanging="224"/>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第6</w:t>
      </w:r>
      <w:r>
        <w:rPr>
          <w:rFonts w:ascii="ＭＳ ゴシック" w:eastAsia="ＭＳ ゴシック" w:hAnsi="ＭＳ ゴシック" w:cs="ＭＳ Ｐゴシック" w:hint="eastAsia"/>
          <w:kern w:val="0"/>
          <w:sz w:val="22"/>
        </w:rPr>
        <w:t>3</w:t>
      </w:r>
      <w:r w:rsidRPr="00867BD7">
        <w:rPr>
          <w:rFonts w:ascii="ＭＳ ゴシック" w:eastAsia="ＭＳ ゴシック" w:hAnsi="ＭＳ ゴシック" w:cs="ＭＳ Ｐゴシック" w:hint="eastAsia"/>
          <w:kern w:val="0"/>
          <w:sz w:val="22"/>
        </w:rPr>
        <w:t>条　組合員は、工作物その他の施設について破損その他修繕を要する箇所があることを発見したときは、すみやかに、土地改良区に報告しなければならない。</w:t>
      </w:r>
    </w:p>
    <w:p w14:paraId="18E0205C" w14:textId="77777777" w:rsidR="00F00241" w:rsidRPr="00867BD7" w:rsidRDefault="00F00241" w:rsidP="00F00241">
      <w:pPr>
        <w:widowControl/>
        <w:spacing w:line="336" w:lineRule="atLeast"/>
        <w:ind w:left="224" w:hangingChars="100" w:hanging="224"/>
        <w:jc w:val="left"/>
        <w:rPr>
          <w:rFonts w:ascii="ＭＳ ゴシック" w:eastAsia="ＭＳ ゴシック" w:hAnsi="ＭＳ ゴシック" w:cs="ＭＳ Ｐゴシック"/>
          <w:kern w:val="0"/>
          <w:sz w:val="22"/>
        </w:rPr>
      </w:pPr>
    </w:p>
    <w:p w14:paraId="69462284" w14:textId="77777777" w:rsidR="00F00241" w:rsidRPr="00867BD7" w:rsidRDefault="00F00241" w:rsidP="00F00241">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（農地転用等に伴う処理）</w:t>
      </w:r>
      <w:r>
        <w:rPr>
          <w:rFonts w:ascii="ＭＳ ゴシック" w:eastAsia="ＭＳ ゴシック" w:hAnsi="ＭＳ ゴシック" w:cs="ＭＳ Ｐゴシック" w:hint="eastAsia"/>
          <w:kern w:val="0"/>
          <w:sz w:val="22"/>
        </w:rPr>
        <w:t xml:space="preserve">　</w:t>
      </w:r>
    </w:p>
    <w:p w14:paraId="42A70B87" w14:textId="77777777" w:rsidR="00F00241" w:rsidRDefault="00F00241" w:rsidP="00F00241">
      <w:pPr>
        <w:wordWrap w:val="0"/>
        <w:jc w:val="left"/>
        <w:textAlignment w:val="baseline"/>
        <w:rPr>
          <w:rFonts w:ascii="ＭＳ ゴシック" w:eastAsia="ＭＳ ゴシック" w:hAnsi="ＭＳ ゴシック"/>
          <w:sz w:val="22"/>
        </w:rPr>
      </w:pPr>
      <w:r w:rsidRPr="00827381">
        <w:rPr>
          <w:rFonts w:ascii="ＭＳ ゴシック" w:eastAsia="ＭＳ ゴシック" w:hAnsi="ＭＳ ゴシック" w:cs="ＭＳ Ｐゴシック" w:hint="eastAsia"/>
          <w:kern w:val="0"/>
          <w:sz w:val="22"/>
        </w:rPr>
        <w:t>第6</w:t>
      </w:r>
      <w:r>
        <w:rPr>
          <w:rFonts w:ascii="ＭＳ ゴシック" w:eastAsia="ＭＳ ゴシック" w:hAnsi="ＭＳ ゴシック" w:cs="ＭＳ Ｐゴシック" w:hint="eastAsia"/>
          <w:kern w:val="0"/>
          <w:sz w:val="22"/>
        </w:rPr>
        <w:t>4</w:t>
      </w:r>
      <w:r w:rsidRPr="00827381">
        <w:rPr>
          <w:rFonts w:ascii="ＭＳ ゴシック" w:eastAsia="ＭＳ ゴシック" w:hAnsi="ＭＳ ゴシック" w:cs="ＭＳ Ｐゴシック" w:hint="eastAsia"/>
          <w:kern w:val="0"/>
          <w:sz w:val="22"/>
        </w:rPr>
        <w:t xml:space="preserve">条　</w:t>
      </w:r>
      <w:r w:rsidRPr="00827381">
        <w:rPr>
          <w:rFonts w:ascii="ＭＳ ゴシック" w:eastAsia="ＭＳ ゴシック" w:hAnsi="ＭＳ ゴシック" w:hint="eastAsia"/>
          <w:sz w:val="22"/>
        </w:rPr>
        <w:t>この土地改良区の地区内農地等が転用される場合において、農地法施行規則第</w:t>
      </w:r>
    </w:p>
    <w:p w14:paraId="1D721143" w14:textId="77777777" w:rsidR="00F00241" w:rsidRPr="003866AA" w:rsidRDefault="00F00241" w:rsidP="00F00241">
      <w:pPr>
        <w:wordWrap w:val="0"/>
        <w:ind w:leftChars="100" w:left="214"/>
        <w:jc w:val="left"/>
        <w:textAlignment w:val="baseline"/>
        <w:rPr>
          <w:rFonts w:ascii="ＭＳ ゴシック" w:eastAsia="ＭＳ ゴシック" w:hAnsi="ＭＳ ゴシック"/>
          <w:sz w:val="22"/>
        </w:rPr>
      </w:pPr>
      <w:r>
        <w:rPr>
          <w:rFonts w:ascii="ＭＳ ゴシック" w:eastAsia="ＭＳ ゴシック" w:hAnsi="ＭＳ ゴシック" w:hint="eastAsia"/>
          <w:sz w:val="22"/>
        </w:rPr>
        <w:t>30</w:t>
      </w:r>
      <w:r w:rsidRPr="00827381">
        <w:rPr>
          <w:rFonts w:ascii="ＭＳ ゴシック" w:eastAsia="ＭＳ ゴシック" w:hAnsi="ＭＳ ゴシック" w:hint="eastAsia"/>
          <w:sz w:val="22"/>
        </w:rPr>
        <w:t>条第</w:t>
      </w:r>
      <w:r>
        <w:rPr>
          <w:rFonts w:ascii="ＭＳ ゴシック" w:eastAsia="ＭＳ ゴシック" w:hAnsi="ＭＳ ゴシック" w:hint="eastAsia"/>
          <w:sz w:val="22"/>
        </w:rPr>
        <w:t>６</w:t>
      </w:r>
      <w:r w:rsidRPr="00827381">
        <w:rPr>
          <w:rFonts w:ascii="ＭＳ ゴシック" w:eastAsia="ＭＳ ゴシック" w:hAnsi="ＭＳ ゴシック" w:hint="eastAsia"/>
          <w:sz w:val="22"/>
        </w:rPr>
        <w:t>号</w:t>
      </w:r>
      <w:r>
        <w:rPr>
          <w:rFonts w:ascii="ＭＳ ゴシック" w:eastAsia="ＭＳ ゴシック" w:hAnsi="ＭＳ ゴシック" w:hint="eastAsia"/>
          <w:sz w:val="22"/>
        </w:rPr>
        <w:t>又は</w:t>
      </w:r>
      <w:r w:rsidRPr="00827381">
        <w:rPr>
          <w:rFonts w:ascii="ＭＳ ゴシック" w:eastAsia="ＭＳ ゴシック" w:hAnsi="ＭＳ ゴシック" w:hint="eastAsia"/>
          <w:sz w:val="22"/>
        </w:rPr>
        <w:t>同第</w:t>
      </w:r>
      <w:r>
        <w:rPr>
          <w:rFonts w:ascii="ＭＳ ゴシック" w:eastAsia="ＭＳ ゴシック" w:hAnsi="ＭＳ ゴシック" w:hint="eastAsia"/>
          <w:sz w:val="22"/>
        </w:rPr>
        <w:t>57</w:t>
      </w:r>
      <w:r w:rsidRPr="00827381">
        <w:rPr>
          <w:rFonts w:ascii="ＭＳ ゴシック" w:eastAsia="ＭＳ ゴシック" w:hAnsi="ＭＳ ゴシック" w:hint="eastAsia"/>
          <w:sz w:val="22"/>
        </w:rPr>
        <w:t>条</w:t>
      </w:r>
      <w:r>
        <w:rPr>
          <w:rFonts w:ascii="ＭＳ ゴシック" w:eastAsia="ＭＳ ゴシック" w:hAnsi="ＭＳ ゴシック" w:hint="eastAsia"/>
          <w:sz w:val="22"/>
        </w:rPr>
        <w:t>の４</w:t>
      </w:r>
      <w:r w:rsidRPr="00827381">
        <w:rPr>
          <w:rFonts w:ascii="ＭＳ ゴシック" w:eastAsia="ＭＳ ゴシック" w:hAnsi="ＭＳ ゴシック" w:hint="eastAsia"/>
          <w:sz w:val="22"/>
        </w:rPr>
        <w:t>第</w:t>
      </w:r>
      <w:r>
        <w:rPr>
          <w:rFonts w:ascii="ＭＳ ゴシック" w:eastAsia="ＭＳ ゴシック" w:hAnsi="ＭＳ ゴシック" w:hint="eastAsia"/>
          <w:sz w:val="22"/>
        </w:rPr>
        <w:t>２</w:t>
      </w:r>
      <w:r w:rsidRPr="00827381">
        <w:rPr>
          <w:rFonts w:ascii="ＭＳ ゴシック" w:eastAsia="ＭＳ ゴシック" w:hAnsi="ＭＳ ゴシック" w:hint="eastAsia"/>
          <w:sz w:val="22"/>
        </w:rPr>
        <w:t>項第</w:t>
      </w:r>
      <w:r>
        <w:rPr>
          <w:rFonts w:ascii="ＭＳ ゴシック" w:eastAsia="ＭＳ ゴシック" w:hAnsi="ＭＳ ゴシック" w:hint="eastAsia"/>
          <w:sz w:val="22"/>
        </w:rPr>
        <w:t>３</w:t>
      </w:r>
      <w:r w:rsidRPr="00827381">
        <w:rPr>
          <w:rFonts w:ascii="ＭＳ ゴシック" w:eastAsia="ＭＳ ゴシック" w:hAnsi="ＭＳ ゴシック" w:hint="eastAsia"/>
          <w:sz w:val="22"/>
        </w:rPr>
        <w:t>号の規定による意見は、</w:t>
      </w:r>
      <w:r>
        <w:rPr>
          <w:rFonts w:ascii="ＭＳ ゴシック" w:eastAsia="ＭＳ ゴシック" w:hAnsi="ＭＳ ゴシック" w:hint="eastAsia"/>
          <w:sz w:val="22"/>
        </w:rPr>
        <w:t>理事会</w:t>
      </w:r>
      <w:r w:rsidRPr="00827381">
        <w:rPr>
          <w:rFonts w:ascii="ＭＳ ゴシック" w:eastAsia="ＭＳ ゴシック" w:hAnsi="ＭＳ ゴシック" w:hint="eastAsia"/>
          <w:color w:val="000000"/>
          <w:sz w:val="22"/>
        </w:rPr>
        <w:t>で決する。</w:t>
      </w:r>
    </w:p>
    <w:p w14:paraId="3C0CFB4D" w14:textId="77777777" w:rsidR="00F00241" w:rsidRPr="00827381" w:rsidRDefault="00F00241" w:rsidP="00F00241">
      <w:pPr>
        <w:widowControl/>
        <w:spacing w:line="336" w:lineRule="atLeast"/>
        <w:ind w:left="224" w:hangingChars="100" w:hanging="224"/>
        <w:jc w:val="left"/>
        <w:rPr>
          <w:rFonts w:ascii="ＭＳ ゴシック" w:eastAsia="ＭＳ ゴシック" w:hAnsi="ＭＳ ゴシック" w:cs="ＭＳ Ｐゴシック"/>
          <w:kern w:val="0"/>
          <w:sz w:val="22"/>
        </w:rPr>
      </w:pPr>
      <w:r w:rsidRPr="00827381">
        <w:rPr>
          <w:rFonts w:ascii="ＭＳ ゴシック" w:eastAsia="ＭＳ ゴシック" w:hAnsi="ＭＳ ゴシック" w:cs="ＭＳ Ｐゴシック" w:hint="eastAsia"/>
          <w:kern w:val="0"/>
          <w:sz w:val="22"/>
        </w:rPr>
        <w:t>２</w:t>
      </w:r>
      <w:r>
        <w:rPr>
          <w:rFonts w:ascii="ＭＳ ゴシック" w:eastAsia="ＭＳ ゴシック" w:hAnsi="ＭＳ ゴシック" w:cs="ＭＳ Ｐゴシック" w:hint="eastAsia"/>
          <w:kern w:val="0"/>
          <w:sz w:val="22"/>
        </w:rPr>
        <w:t xml:space="preserve">　</w:t>
      </w:r>
      <w:r w:rsidRPr="00827381">
        <w:rPr>
          <w:rFonts w:ascii="ＭＳ ゴシック" w:eastAsia="ＭＳ ゴシック" w:hAnsi="ＭＳ ゴシック" w:cs="ＭＳ Ｐゴシック" w:hint="eastAsia"/>
          <w:kern w:val="0"/>
          <w:sz w:val="22"/>
        </w:rPr>
        <w:t>前項の定めるほか、この土地改良区の地区内農地の転用等に伴う地区除外および権利義務の決済等に関する規程は、理事会で定め、総会の承認を受けなければならない。</w:t>
      </w:r>
    </w:p>
    <w:p w14:paraId="59118925" w14:textId="77777777" w:rsidR="00F00241" w:rsidRPr="00FE5339" w:rsidRDefault="00F00241" w:rsidP="00F00241">
      <w:pPr>
        <w:widowControl/>
        <w:spacing w:line="336" w:lineRule="atLeast"/>
        <w:jc w:val="left"/>
        <w:rPr>
          <w:rFonts w:ascii="ＭＳ ゴシック" w:eastAsia="ＭＳ ゴシック" w:hAnsi="ＭＳ ゴシック" w:cs="ＭＳ Ｐゴシック"/>
          <w:kern w:val="0"/>
          <w:sz w:val="22"/>
        </w:rPr>
      </w:pPr>
      <w:r w:rsidRPr="00FE5339">
        <w:rPr>
          <w:rFonts w:ascii="ＭＳ ゴシック" w:eastAsia="ＭＳ ゴシック" w:hAnsi="ＭＳ ゴシック" w:cs="ＭＳ Ｐゴシック" w:hint="eastAsia"/>
          <w:kern w:val="0"/>
          <w:sz w:val="22"/>
        </w:rPr>
        <w:t xml:space="preserve">（電磁的方法）　</w:t>
      </w:r>
    </w:p>
    <w:p w14:paraId="10C737EC" w14:textId="77777777" w:rsidR="00F00241" w:rsidRPr="00FE5339" w:rsidRDefault="00F00241" w:rsidP="00F00241">
      <w:pPr>
        <w:widowControl/>
        <w:spacing w:line="336" w:lineRule="atLeast"/>
        <w:jc w:val="left"/>
        <w:rPr>
          <w:rFonts w:ascii="ＭＳ ゴシック" w:eastAsia="ＭＳ ゴシック" w:hAnsi="ＭＳ ゴシック" w:cs="ＭＳ Ｐゴシック"/>
          <w:kern w:val="0"/>
          <w:sz w:val="22"/>
        </w:rPr>
      </w:pPr>
      <w:r w:rsidRPr="00FE5339">
        <w:rPr>
          <w:rFonts w:ascii="ＭＳ ゴシック" w:eastAsia="ＭＳ ゴシック" w:hAnsi="ＭＳ ゴシック" w:cs="ＭＳ Ｐゴシック" w:hint="eastAsia"/>
          <w:kern w:val="0"/>
          <w:sz w:val="22"/>
        </w:rPr>
        <w:t>第65条　定款第33条第１項の電磁的方法は、次に掲げる方法をいう。</w:t>
      </w:r>
    </w:p>
    <w:p w14:paraId="45B9064A" w14:textId="77777777" w:rsidR="00F00241" w:rsidRPr="00FE5339" w:rsidRDefault="00F00241" w:rsidP="00F00241">
      <w:pPr>
        <w:widowControl/>
        <w:spacing w:line="336" w:lineRule="atLeast"/>
        <w:jc w:val="left"/>
        <w:rPr>
          <w:rFonts w:ascii="ＭＳ ゴシック" w:eastAsia="ＭＳ ゴシック" w:hAnsi="ＭＳ ゴシック" w:cs="ＭＳ Ｐゴシック"/>
          <w:kern w:val="0"/>
          <w:sz w:val="22"/>
        </w:rPr>
      </w:pPr>
      <w:r w:rsidRPr="00FE5339">
        <w:rPr>
          <w:rFonts w:ascii="ＭＳ ゴシック" w:eastAsia="ＭＳ ゴシック" w:hAnsi="ＭＳ ゴシック" w:cs="ＭＳ Ｐゴシック" w:hint="eastAsia"/>
          <w:kern w:val="0"/>
          <w:sz w:val="22"/>
        </w:rPr>
        <w:t>（１）</w:t>
      </w:r>
      <w:r w:rsidRPr="00FE5339">
        <w:rPr>
          <w:rFonts w:ascii="ＭＳ ゴシック" w:eastAsia="ＭＳ ゴシック" w:hAnsi="ＭＳ ゴシック" w:cs="ＭＳ Ｐゴシック" w:hint="eastAsia"/>
          <w:kern w:val="0"/>
          <w:sz w:val="22"/>
        </w:rPr>
        <w:tab/>
        <w:t>電子メールによる方法</w:t>
      </w:r>
    </w:p>
    <w:p w14:paraId="66332F81" w14:textId="77777777" w:rsidR="00F00241" w:rsidRPr="00FE5339" w:rsidRDefault="00F00241" w:rsidP="00F00241">
      <w:pPr>
        <w:widowControl/>
        <w:spacing w:line="336" w:lineRule="atLeast"/>
        <w:jc w:val="left"/>
        <w:rPr>
          <w:rFonts w:ascii="ＭＳ ゴシック" w:eastAsia="ＭＳ ゴシック" w:hAnsi="ＭＳ ゴシック" w:cs="ＭＳ Ｐゴシック"/>
          <w:kern w:val="0"/>
          <w:sz w:val="22"/>
        </w:rPr>
      </w:pPr>
      <w:r w:rsidRPr="00FE5339">
        <w:rPr>
          <w:rFonts w:ascii="ＭＳ ゴシック" w:eastAsia="ＭＳ ゴシック" w:hAnsi="ＭＳ ゴシック" w:cs="ＭＳ Ｐゴシック" w:hint="eastAsia"/>
          <w:kern w:val="0"/>
          <w:sz w:val="22"/>
        </w:rPr>
        <w:t>（２）</w:t>
      </w:r>
      <w:r w:rsidRPr="00FE5339">
        <w:rPr>
          <w:rFonts w:ascii="ＭＳ ゴシック" w:eastAsia="ＭＳ ゴシック" w:hAnsi="ＭＳ ゴシック" w:cs="ＭＳ Ｐゴシック" w:hint="eastAsia"/>
          <w:kern w:val="0"/>
          <w:sz w:val="22"/>
        </w:rPr>
        <w:tab/>
        <w:t>磁気ディスク、ＣＤ－ＲＯＭ等を交付する方法</w:t>
      </w:r>
    </w:p>
    <w:p w14:paraId="54B253E9" w14:textId="77777777" w:rsidR="00F00241" w:rsidRPr="00FE5339" w:rsidRDefault="00F00241" w:rsidP="00F00241">
      <w:pPr>
        <w:widowControl/>
        <w:spacing w:line="336" w:lineRule="atLeast"/>
        <w:jc w:val="left"/>
        <w:rPr>
          <w:rFonts w:ascii="ＭＳ ゴシック" w:eastAsia="ＭＳ ゴシック" w:hAnsi="ＭＳ ゴシック" w:cs="ＭＳ Ｐゴシック"/>
          <w:kern w:val="0"/>
          <w:sz w:val="22"/>
        </w:rPr>
      </w:pPr>
      <w:r w:rsidRPr="00FE5339">
        <w:rPr>
          <w:rFonts w:ascii="ＭＳ ゴシック" w:eastAsia="ＭＳ ゴシック" w:hAnsi="ＭＳ ゴシック" w:cs="ＭＳ Ｐゴシック" w:hint="eastAsia"/>
          <w:kern w:val="0"/>
          <w:sz w:val="22"/>
        </w:rPr>
        <w:t>２　定款第33条第２項の電磁的記録は、次に掲げるものに記録する方法をいう。</w:t>
      </w:r>
    </w:p>
    <w:p w14:paraId="5849E8A3" w14:textId="77777777" w:rsidR="00F00241" w:rsidRPr="00FE5339" w:rsidRDefault="00F00241" w:rsidP="00F00241">
      <w:pPr>
        <w:widowControl/>
        <w:spacing w:line="336" w:lineRule="atLeast"/>
        <w:jc w:val="left"/>
        <w:rPr>
          <w:rFonts w:ascii="ＭＳ ゴシック" w:eastAsia="ＭＳ ゴシック" w:hAnsi="ＭＳ ゴシック" w:cs="ＭＳ Ｐゴシック"/>
          <w:kern w:val="0"/>
          <w:sz w:val="22"/>
        </w:rPr>
      </w:pPr>
      <w:r w:rsidRPr="00FE5339">
        <w:rPr>
          <w:rFonts w:ascii="ＭＳ ゴシック" w:eastAsia="ＭＳ ゴシック" w:hAnsi="ＭＳ ゴシック" w:cs="ＭＳ Ｐゴシック" w:hint="eastAsia"/>
          <w:kern w:val="0"/>
          <w:sz w:val="22"/>
        </w:rPr>
        <w:t>（１）</w:t>
      </w:r>
      <w:r w:rsidRPr="00FE5339">
        <w:rPr>
          <w:rFonts w:ascii="ＭＳ ゴシック" w:eastAsia="ＭＳ ゴシック" w:hAnsi="ＭＳ ゴシック" w:cs="ＭＳ Ｐゴシック" w:hint="eastAsia"/>
          <w:kern w:val="0"/>
          <w:sz w:val="22"/>
        </w:rPr>
        <w:tab/>
        <w:t>電子計算機に備えられたファイル</w:t>
      </w:r>
    </w:p>
    <w:p w14:paraId="266E8AA3" w14:textId="77777777" w:rsidR="00F00241" w:rsidRPr="00FE5339" w:rsidRDefault="00F00241" w:rsidP="00F00241">
      <w:pPr>
        <w:widowControl/>
        <w:spacing w:line="336" w:lineRule="atLeast"/>
        <w:jc w:val="left"/>
        <w:rPr>
          <w:rFonts w:ascii="ＭＳ ゴシック" w:eastAsia="ＭＳ ゴシック" w:hAnsi="ＭＳ ゴシック" w:cs="ＭＳ Ｐゴシック"/>
          <w:kern w:val="0"/>
          <w:sz w:val="22"/>
        </w:rPr>
      </w:pPr>
      <w:r w:rsidRPr="00FE5339">
        <w:rPr>
          <w:rFonts w:ascii="ＭＳ ゴシック" w:eastAsia="ＭＳ ゴシック" w:hAnsi="ＭＳ ゴシック" w:cs="ＭＳ Ｐゴシック" w:hint="eastAsia"/>
          <w:kern w:val="0"/>
          <w:sz w:val="22"/>
        </w:rPr>
        <w:t>（２）</w:t>
      </w:r>
      <w:r w:rsidRPr="00FE5339">
        <w:rPr>
          <w:rFonts w:ascii="ＭＳ ゴシック" w:eastAsia="ＭＳ ゴシック" w:hAnsi="ＭＳ ゴシック" w:cs="ＭＳ Ｐゴシック" w:hint="eastAsia"/>
          <w:kern w:val="0"/>
          <w:sz w:val="22"/>
        </w:rPr>
        <w:tab/>
        <w:t>磁気ディスク、ＣＤ－ＲＯＭ等</w:t>
      </w:r>
    </w:p>
    <w:p w14:paraId="79C94563" w14:textId="77777777" w:rsidR="00F00241" w:rsidRDefault="00F00241" w:rsidP="00F00241">
      <w:pPr>
        <w:widowControl/>
        <w:spacing w:line="336" w:lineRule="atLeast"/>
        <w:jc w:val="left"/>
        <w:rPr>
          <w:rFonts w:ascii="ＭＳ ゴシック" w:eastAsia="ＭＳ ゴシック" w:hAnsi="ＭＳ ゴシック" w:cs="ＭＳ Ｐゴシック"/>
          <w:kern w:val="0"/>
          <w:sz w:val="22"/>
        </w:rPr>
      </w:pPr>
      <w:r w:rsidRPr="00FE5339">
        <w:rPr>
          <w:rFonts w:ascii="ＭＳ ゴシック" w:eastAsia="ＭＳ ゴシック" w:hAnsi="ＭＳ ゴシック" w:cs="ＭＳ Ｐゴシック" w:hint="eastAsia"/>
          <w:kern w:val="0"/>
          <w:sz w:val="22"/>
        </w:rPr>
        <w:t>３　前２項に規定するもののほか電磁的方法又は電磁的記録の利用に関する細目は、理事会が定める。</w:t>
      </w:r>
    </w:p>
    <w:p w14:paraId="3977CD51" w14:textId="77777777" w:rsidR="00F00241" w:rsidRPr="00867BD7" w:rsidRDefault="00F00241" w:rsidP="00F00241">
      <w:pPr>
        <w:widowControl/>
        <w:spacing w:line="336" w:lineRule="atLeast"/>
        <w:jc w:val="left"/>
        <w:rPr>
          <w:rFonts w:ascii="ＭＳ ゴシック" w:eastAsia="ＭＳ ゴシック" w:hAnsi="ＭＳ ゴシック" w:cs="ＭＳ Ｐゴシック"/>
          <w:kern w:val="0"/>
          <w:sz w:val="22"/>
        </w:rPr>
      </w:pPr>
    </w:p>
    <w:p w14:paraId="440C7B0F" w14:textId="77777777" w:rsidR="00F00241" w:rsidRPr="00867BD7" w:rsidRDefault="00F00241" w:rsidP="00F00241">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 xml:space="preserve">　附　則</w:t>
      </w:r>
    </w:p>
    <w:p w14:paraId="2DD9D819" w14:textId="77777777" w:rsidR="00F00241" w:rsidRDefault="00F00241" w:rsidP="00F00241">
      <w:pPr>
        <w:widowControl/>
        <w:spacing w:line="336" w:lineRule="atLeast"/>
        <w:jc w:val="left"/>
        <w:rPr>
          <w:rFonts w:ascii="ＭＳ ゴシック" w:eastAsia="ＭＳ ゴシック" w:hAnsi="ＭＳ ゴシック" w:cs="ＭＳ Ｐゴシック"/>
          <w:kern w:val="0"/>
          <w:sz w:val="22"/>
        </w:rPr>
      </w:pPr>
      <w:r w:rsidRPr="00867BD7">
        <w:rPr>
          <w:rFonts w:ascii="ＭＳ ゴシック" w:eastAsia="ＭＳ ゴシック" w:hAnsi="ＭＳ ゴシック" w:cs="ＭＳ Ｐゴシック" w:hint="eastAsia"/>
          <w:kern w:val="0"/>
          <w:sz w:val="22"/>
        </w:rPr>
        <w:t>この規約は、平成</w:t>
      </w:r>
      <w:r>
        <w:rPr>
          <w:rFonts w:ascii="ＭＳ ゴシック" w:eastAsia="ＭＳ ゴシック" w:hAnsi="ＭＳ ゴシック" w:cs="ＭＳ Ｐゴシック" w:hint="eastAsia"/>
          <w:kern w:val="0"/>
          <w:sz w:val="22"/>
        </w:rPr>
        <w:t>２６</w:t>
      </w:r>
      <w:r w:rsidRPr="00867BD7">
        <w:rPr>
          <w:rFonts w:ascii="ＭＳ ゴシック" w:eastAsia="ＭＳ ゴシック" w:hAnsi="ＭＳ ゴシック" w:cs="ＭＳ Ｐゴシック" w:hint="eastAsia"/>
          <w:kern w:val="0"/>
          <w:sz w:val="22"/>
        </w:rPr>
        <w:t>年</w:t>
      </w:r>
      <w:r>
        <w:rPr>
          <w:rFonts w:ascii="ＭＳ ゴシック" w:eastAsia="ＭＳ ゴシック" w:hAnsi="ＭＳ ゴシック" w:cs="ＭＳ Ｐゴシック" w:hint="eastAsia"/>
          <w:kern w:val="0"/>
          <w:sz w:val="22"/>
        </w:rPr>
        <w:t>６</w:t>
      </w:r>
      <w:r w:rsidRPr="00867BD7">
        <w:rPr>
          <w:rFonts w:ascii="ＭＳ ゴシック" w:eastAsia="ＭＳ ゴシック" w:hAnsi="ＭＳ ゴシック" w:cs="ＭＳ Ｐゴシック" w:hint="eastAsia"/>
          <w:kern w:val="0"/>
          <w:sz w:val="22"/>
        </w:rPr>
        <w:t>月</w:t>
      </w:r>
      <w:r>
        <w:rPr>
          <w:rFonts w:ascii="ＭＳ ゴシック" w:eastAsia="ＭＳ ゴシック" w:hAnsi="ＭＳ ゴシック" w:cs="ＭＳ Ｐゴシック" w:hint="eastAsia"/>
          <w:kern w:val="0"/>
          <w:sz w:val="22"/>
        </w:rPr>
        <w:t>８</w:t>
      </w:r>
      <w:r w:rsidRPr="00867BD7">
        <w:rPr>
          <w:rFonts w:ascii="ＭＳ ゴシック" w:eastAsia="ＭＳ ゴシック" w:hAnsi="ＭＳ ゴシック" w:cs="ＭＳ Ｐゴシック" w:hint="eastAsia"/>
          <w:kern w:val="0"/>
          <w:sz w:val="22"/>
        </w:rPr>
        <w:t>日より施行する。</w:t>
      </w:r>
    </w:p>
    <w:p w14:paraId="19441545" w14:textId="77777777" w:rsidR="00F00241" w:rsidRDefault="00F00241" w:rsidP="00F00241">
      <w:pPr>
        <w:widowControl/>
        <w:spacing w:line="336" w:lineRule="atLeast"/>
        <w:jc w:val="left"/>
        <w:rPr>
          <w:rFonts w:ascii="ＭＳ ゴシック" w:eastAsia="ＭＳ ゴシック" w:hAnsi="ＭＳ ゴシック" w:cs="ＭＳ Ｐゴシック"/>
          <w:kern w:val="0"/>
          <w:sz w:val="22"/>
        </w:rPr>
      </w:pPr>
      <w:r>
        <w:rPr>
          <w:rFonts w:ascii="ＭＳ ゴシック" w:eastAsia="ＭＳ ゴシック" w:hAnsi="ＭＳ ゴシック" w:cs="ＭＳ Ｐゴシック" w:hint="eastAsia"/>
          <w:kern w:val="0"/>
          <w:sz w:val="22"/>
        </w:rPr>
        <w:t xml:space="preserve">　附　則</w:t>
      </w:r>
    </w:p>
    <w:p w14:paraId="63F0B7E7" w14:textId="77777777" w:rsidR="00F00241" w:rsidRDefault="00F00241" w:rsidP="00F00241">
      <w:pPr>
        <w:widowControl/>
        <w:spacing w:line="336" w:lineRule="atLeast"/>
        <w:jc w:val="left"/>
        <w:rPr>
          <w:rFonts w:ascii="ＭＳ ゴシック" w:eastAsia="ＭＳ ゴシック" w:hAnsi="ＭＳ ゴシック" w:cs="ＭＳ Ｐゴシック"/>
          <w:kern w:val="0"/>
          <w:sz w:val="22"/>
        </w:rPr>
      </w:pPr>
      <w:r>
        <w:rPr>
          <w:rFonts w:ascii="ＭＳ ゴシック" w:eastAsia="ＭＳ ゴシック" w:hAnsi="ＭＳ ゴシック" w:cs="ＭＳ Ｐゴシック" w:hint="eastAsia"/>
          <w:kern w:val="0"/>
          <w:sz w:val="22"/>
        </w:rPr>
        <w:t>この規約は、平成２６年１２月１３日より施行する。</w:t>
      </w:r>
    </w:p>
    <w:p w14:paraId="24CC0FD5" w14:textId="77777777" w:rsidR="00F00241" w:rsidRDefault="00F00241" w:rsidP="00F00241">
      <w:pPr>
        <w:widowControl/>
        <w:spacing w:line="336" w:lineRule="atLeast"/>
        <w:jc w:val="left"/>
        <w:rPr>
          <w:rFonts w:ascii="ＭＳ ゴシック" w:eastAsia="ＭＳ ゴシック" w:hAnsi="ＭＳ ゴシック" w:cs="ＭＳ Ｐゴシック"/>
          <w:kern w:val="0"/>
          <w:sz w:val="22"/>
        </w:rPr>
      </w:pPr>
      <w:r>
        <w:rPr>
          <w:rFonts w:ascii="ＭＳ ゴシック" w:eastAsia="ＭＳ ゴシック" w:hAnsi="ＭＳ ゴシック" w:cs="ＭＳ Ｐゴシック" w:hint="eastAsia"/>
          <w:kern w:val="0"/>
          <w:sz w:val="22"/>
        </w:rPr>
        <w:t xml:space="preserve">　附　則</w:t>
      </w:r>
    </w:p>
    <w:p w14:paraId="43881BF8" w14:textId="77777777" w:rsidR="00F00241" w:rsidRDefault="00F00241" w:rsidP="00F00241">
      <w:pPr>
        <w:widowControl/>
        <w:spacing w:line="336" w:lineRule="atLeast"/>
        <w:jc w:val="left"/>
        <w:rPr>
          <w:rFonts w:ascii="ＭＳ ゴシック" w:eastAsia="ＭＳ ゴシック" w:hAnsi="ＭＳ ゴシック" w:cs="ＭＳ Ｐゴシック"/>
          <w:kern w:val="0"/>
          <w:sz w:val="22"/>
        </w:rPr>
      </w:pPr>
      <w:r>
        <w:rPr>
          <w:rFonts w:ascii="ＭＳ ゴシック" w:eastAsia="ＭＳ ゴシック" w:hAnsi="ＭＳ ゴシック" w:cs="ＭＳ Ｐゴシック" w:hint="eastAsia"/>
          <w:kern w:val="0"/>
          <w:sz w:val="22"/>
        </w:rPr>
        <w:t>この規約は、平成２７年３月２２日より施行する。</w:t>
      </w:r>
    </w:p>
    <w:p w14:paraId="57A5DEC5" w14:textId="77777777" w:rsidR="00F00241" w:rsidRDefault="00F00241" w:rsidP="00F00241">
      <w:pPr>
        <w:widowControl/>
        <w:spacing w:line="336" w:lineRule="atLeast"/>
        <w:jc w:val="left"/>
        <w:rPr>
          <w:rFonts w:ascii="ＭＳ ゴシック" w:eastAsia="ＭＳ ゴシック" w:hAnsi="ＭＳ ゴシック" w:cs="ＭＳ Ｐゴシック"/>
          <w:kern w:val="0"/>
          <w:sz w:val="22"/>
        </w:rPr>
      </w:pPr>
      <w:r>
        <w:rPr>
          <w:rFonts w:ascii="ＭＳ ゴシック" w:eastAsia="ＭＳ ゴシック" w:hAnsi="ＭＳ ゴシック" w:cs="ＭＳ Ｐゴシック" w:hint="eastAsia"/>
          <w:kern w:val="0"/>
          <w:sz w:val="22"/>
        </w:rPr>
        <w:t xml:space="preserve">　附　則</w:t>
      </w:r>
    </w:p>
    <w:p w14:paraId="11601811" w14:textId="77777777" w:rsidR="00F00241" w:rsidRDefault="00F00241" w:rsidP="00F00241">
      <w:pPr>
        <w:widowControl/>
        <w:spacing w:line="336" w:lineRule="atLeast"/>
        <w:jc w:val="left"/>
        <w:rPr>
          <w:rFonts w:ascii="ＭＳ ゴシック" w:eastAsia="ＭＳ ゴシック" w:hAnsi="ＭＳ ゴシック" w:cs="ＭＳ Ｐゴシック"/>
          <w:kern w:val="0"/>
          <w:sz w:val="22"/>
        </w:rPr>
      </w:pPr>
      <w:r>
        <w:rPr>
          <w:rFonts w:ascii="ＭＳ ゴシック" w:eastAsia="ＭＳ ゴシック" w:hAnsi="ＭＳ ゴシック" w:cs="ＭＳ Ｐゴシック" w:hint="eastAsia"/>
          <w:kern w:val="0"/>
          <w:sz w:val="22"/>
        </w:rPr>
        <w:t>この規約は、平成２８年１月３１日より施行する。</w:t>
      </w:r>
    </w:p>
    <w:p w14:paraId="2E87F841" w14:textId="77777777" w:rsidR="00F00241" w:rsidRDefault="00F00241" w:rsidP="00F00241">
      <w:pPr>
        <w:widowControl/>
        <w:spacing w:line="336" w:lineRule="atLeast"/>
        <w:ind w:firstLineChars="100" w:firstLine="224"/>
        <w:jc w:val="left"/>
        <w:rPr>
          <w:rFonts w:ascii="ＭＳ ゴシック" w:eastAsia="ＭＳ ゴシック" w:hAnsi="ＭＳ ゴシック" w:cs="ＭＳ Ｐゴシック"/>
          <w:kern w:val="0"/>
          <w:sz w:val="22"/>
        </w:rPr>
      </w:pPr>
      <w:r>
        <w:rPr>
          <w:rFonts w:ascii="ＭＳ ゴシック" w:eastAsia="ＭＳ ゴシック" w:hAnsi="ＭＳ ゴシック" w:cs="ＭＳ Ｐゴシック" w:hint="eastAsia"/>
          <w:kern w:val="0"/>
          <w:sz w:val="22"/>
        </w:rPr>
        <w:t>附　則</w:t>
      </w:r>
    </w:p>
    <w:p w14:paraId="314B924E" w14:textId="77777777" w:rsidR="00F00241" w:rsidRDefault="00F00241" w:rsidP="00F00241">
      <w:pPr>
        <w:widowControl/>
        <w:spacing w:line="336" w:lineRule="atLeast"/>
        <w:jc w:val="left"/>
        <w:rPr>
          <w:rFonts w:ascii="ＭＳ ゴシック" w:eastAsia="ＭＳ ゴシック" w:hAnsi="ＭＳ ゴシック" w:cs="ＭＳ Ｐゴシック"/>
          <w:kern w:val="0"/>
          <w:sz w:val="22"/>
        </w:rPr>
      </w:pPr>
      <w:r>
        <w:rPr>
          <w:rFonts w:ascii="ＭＳ ゴシック" w:eastAsia="ＭＳ ゴシック" w:hAnsi="ＭＳ ゴシック" w:cs="ＭＳ Ｐゴシック" w:hint="eastAsia"/>
          <w:kern w:val="0"/>
          <w:sz w:val="22"/>
        </w:rPr>
        <w:t>この規約は、令和２年４月１日より施行する。</w:t>
      </w:r>
    </w:p>
    <w:p w14:paraId="3B38991F" w14:textId="77777777" w:rsidR="00F00241" w:rsidRPr="00710CAE" w:rsidRDefault="00F00241" w:rsidP="00F00241">
      <w:pPr>
        <w:widowControl/>
        <w:spacing w:line="336" w:lineRule="atLeast"/>
        <w:ind w:firstLineChars="100" w:firstLine="224"/>
        <w:jc w:val="left"/>
        <w:rPr>
          <w:rFonts w:ascii="ＭＳ ゴシック" w:eastAsia="ＭＳ ゴシック" w:hAnsi="ＭＳ ゴシック" w:cs="ＭＳ Ｐゴシック"/>
          <w:kern w:val="0"/>
          <w:sz w:val="22"/>
        </w:rPr>
      </w:pPr>
      <w:r w:rsidRPr="00710CAE">
        <w:rPr>
          <w:rFonts w:ascii="ＭＳ ゴシック" w:eastAsia="ＭＳ ゴシック" w:hAnsi="ＭＳ ゴシック" w:cs="ＭＳ Ｐゴシック" w:hint="eastAsia"/>
          <w:kern w:val="0"/>
          <w:sz w:val="22"/>
        </w:rPr>
        <w:t>附　則</w:t>
      </w:r>
    </w:p>
    <w:p w14:paraId="05570B7D" w14:textId="77777777" w:rsidR="00F00241" w:rsidRPr="00710CAE" w:rsidRDefault="00F00241" w:rsidP="00F00241">
      <w:pPr>
        <w:widowControl/>
        <w:spacing w:line="336" w:lineRule="atLeast"/>
        <w:jc w:val="left"/>
        <w:rPr>
          <w:rFonts w:ascii="ＭＳ ゴシック" w:eastAsia="ＭＳ ゴシック" w:hAnsi="ＭＳ ゴシック" w:cs="ＭＳ Ｐゴシック"/>
          <w:kern w:val="0"/>
          <w:sz w:val="22"/>
        </w:rPr>
      </w:pPr>
      <w:r w:rsidRPr="00710CAE">
        <w:rPr>
          <w:rFonts w:ascii="ＭＳ ゴシック" w:eastAsia="ＭＳ ゴシック" w:hAnsi="ＭＳ ゴシック" w:cs="ＭＳ Ｐゴシック" w:hint="eastAsia"/>
          <w:kern w:val="0"/>
          <w:sz w:val="22"/>
        </w:rPr>
        <w:t>この規約は、令和４年４月１日より施行する。</w:t>
      </w:r>
    </w:p>
    <w:p w14:paraId="789CE837" w14:textId="77777777" w:rsidR="001E4418" w:rsidRPr="00710CAE" w:rsidRDefault="001E4418" w:rsidP="001E4418">
      <w:pPr>
        <w:widowControl/>
        <w:spacing w:line="336" w:lineRule="atLeast"/>
        <w:ind w:firstLineChars="100" w:firstLine="224"/>
        <w:jc w:val="left"/>
        <w:rPr>
          <w:rFonts w:ascii="ＭＳ ゴシック" w:eastAsia="ＭＳ ゴシック" w:hAnsi="ＭＳ ゴシック" w:cs="ＭＳ Ｐゴシック"/>
          <w:kern w:val="0"/>
          <w:sz w:val="22"/>
        </w:rPr>
      </w:pPr>
      <w:r w:rsidRPr="00710CAE">
        <w:rPr>
          <w:rFonts w:ascii="ＭＳ ゴシック" w:eastAsia="ＭＳ ゴシック" w:hAnsi="ＭＳ ゴシック" w:cs="ＭＳ Ｐゴシック" w:hint="eastAsia"/>
          <w:kern w:val="0"/>
          <w:sz w:val="22"/>
        </w:rPr>
        <w:t>附　則</w:t>
      </w:r>
    </w:p>
    <w:p w14:paraId="368578C6" w14:textId="77777777" w:rsidR="001E4418" w:rsidRDefault="001E4418" w:rsidP="001E4418">
      <w:pPr>
        <w:widowControl/>
        <w:spacing w:line="336" w:lineRule="atLeast"/>
        <w:jc w:val="left"/>
        <w:rPr>
          <w:rFonts w:ascii="ＭＳ ゴシック" w:eastAsia="ＭＳ ゴシック" w:hAnsi="ＭＳ ゴシック" w:cs="ＭＳ Ｐゴシック"/>
          <w:kern w:val="0"/>
          <w:sz w:val="22"/>
        </w:rPr>
      </w:pPr>
      <w:r w:rsidRPr="00174FC0">
        <w:rPr>
          <w:rFonts w:ascii="ＭＳ ゴシック" w:eastAsia="ＭＳ ゴシック" w:hAnsi="ＭＳ ゴシック" w:cs="ＭＳ Ｐゴシック" w:hint="eastAsia"/>
          <w:kern w:val="0"/>
          <w:sz w:val="22"/>
        </w:rPr>
        <w:t>この規</w:t>
      </w:r>
      <w:r>
        <w:rPr>
          <w:rFonts w:ascii="ＭＳ ゴシック" w:eastAsia="ＭＳ ゴシック" w:hAnsi="ＭＳ ゴシック" w:cs="ＭＳ Ｐゴシック" w:hint="eastAsia"/>
          <w:kern w:val="0"/>
          <w:sz w:val="22"/>
        </w:rPr>
        <w:t>約</w:t>
      </w:r>
      <w:r w:rsidRPr="00174FC0">
        <w:rPr>
          <w:rFonts w:ascii="ＭＳ ゴシック" w:eastAsia="ＭＳ ゴシック" w:hAnsi="ＭＳ ゴシック" w:cs="ＭＳ Ｐゴシック" w:hint="eastAsia"/>
          <w:kern w:val="0"/>
          <w:sz w:val="22"/>
        </w:rPr>
        <w:t>は、</w:t>
      </w:r>
      <w:r>
        <w:rPr>
          <w:rFonts w:ascii="ＭＳ ゴシック" w:eastAsia="ＭＳ ゴシック" w:hAnsi="ＭＳ ゴシック" w:cs="ＭＳ Ｐゴシック" w:hint="eastAsia"/>
          <w:kern w:val="0"/>
          <w:sz w:val="22"/>
        </w:rPr>
        <w:t>令和６年４月１</w:t>
      </w:r>
      <w:r w:rsidRPr="00710CAE">
        <w:rPr>
          <w:rFonts w:ascii="ＭＳ ゴシック" w:eastAsia="ＭＳ ゴシック" w:hAnsi="ＭＳ ゴシック" w:cs="ＭＳ Ｐゴシック" w:hint="eastAsia"/>
          <w:kern w:val="0"/>
          <w:sz w:val="22"/>
        </w:rPr>
        <w:t>日より施行する。</w:t>
      </w:r>
    </w:p>
    <w:p w14:paraId="49A0252E" w14:textId="73FB2E25" w:rsidR="001E4418" w:rsidRDefault="001E4418">
      <w:pPr>
        <w:widowControl/>
        <w:jc w:val="left"/>
        <w:rPr>
          <w:rFonts w:ascii="ＭＳ ゴシック" w:eastAsia="ＭＳ ゴシック" w:hAnsi="ＭＳ ゴシック" w:cs="ＭＳ Ｐゴシック"/>
          <w:kern w:val="0"/>
          <w:sz w:val="22"/>
        </w:rPr>
      </w:pPr>
    </w:p>
    <w:sectPr w:rsidR="001E4418" w:rsidSect="00206274">
      <w:type w:val="continuous"/>
      <w:pgSz w:w="11906" w:h="16838"/>
      <w:pgMar w:top="709" w:right="1134" w:bottom="992" w:left="1701" w:header="720" w:footer="720" w:gutter="0"/>
      <w:pgNumType w:fmt="numberInDash"/>
      <w:cols w:space="720"/>
      <w:noEndnote/>
      <w:docGrid w:type="linesAndChars" w:linePitch="360" w:charSpace="81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51C3FF" w14:textId="77777777" w:rsidR="00E02F57" w:rsidRDefault="00E02F57" w:rsidP="002D5D88">
      <w:r>
        <w:separator/>
      </w:r>
    </w:p>
  </w:endnote>
  <w:endnote w:type="continuationSeparator" w:id="0">
    <w:p w14:paraId="6C51C3B2" w14:textId="77777777" w:rsidR="00E02F57" w:rsidRDefault="00E02F57" w:rsidP="002D5D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7440326"/>
      <w:docPartObj>
        <w:docPartGallery w:val="Page Numbers (Bottom of Page)"/>
        <w:docPartUnique/>
      </w:docPartObj>
    </w:sdtPr>
    <w:sdtEndPr/>
    <w:sdtContent>
      <w:p w14:paraId="6FEA5812" w14:textId="02E99D52" w:rsidR="0068108C" w:rsidRDefault="0068108C">
        <w:pPr>
          <w:pStyle w:val="a5"/>
          <w:jc w:val="center"/>
        </w:pPr>
        <w:r>
          <w:fldChar w:fldCharType="begin"/>
        </w:r>
        <w:r>
          <w:instrText>PAGE   \* MERGEFORMAT</w:instrText>
        </w:r>
        <w:r>
          <w:fldChar w:fldCharType="separate"/>
        </w:r>
        <w:r w:rsidR="00211779" w:rsidRPr="00211779">
          <w:rPr>
            <w:noProof/>
            <w:lang w:val="ja-JP"/>
          </w:rPr>
          <w:t>-</w:t>
        </w:r>
        <w:r w:rsidR="00211779">
          <w:rPr>
            <w:noProof/>
          </w:rPr>
          <w:t xml:space="preserve"> 19 -</w:t>
        </w:r>
        <w:r>
          <w:fldChar w:fldCharType="end"/>
        </w:r>
      </w:p>
    </w:sdtContent>
  </w:sdt>
  <w:p w14:paraId="0C419311" w14:textId="77777777" w:rsidR="0068108C" w:rsidRDefault="0068108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E6C14F" w14:textId="77777777" w:rsidR="00E02F57" w:rsidRDefault="00E02F57" w:rsidP="002D5D88">
      <w:r>
        <w:separator/>
      </w:r>
    </w:p>
  </w:footnote>
  <w:footnote w:type="continuationSeparator" w:id="0">
    <w:p w14:paraId="46EC4166" w14:textId="77777777" w:rsidR="00E02F57" w:rsidRDefault="00E02F57" w:rsidP="002D5D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60EC2"/>
    <w:multiLevelType w:val="hybridMultilevel"/>
    <w:tmpl w:val="A53A131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8D02084"/>
    <w:multiLevelType w:val="hybridMultilevel"/>
    <w:tmpl w:val="394EB8AC"/>
    <w:lvl w:ilvl="0" w:tplc="1820EDC4">
      <w:start w:val="1"/>
      <w:numFmt w:val="decimalFullWidth"/>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33DC2F82"/>
    <w:multiLevelType w:val="hybridMultilevel"/>
    <w:tmpl w:val="AA0C2F74"/>
    <w:lvl w:ilvl="0" w:tplc="F3E42A5E">
      <w:start w:val="1"/>
      <w:numFmt w:val="decimalFullWidth"/>
      <w:lvlText w:val="(%1)"/>
      <w:lvlJc w:val="left"/>
      <w:pPr>
        <w:ind w:left="652" w:hanging="432"/>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3" w15:restartNumberingAfterBreak="0">
    <w:nsid w:val="385A141A"/>
    <w:multiLevelType w:val="hybridMultilevel"/>
    <w:tmpl w:val="985A22C0"/>
    <w:lvl w:ilvl="0" w:tplc="2528D8BE">
      <w:start w:val="1"/>
      <w:numFmt w:val="decimalFullWidth"/>
      <w:lvlText w:val="(%1)"/>
      <w:lvlJc w:val="left"/>
      <w:pPr>
        <w:ind w:left="652" w:hanging="432"/>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4" w15:restartNumberingAfterBreak="0">
    <w:nsid w:val="532B5F59"/>
    <w:multiLevelType w:val="hybridMultilevel"/>
    <w:tmpl w:val="C9208A4C"/>
    <w:lvl w:ilvl="0" w:tplc="E5629836">
      <w:start w:val="1"/>
      <w:numFmt w:val="decimalFullWidth"/>
      <w:lvlText w:val="(%1)"/>
      <w:lvlJc w:val="left"/>
      <w:pPr>
        <w:ind w:left="390" w:hanging="390"/>
      </w:pPr>
      <w:rPr>
        <w:rFonts w:ascii="ＭＳ ゴシック" w:eastAsia="ＭＳ ゴシック" w:hAnsi="ＭＳ ゴシック" w:cs="ＭＳ Ｐゴシック"/>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58841446"/>
    <w:multiLevelType w:val="hybridMultilevel"/>
    <w:tmpl w:val="A036B5A4"/>
    <w:lvl w:ilvl="0" w:tplc="4CEC5CDA">
      <w:start w:val="1"/>
      <w:numFmt w:val="decimalFullWidth"/>
      <w:lvlText w:val="(%1)"/>
      <w:lvlJc w:val="left"/>
      <w:pPr>
        <w:ind w:left="652" w:hanging="432"/>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6" w15:restartNumberingAfterBreak="0">
    <w:nsid w:val="5E3A1935"/>
    <w:multiLevelType w:val="hybridMultilevel"/>
    <w:tmpl w:val="E8083C8C"/>
    <w:lvl w:ilvl="0" w:tplc="E5629836">
      <w:start w:val="1"/>
      <w:numFmt w:val="decimalFullWidth"/>
      <w:lvlText w:val="(%1)"/>
      <w:lvlJc w:val="left"/>
      <w:pPr>
        <w:ind w:left="755" w:hanging="420"/>
      </w:pPr>
      <w:rPr>
        <w:rFonts w:ascii="ＭＳ ゴシック" w:eastAsia="ＭＳ ゴシック" w:hAnsi="ＭＳ ゴシック" w:cs="ＭＳ Ｐゴシック"/>
      </w:rPr>
    </w:lvl>
    <w:lvl w:ilvl="1" w:tplc="538C8AD2">
      <w:numFmt w:val="bullet"/>
      <w:lvlText w:val="※"/>
      <w:lvlJc w:val="left"/>
      <w:pPr>
        <w:ind w:left="1115" w:hanging="360"/>
      </w:pPr>
      <w:rPr>
        <w:rFonts w:ascii="ＭＳ ゴシック" w:eastAsia="ＭＳ ゴシック" w:hAnsi="ＭＳ ゴシック" w:cs="Times New Roman" w:hint="eastAsia"/>
      </w:rPr>
    </w:lvl>
    <w:lvl w:ilvl="2" w:tplc="04090011" w:tentative="1">
      <w:start w:val="1"/>
      <w:numFmt w:val="decimalEnclosedCircle"/>
      <w:lvlText w:val="%3"/>
      <w:lvlJc w:val="left"/>
      <w:pPr>
        <w:ind w:left="1595" w:hanging="420"/>
      </w:pPr>
    </w:lvl>
    <w:lvl w:ilvl="3" w:tplc="0409000F" w:tentative="1">
      <w:start w:val="1"/>
      <w:numFmt w:val="decimal"/>
      <w:lvlText w:val="%4."/>
      <w:lvlJc w:val="left"/>
      <w:pPr>
        <w:ind w:left="2015" w:hanging="420"/>
      </w:pPr>
    </w:lvl>
    <w:lvl w:ilvl="4" w:tplc="04090017" w:tentative="1">
      <w:start w:val="1"/>
      <w:numFmt w:val="aiueoFullWidth"/>
      <w:lvlText w:val="(%5)"/>
      <w:lvlJc w:val="left"/>
      <w:pPr>
        <w:ind w:left="2435" w:hanging="420"/>
      </w:pPr>
    </w:lvl>
    <w:lvl w:ilvl="5" w:tplc="04090011" w:tentative="1">
      <w:start w:val="1"/>
      <w:numFmt w:val="decimalEnclosedCircle"/>
      <w:lvlText w:val="%6"/>
      <w:lvlJc w:val="left"/>
      <w:pPr>
        <w:ind w:left="2855" w:hanging="420"/>
      </w:pPr>
    </w:lvl>
    <w:lvl w:ilvl="6" w:tplc="0409000F" w:tentative="1">
      <w:start w:val="1"/>
      <w:numFmt w:val="decimal"/>
      <w:lvlText w:val="%7."/>
      <w:lvlJc w:val="left"/>
      <w:pPr>
        <w:ind w:left="3275" w:hanging="420"/>
      </w:pPr>
    </w:lvl>
    <w:lvl w:ilvl="7" w:tplc="04090017" w:tentative="1">
      <w:start w:val="1"/>
      <w:numFmt w:val="aiueoFullWidth"/>
      <w:lvlText w:val="(%8)"/>
      <w:lvlJc w:val="left"/>
      <w:pPr>
        <w:ind w:left="3695" w:hanging="420"/>
      </w:pPr>
    </w:lvl>
    <w:lvl w:ilvl="8" w:tplc="04090011" w:tentative="1">
      <w:start w:val="1"/>
      <w:numFmt w:val="decimalEnclosedCircle"/>
      <w:lvlText w:val="%9"/>
      <w:lvlJc w:val="left"/>
      <w:pPr>
        <w:ind w:left="4115" w:hanging="420"/>
      </w:pPr>
    </w:lvl>
  </w:abstractNum>
  <w:abstractNum w:abstractNumId="7" w15:restartNumberingAfterBreak="0">
    <w:nsid w:val="6F93322F"/>
    <w:multiLevelType w:val="hybridMultilevel"/>
    <w:tmpl w:val="59429A4C"/>
    <w:lvl w:ilvl="0" w:tplc="9C44801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715D58EA"/>
    <w:multiLevelType w:val="hybridMultilevel"/>
    <w:tmpl w:val="761EEE5A"/>
    <w:lvl w:ilvl="0" w:tplc="5C34AB3A">
      <w:start w:val="1"/>
      <w:numFmt w:val="decimalEnclosedCircle"/>
      <w:lvlText w:val="%1"/>
      <w:lvlJc w:val="left"/>
      <w:pPr>
        <w:ind w:left="1260" w:hanging="360"/>
      </w:pPr>
      <w:rPr>
        <w:rFonts w:hint="default"/>
      </w:rPr>
    </w:lvl>
    <w:lvl w:ilvl="1" w:tplc="04090017" w:tentative="1">
      <w:start w:val="1"/>
      <w:numFmt w:val="aiueoFullWidth"/>
      <w:lvlText w:val="(%2)"/>
      <w:lvlJc w:val="left"/>
      <w:pPr>
        <w:ind w:left="1740" w:hanging="420"/>
      </w:pPr>
    </w:lvl>
    <w:lvl w:ilvl="2" w:tplc="04090011" w:tentative="1">
      <w:start w:val="1"/>
      <w:numFmt w:val="decimalEnclosedCircle"/>
      <w:lvlText w:val="%3"/>
      <w:lvlJc w:val="left"/>
      <w:pPr>
        <w:ind w:left="2160" w:hanging="420"/>
      </w:pPr>
    </w:lvl>
    <w:lvl w:ilvl="3" w:tplc="0409000F" w:tentative="1">
      <w:start w:val="1"/>
      <w:numFmt w:val="decimal"/>
      <w:lvlText w:val="%4."/>
      <w:lvlJc w:val="left"/>
      <w:pPr>
        <w:ind w:left="2580" w:hanging="420"/>
      </w:pPr>
    </w:lvl>
    <w:lvl w:ilvl="4" w:tplc="04090017" w:tentative="1">
      <w:start w:val="1"/>
      <w:numFmt w:val="aiueoFullWidth"/>
      <w:lvlText w:val="(%5)"/>
      <w:lvlJc w:val="left"/>
      <w:pPr>
        <w:ind w:left="3000" w:hanging="420"/>
      </w:pPr>
    </w:lvl>
    <w:lvl w:ilvl="5" w:tplc="04090011" w:tentative="1">
      <w:start w:val="1"/>
      <w:numFmt w:val="decimalEnclosedCircle"/>
      <w:lvlText w:val="%6"/>
      <w:lvlJc w:val="left"/>
      <w:pPr>
        <w:ind w:left="3420" w:hanging="420"/>
      </w:pPr>
    </w:lvl>
    <w:lvl w:ilvl="6" w:tplc="0409000F" w:tentative="1">
      <w:start w:val="1"/>
      <w:numFmt w:val="decimal"/>
      <w:lvlText w:val="%7."/>
      <w:lvlJc w:val="left"/>
      <w:pPr>
        <w:ind w:left="3840" w:hanging="420"/>
      </w:pPr>
    </w:lvl>
    <w:lvl w:ilvl="7" w:tplc="04090017" w:tentative="1">
      <w:start w:val="1"/>
      <w:numFmt w:val="aiueoFullWidth"/>
      <w:lvlText w:val="(%8)"/>
      <w:lvlJc w:val="left"/>
      <w:pPr>
        <w:ind w:left="4260" w:hanging="420"/>
      </w:pPr>
    </w:lvl>
    <w:lvl w:ilvl="8" w:tplc="04090011" w:tentative="1">
      <w:start w:val="1"/>
      <w:numFmt w:val="decimalEnclosedCircle"/>
      <w:lvlText w:val="%9"/>
      <w:lvlJc w:val="left"/>
      <w:pPr>
        <w:ind w:left="4680" w:hanging="420"/>
      </w:pPr>
    </w:lvl>
  </w:abstractNum>
  <w:num w:numId="1">
    <w:abstractNumId w:val="4"/>
  </w:num>
  <w:num w:numId="2">
    <w:abstractNumId w:val="1"/>
  </w:num>
  <w:num w:numId="3">
    <w:abstractNumId w:val="8"/>
  </w:num>
  <w:num w:numId="4">
    <w:abstractNumId w:val="7"/>
  </w:num>
  <w:num w:numId="5">
    <w:abstractNumId w:val="2"/>
  </w:num>
  <w:num w:numId="6">
    <w:abstractNumId w:val="5"/>
  </w:num>
  <w:num w:numId="7">
    <w:abstractNumId w:val="3"/>
  </w:num>
  <w:num w:numId="8">
    <w:abstractNumId w:val="0"/>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proofState w:grammar="dirty"/>
  <w:defaultTabStop w:val="840"/>
  <w:drawingGridHorizontalSpacing w:val="108"/>
  <w:drawingGridVerticalSpacing w:val="333"/>
  <w:displayHorizontalDrawingGridEvery w:val="0"/>
  <w:characterSpacingControl w:val="compressPunctuation"/>
  <w:savePreviewPicture/>
  <w:hdrShapeDefaults>
    <o:shapedefaults v:ext="edit" spidmax="2049"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2468"/>
    <w:rsid w:val="00001229"/>
    <w:rsid w:val="000018DC"/>
    <w:rsid w:val="00001981"/>
    <w:rsid w:val="00001E80"/>
    <w:rsid w:val="00001E92"/>
    <w:rsid w:val="000032F4"/>
    <w:rsid w:val="000049B2"/>
    <w:rsid w:val="00004AD0"/>
    <w:rsid w:val="000052E5"/>
    <w:rsid w:val="00006011"/>
    <w:rsid w:val="0000637D"/>
    <w:rsid w:val="000079BB"/>
    <w:rsid w:val="00007C2F"/>
    <w:rsid w:val="00010373"/>
    <w:rsid w:val="000109C8"/>
    <w:rsid w:val="00010AFF"/>
    <w:rsid w:val="00010EF3"/>
    <w:rsid w:val="000110FD"/>
    <w:rsid w:val="0001170F"/>
    <w:rsid w:val="000118AD"/>
    <w:rsid w:val="0001204F"/>
    <w:rsid w:val="00012E52"/>
    <w:rsid w:val="0001384F"/>
    <w:rsid w:val="00013CA0"/>
    <w:rsid w:val="000153DF"/>
    <w:rsid w:val="00016BB4"/>
    <w:rsid w:val="000174D8"/>
    <w:rsid w:val="00020392"/>
    <w:rsid w:val="00021031"/>
    <w:rsid w:val="000215AF"/>
    <w:rsid w:val="0002190E"/>
    <w:rsid w:val="00022E71"/>
    <w:rsid w:val="000253C1"/>
    <w:rsid w:val="00025995"/>
    <w:rsid w:val="00025FD7"/>
    <w:rsid w:val="00032F36"/>
    <w:rsid w:val="00033734"/>
    <w:rsid w:val="00036E51"/>
    <w:rsid w:val="0003733D"/>
    <w:rsid w:val="000373A2"/>
    <w:rsid w:val="00037618"/>
    <w:rsid w:val="00041825"/>
    <w:rsid w:val="0004289B"/>
    <w:rsid w:val="000437AB"/>
    <w:rsid w:val="0004414E"/>
    <w:rsid w:val="00046E12"/>
    <w:rsid w:val="000471F8"/>
    <w:rsid w:val="00047273"/>
    <w:rsid w:val="000507D5"/>
    <w:rsid w:val="00050E06"/>
    <w:rsid w:val="00051209"/>
    <w:rsid w:val="00051481"/>
    <w:rsid w:val="0005171C"/>
    <w:rsid w:val="00051CE1"/>
    <w:rsid w:val="00052B33"/>
    <w:rsid w:val="00052E86"/>
    <w:rsid w:val="00053C94"/>
    <w:rsid w:val="00054979"/>
    <w:rsid w:val="00054DD5"/>
    <w:rsid w:val="00060FD8"/>
    <w:rsid w:val="0006125A"/>
    <w:rsid w:val="00061E7B"/>
    <w:rsid w:val="00062F7A"/>
    <w:rsid w:val="00064050"/>
    <w:rsid w:val="0006457E"/>
    <w:rsid w:val="00064C6C"/>
    <w:rsid w:val="00065D5C"/>
    <w:rsid w:val="000668D7"/>
    <w:rsid w:val="0006707B"/>
    <w:rsid w:val="00070D08"/>
    <w:rsid w:val="00073EC8"/>
    <w:rsid w:val="000742D3"/>
    <w:rsid w:val="00074DAD"/>
    <w:rsid w:val="00075EDE"/>
    <w:rsid w:val="0007677B"/>
    <w:rsid w:val="0008160A"/>
    <w:rsid w:val="00084993"/>
    <w:rsid w:val="00087BF8"/>
    <w:rsid w:val="000909FF"/>
    <w:rsid w:val="00092DD6"/>
    <w:rsid w:val="0009566C"/>
    <w:rsid w:val="00096446"/>
    <w:rsid w:val="00096BFB"/>
    <w:rsid w:val="00096D28"/>
    <w:rsid w:val="00097195"/>
    <w:rsid w:val="000A02A3"/>
    <w:rsid w:val="000A056E"/>
    <w:rsid w:val="000A1587"/>
    <w:rsid w:val="000A2260"/>
    <w:rsid w:val="000A36D9"/>
    <w:rsid w:val="000A454B"/>
    <w:rsid w:val="000A4B4E"/>
    <w:rsid w:val="000A516C"/>
    <w:rsid w:val="000A5A97"/>
    <w:rsid w:val="000A64F7"/>
    <w:rsid w:val="000A6EA3"/>
    <w:rsid w:val="000A7B32"/>
    <w:rsid w:val="000B078C"/>
    <w:rsid w:val="000B1EF7"/>
    <w:rsid w:val="000B1FFB"/>
    <w:rsid w:val="000B216E"/>
    <w:rsid w:val="000B2F1F"/>
    <w:rsid w:val="000B4E86"/>
    <w:rsid w:val="000B5634"/>
    <w:rsid w:val="000B68F5"/>
    <w:rsid w:val="000B7B66"/>
    <w:rsid w:val="000C1015"/>
    <w:rsid w:val="000C2D77"/>
    <w:rsid w:val="000C3780"/>
    <w:rsid w:val="000C4BED"/>
    <w:rsid w:val="000C5077"/>
    <w:rsid w:val="000C5B9B"/>
    <w:rsid w:val="000C5C0D"/>
    <w:rsid w:val="000C62D2"/>
    <w:rsid w:val="000C7060"/>
    <w:rsid w:val="000C74CB"/>
    <w:rsid w:val="000C77C0"/>
    <w:rsid w:val="000D010F"/>
    <w:rsid w:val="000D3404"/>
    <w:rsid w:val="000D3811"/>
    <w:rsid w:val="000D48CB"/>
    <w:rsid w:val="000D644B"/>
    <w:rsid w:val="000D70E9"/>
    <w:rsid w:val="000D79F6"/>
    <w:rsid w:val="000E01C9"/>
    <w:rsid w:val="000E056F"/>
    <w:rsid w:val="000E0BDA"/>
    <w:rsid w:val="000E0C0C"/>
    <w:rsid w:val="000E0DB3"/>
    <w:rsid w:val="000E2BB5"/>
    <w:rsid w:val="000E2DD3"/>
    <w:rsid w:val="000E32B0"/>
    <w:rsid w:val="000E3346"/>
    <w:rsid w:val="000E339C"/>
    <w:rsid w:val="000E3EF6"/>
    <w:rsid w:val="000E5106"/>
    <w:rsid w:val="000E6F10"/>
    <w:rsid w:val="000E7AD5"/>
    <w:rsid w:val="000F10B9"/>
    <w:rsid w:val="000F156A"/>
    <w:rsid w:val="000F17A6"/>
    <w:rsid w:val="000F3801"/>
    <w:rsid w:val="000F4192"/>
    <w:rsid w:val="000F4764"/>
    <w:rsid w:val="000F49C0"/>
    <w:rsid w:val="000F5F1B"/>
    <w:rsid w:val="000F6599"/>
    <w:rsid w:val="000F6716"/>
    <w:rsid w:val="000F7117"/>
    <w:rsid w:val="000F71EC"/>
    <w:rsid w:val="000F7D56"/>
    <w:rsid w:val="00100317"/>
    <w:rsid w:val="00100346"/>
    <w:rsid w:val="00101206"/>
    <w:rsid w:val="00101C1D"/>
    <w:rsid w:val="00101ED7"/>
    <w:rsid w:val="00102399"/>
    <w:rsid w:val="001024DA"/>
    <w:rsid w:val="00104E54"/>
    <w:rsid w:val="00105432"/>
    <w:rsid w:val="00105440"/>
    <w:rsid w:val="00105457"/>
    <w:rsid w:val="00105894"/>
    <w:rsid w:val="00105A33"/>
    <w:rsid w:val="0010765D"/>
    <w:rsid w:val="00107E09"/>
    <w:rsid w:val="0011142C"/>
    <w:rsid w:val="0011185D"/>
    <w:rsid w:val="00112118"/>
    <w:rsid w:val="00112E65"/>
    <w:rsid w:val="001137E9"/>
    <w:rsid w:val="00113AA5"/>
    <w:rsid w:val="0011424D"/>
    <w:rsid w:val="00114307"/>
    <w:rsid w:val="00116238"/>
    <w:rsid w:val="00116457"/>
    <w:rsid w:val="0011747D"/>
    <w:rsid w:val="00117A63"/>
    <w:rsid w:val="00120635"/>
    <w:rsid w:val="00121480"/>
    <w:rsid w:val="00121706"/>
    <w:rsid w:val="00122432"/>
    <w:rsid w:val="00123073"/>
    <w:rsid w:val="00123468"/>
    <w:rsid w:val="00125449"/>
    <w:rsid w:val="00125C9E"/>
    <w:rsid w:val="001265F8"/>
    <w:rsid w:val="00126F5E"/>
    <w:rsid w:val="00131E69"/>
    <w:rsid w:val="00131E6D"/>
    <w:rsid w:val="001324D0"/>
    <w:rsid w:val="001327EB"/>
    <w:rsid w:val="00133492"/>
    <w:rsid w:val="00135C0C"/>
    <w:rsid w:val="0013773E"/>
    <w:rsid w:val="001403EF"/>
    <w:rsid w:val="00140CF2"/>
    <w:rsid w:val="0014218F"/>
    <w:rsid w:val="00143050"/>
    <w:rsid w:val="00143220"/>
    <w:rsid w:val="00143352"/>
    <w:rsid w:val="00145573"/>
    <w:rsid w:val="001455EC"/>
    <w:rsid w:val="00146F49"/>
    <w:rsid w:val="001472D5"/>
    <w:rsid w:val="00147786"/>
    <w:rsid w:val="001477B7"/>
    <w:rsid w:val="001503D3"/>
    <w:rsid w:val="00150525"/>
    <w:rsid w:val="00151F40"/>
    <w:rsid w:val="001527F0"/>
    <w:rsid w:val="00154149"/>
    <w:rsid w:val="0015440C"/>
    <w:rsid w:val="001544D4"/>
    <w:rsid w:val="00154B28"/>
    <w:rsid w:val="00155022"/>
    <w:rsid w:val="001555D8"/>
    <w:rsid w:val="00155B2F"/>
    <w:rsid w:val="00155F38"/>
    <w:rsid w:val="001577DE"/>
    <w:rsid w:val="0015796A"/>
    <w:rsid w:val="00157EE5"/>
    <w:rsid w:val="00160704"/>
    <w:rsid w:val="001615EE"/>
    <w:rsid w:val="001623FA"/>
    <w:rsid w:val="0016345B"/>
    <w:rsid w:val="00163E00"/>
    <w:rsid w:val="00165320"/>
    <w:rsid w:val="0017250C"/>
    <w:rsid w:val="001725C4"/>
    <w:rsid w:val="001733ED"/>
    <w:rsid w:val="00174D48"/>
    <w:rsid w:val="00175F10"/>
    <w:rsid w:val="00177003"/>
    <w:rsid w:val="001828E4"/>
    <w:rsid w:val="00183DAB"/>
    <w:rsid w:val="001858A9"/>
    <w:rsid w:val="0018705D"/>
    <w:rsid w:val="0018794E"/>
    <w:rsid w:val="00190CFF"/>
    <w:rsid w:val="001910C8"/>
    <w:rsid w:val="00192D36"/>
    <w:rsid w:val="00194410"/>
    <w:rsid w:val="00194792"/>
    <w:rsid w:val="001954EB"/>
    <w:rsid w:val="00195989"/>
    <w:rsid w:val="00195B5C"/>
    <w:rsid w:val="00196430"/>
    <w:rsid w:val="0019667B"/>
    <w:rsid w:val="0019722B"/>
    <w:rsid w:val="001973DD"/>
    <w:rsid w:val="001A0610"/>
    <w:rsid w:val="001A1349"/>
    <w:rsid w:val="001A155D"/>
    <w:rsid w:val="001A1BE6"/>
    <w:rsid w:val="001A255F"/>
    <w:rsid w:val="001A3316"/>
    <w:rsid w:val="001A3368"/>
    <w:rsid w:val="001A45F2"/>
    <w:rsid w:val="001A4D9D"/>
    <w:rsid w:val="001A522C"/>
    <w:rsid w:val="001A5494"/>
    <w:rsid w:val="001A5B47"/>
    <w:rsid w:val="001A7DDB"/>
    <w:rsid w:val="001B045F"/>
    <w:rsid w:val="001B06F6"/>
    <w:rsid w:val="001B07D2"/>
    <w:rsid w:val="001B3D13"/>
    <w:rsid w:val="001B4E0F"/>
    <w:rsid w:val="001B55C6"/>
    <w:rsid w:val="001B5776"/>
    <w:rsid w:val="001B602D"/>
    <w:rsid w:val="001B611F"/>
    <w:rsid w:val="001B612E"/>
    <w:rsid w:val="001B61AA"/>
    <w:rsid w:val="001B6464"/>
    <w:rsid w:val="001B65AD"/>
    <w:rsid w:val="001B6F11"/>
    <w:rsid w:val="001B7AC2"/>
    <w:rsid w:val="001C0402"/>
    <w:rsid w:val="001C04D8"/>
    <w:rsid w:val="001C0F0F"/>
    <w:rsid w:val="001C1765"/>
    <w:rsid w:val="001C1900"/>
    <w:rsid w:val="001C30B5"/>
    <w:rsid w:val="001C55CA"/>
    <w:rsid w:val="001C5B94"/>
    <w:rsid w:val="001D26D3"/>
    <w:rsid w:val="001D2EF1"/>
    <w:rsid w:val="001D31CC"/>
    <w:rsid w:val="001D4744"/>
    <w:rsid w:val="001D4DDD"/>
    <w:rsid w:val="001D58CF"/>
    <w:rsid w:val="001D600E"/>
    <w:rsid w:val="001D67CF"/>
    <w:rsid w:val="001D6B45"/>
    <w:rsid w:val="001D72BA"/>
    <w:rsid w:val="001E33A7"/>
    <w:rsid w:val="001E3592"/>
    <w:rsid w:val="001E4418"/>
    <w:rsid w:val="001E453A"/>
    <w:rsid w:val="001E52A0"/>
    <w:rsid w:val="001E67AB"/>
    <w:rsid w:val="001E6B4F"/>
    <w:rsid w:val="001E7400"/>
    <w:rsid w:val="001F0F64"/>
    <w:rsid w:val="001F1888"/>
    <w:rsid w:val="001F1E6F"/>
    <w:rsid w:val="001F2085"/>
    <w:rsid w:val="001F4E05"/>
    <w:rsid w:val="001F4F57"/>
    <w:rsid w:val="001F5D31"/>
    <w:rsid w:val="001F78DD"/>
    <w:rsid w:val="0020003A"/>
    <w:rsid w:val="00202DE6"/>
    <w:rsid w:val="00203900"/>
    <w:rsid w:val="0020523D"/>
    <w:rsid w:val="00205EBB"/>
    <w:rsid w:val="00206274"/>
    <w:rsid w:val="00207868"/>
    <w:rsid w:val="00210B17"/>
    <w:rsid w:val="00211779"/>
    <w:rsid w:val="002147BE"/>
    <w:rsid w:val="00214814"/>
    <w:rsid w:val="002156C2"/>
    <w:rsid w:val="00215F85"/>
    <w:rsid w:val="0021712B"/>
    <w:rsid w:val="002223C6"/>
    <w:rsid w:val="0022248B"/>
    <w:rsid w:val="00222E4E"/>
    <w:rsid w:val="002235EA"/>
    <w:rsid w:val="00224C7F"/>
    <w:rsid w:val="0022703E"/>
    <w:rsid w:val="002271B1"/>
    <w:rsid w:val="00233797"/>
    <w:rsid w:val="00234096"/>
    <w:rsid w:val="0023532E"/>
    <w:rsid w:val="00235685"/>
    <w:rsid w:val="0023598A"/>
    <w:rsid w:val="0023609E"/>
    <w:rsid w:val="0023630A"/>
    <w:rsid w:val="00236AE9"/>
    <w:rsid w:val="00237C78"/>
    <w:rsid w:val="00240307"/>
    <w:rsid w:val="002403FE"/>
    <w:rsid w:val="0024080E"/>
    <w:rsid w:val="00240FBE"/>
    <w:rsid w:val="00242176"/>
    <w:rsid w:val="002425C5"/>
    <w:rsid w:val="0024350E"/>
    <w:rsid w:val="00243F5F"/>
    <w:rsid w:val="0024478B"/>
    <w:rsid w:val="00244983"/>
    <w:rsid w:val="0024577F"/>
    <w:rsid w:val="00245AA0"/>
    <w:rsid w:val="00245EB5"/>
    <w:rsid w:val="00245FCA"/>
    <w:rsid w:val="00246F3C"/>
    <w:rsid w:val="002476D3"/>
    <w:rsid w:val="00247D66"/>
    <w:rsid w:val="00250115"/>
    <w:rsid w:val="0025052B"/>
    <w:rsid w:val="002515AD"/>
    <w:rsid w:val="0025193E"/>
    <w:rsid w:val="00252132"/>
    <w:rsid w:val="00252970"/>
    <w:rsid w:val="00254616"/>
    <w:rsid w:val="00255249"/>
    <w:rsid w:val="00255646"/>
    <w:rsid w:val="00256DAC"/>
    <w:rsid w:val="00263F47"/>
    <w:rsid w:val="00265967"/>
    <w:rsid w:val="00265F9C"/>
    <w:rsid w:val="00266F07"/>
    <w:rsid w:val="00267297"/>
    <w:rsid w:val="0027074E"/>
    <w:rsid w:val="00271369"/>
    <w:rsid w:val="002719F7"/>
    <w:rsid w:val="00271BA8"/>
    <w:rsid w:val="00275798"/>
    <w:rsid w:val="00275F4A"/>
    <w:rsid w:val="00275F53"/>
    <w:rsid w:val="002808AF"/>
    <w:rsid w:val="0028258D"/>
    <w:rsid w:val="002827C3"/>
    <w:rsid w:val="00282D0C"/>
    <w:rsid w:val="002846B2"/>
    <w:rsid w:val="00284CFB"/>
    <w:rsid w:val="00285004"/>
    <w:rsid w:val="00286061"/>
    <w:rsid w:val="00286076"/>
    <w:rsid w:val="0028639E"/>
    <w:rsid w:val="00290BD1"/>
    <w:rsid w:val="00292F60"/>
    <w:rsid w:val="00292F6B"/>
    <w:rsid w:val="0029337D"/>
    <w:rsid w:val="00293A5F"/>
    <w:rsid w:val="00295CDC"/>
    <w:rsid w:val="00295D25"/>
    <w:rsid w:val="00295D30"/>
    <w:rsid w:val="00295EF3"/>
    <w:rsid w:val="00296303"/>
    <w:rsid w:val="00297503"/>
    <w:rsid w:val="0029761B"/>
    <w:rsid w:val="002A1516"/>
    <w:rsid w:val="002A21CD"/>
    <w:rsid w:val="002A43CD"/>
    <w:rsid w:val="002A5683"/>
    <w:rsid w:val="002A5866"/>
    <w:rsid w:val="002A72FF"/>
    <w:rsid w:val="002A7640"/>
    <w:rsid w:val="002A76F3"/>
    <w:rsid w:val="002A7AE6"/>
    <w:rsid w:val="002B0930"/>
    <w:rsid w:val="002B1001"/>
    <w:rsid w:val="002B1092"/>
    <w:rsid w:val="002B132E"/>
    <w:rsid w:val="002B1960"/>
    <w:rsid w:val="002B4060"/>
    <w:rsid w:val="002B4CA7"/>
    <w:rsid w:val="002B5DF3"/>
    <w:rsid w:val="002B6468"/>
    <w:rsid w:val="002B67EC"/>
    <w:rsid w:val="002B6916"/>
    <w:rsid w:val="002B7D70"/>
    <w:rsid w:val="002C0B9A"/>
    <w:rsid w:val="002C0C41"/>
    <w:rsid w:val="002C136E"/>
    <w:rsid w:val="002C15CD"/>
    <w:rsid w:val="002C1ECC"/>
    <w:rsid w:val="002C39C4"/>
    <w:rsid w:val="002C5174"/>
    <w:rsid w:val="002C51ED"/>
    <w:rsid w:val="002C5306"/>
    <w:rsid w:val="002C7D92"/>
    <w:rsid w:val="002D06B5"/>
    <w:rsid w:val="002D1CE8"/>
    <w:rsid w:val="002D2601"/>
    <w:rsid w:val="002D263F"/>
    <w:rsid w:val="002D3372"/>
    <w:rsid w:val="002D3548"/>
    <w:rsid w:val="002D5D88"/>
    <w:rsid w:val="002D634D"/>
    <w:rsid w:val="002D68EA"/>
    <w:rsid w:val="002D6DF9"/>
    <w:rsid w:val="002D7F33"/>
    <w:rsid w:val="002E0210"/>
    <w:rsid w:val="002E124E"/>
    <w:rsid w:val="002E2634"/>
    <w:rsid w:val="002E34B2"/>
    <w:rsid w:val="002E3812"/>
    <w:rsid w:val="002E3D78"/>
    <w:rsid w:val="002E6681"/>
    <w:rsid w:val="002E6AD0"/>
    <w:rsid w:val="002E6C09"/>
    <w:rsid w:val="002F0AA5"/>
    <w:rsid w:val="002F1098"/>
    <w:rsid w:val="002F116F"/>
    <w:rsid w:val="002F15A6"/>
    <w:rsid w:val="002F1863"/>
    <w:rsid w:val="002F29EA"/>
    <w:rsid w:val="002F3092"/>
    <w:rsid w:val="002F40AE"/>
    <w:rsid w:val="002F5474"/>
    <w:rsid w:val="002F556A"/>
    <w:rsid w:val="002F6225"/>
    <w:rsid w:val="002F6D56"/>
    <w:rsid w:val="002F765B"/>
    <w:rsid w:val="002F7AD7"/>
    <w:rsid w:val="00300CB2"/>
    <w:rsid w:val="00301651"/>
    <w:rsid w:val="0030218E"/>
    <w:rsid w:val="00302BF1"/>
    <w:rsid w:val="0030349A"/>
    <w:rsid w:val="003039F7"/>
    <w:rsid w:val="00303B1D"/>
    <w:rsid w:val="0030471E"/>
    <w:rsid w:val="00305133"/>
    <w:rsid w:val="00305B4C"/>
    <w:rsid w:val="0030633E"/>
    <w:rsid w:val="003105BA"/>
    <w:rsid w:val="0031246A"/>
    <w:rsid w:val="00313986"/>
    <w:rsid w:val="00315232"/>
    <w:rsid w:val="00316A2A"/>
    <w:rsid w:val="00316AF9"/>
    <w:rsid w:val="0031707D"/>
    <w:rsid w:val="0032093F"/>
    <w:rsid w:val="00320F93"/>
    <w:rsid w:val="003210B0"/>
    <w:rsid w:val="0032148D"/>
    <w:rsid w:val="00321B95"/>
    <w:rsid w:val="00321FD2"/>
    <w:rsid w:val="0032227A"/>
    <w:rsid w:val="00322369"/>
    <w:rsid w:val="0032266B"/>
    <w:rsid w:val="00322826"/>
    <w:rsid w:val="00322F69"/>
    <w:rsid w:val="00323151"/>
    <w:rsid w:val="00324968"/>
    <w:rsid w:val="00324D0F"/>
    <w:rsid w:val="003263F5"/>
    <w:rsid w:val="00326BB5"/>
    <w:rsid w:val="00326EE1"/>
    <w:rsid w:val="00330722"/>
    <w:rsid w:val="00334171"/>
    <w:rsid w:val="00335D06"/>
    <w:rsid w:val="00336ED7"/>
    <w:rsid w:val="0033736C"/>
    <w:rsid w:val="003376FB"/>
    <w:rsid w:val="0034262E"/>
    <w:rsid w:val="00343C8D"/>
    <w:rsid w:val="00345B65"/>
    <w:rsid w:val="00345F13"/>
    <w:rsid w:val="00346672"/>
    <w:rsid w:val="00346ACE"/>
    <w:rsid w:val="00350146"/>
    <w:rsid w:val="00351C07"/>
    <w:rsid w:val="003546FC"/>
    <w:rsid w:val="003552AD"/>
    <w:rsid w:val="00357426"/>
    <w:rsid w:val="003604FF"/>
    <w:rsid w:val="00360912"/>
    <w:rsid w:val="00361BC5"/>
    <w:rsid w:val="003620F2"/>
    <w:rsid w:val="00362DB9"/>
    <w:rsid w:val="00363F26"/>
    <w:rsid w:val="0036559A"/>
    <w:rsid w:val="003661FA"/>
    <w:rsid w:val="00366AFE"/>
    <w:rsid w:val="00367A5E"/>
    <w:rsid w:val="00367C0D"/>
    <w:rsid w:val="00370BCB"/>
    <w:rsid w:val="00372E29"/>
    <w:rsid w:val="00373E8B"/>
    <w:rsid w:val="00374A7B"/>
    <w:rsid w:val="00376041"/>
    <w:rsid w:val="003763EC"/>
    <w:rsid w:val="003779FC"/>
    <w:rsid w:val="00380426"/>
    <w:rsid w:val="00380C91"/>
    <w:rsid w:val="003811E3"/>
    <w:rsid w:val="00381A71"/>
    <w:rsid w:val="003841F9"/>
    <w:rsid w:val="00385806"/>
    <w:rsid w:val="0038636C"/>
    <w:rsid w:val="00386FC9"/>
    <w:rsid w:val="00390A43"/>
    <w:rsid w:val="00391E26"/>
    <w:rsid w:val="00392821"/>
    <w:rsid w:val="0039407A"/>
    <w:rsid w:val="003941C4"/>
    <w:rsid w:val="0039447C"/>
    <w:rsid w:val="003948C7"/>
    <w:rsid w:val="003A1261"/>
    <w:rsid w:val="003A2021"/>
    <w:rsid w:val="003A26D2"/>
    <w:rsid w:val="003A2AEE"/>
    <w:rsid w:val="003A514E"/>
    <w:rsid w:val="003A5862"/>
    <w:rsid w:val="003A5CD2"/>
    <w:rsid w:val="003A606C"/>
    <w:rsid w:val="003A72DE"/>
    <w:rsid w:val="003A734B"/>
    <w:rsid w:val="003A73F4"/>
    <w:rsid w:val="003B0FD1"/>
    <w:rsid w:val="003B2A50"/>
    <w:rsid w:val="003B37B7"/>
    <w:rsid w:val="003B37C8"/>
    <w:rsid w:val="003B399F"/>
    <w:rsid w:val="003B3A2A"/>
    <w:rsid w:val="003B42CF"/>
    <w:rsid w:val="003B4CD9"/>
    <w:rsid w:val="003B5004"/>
    <w:rsid w:val="003B67E2"/>
    <w:rsid w:val="003B6972"/>
    <w:rsid w:val="003B7283"/>
    <w:rsid w:val="003B74B4"/>
    <w:rsid w:val="003B7BA1"/>
    <w:rsid w:val="003C1146"/>
    <w:rsid w:val="003C1D85"/>
    <w:rsid w:val="003C231E"/>
    <w:rsid w:val="003C3431"/>
    <w:rsid w:val="003C3AD4"/>
    <w:rsid w:val="003C423C"/>
    <w:rsid w:val="003C4318"/>
    <w:rsid w:val="003C5363"/>
    <w:rsid w:val="003C5548"/>
    <w:rsid w:val="003C5958"/>
    <w:rsid w:val="003C651A"/>
    <w:rsid w:val="003D0B81"/>
    <w:rsid w:val="003D1144"/>
    <w:rsid w:val="003D2F31"/>
    <w:rsid w:val="003D391E"/>
    <w:rsid w:val="003D4156"/>
    <w:rsid w:val="003D4673"/>
    <w:rsid w:val="003D59C8"/>
    <w:rsid w:val="003D690C"/>
    <w:rsid w:val="003D6A97"/>
    <w:rsid w:val="003D7139"/>
    <w:rsid w:val="003D7A20"/>
    <w:rsid w:val="003D7F4A"/>
    <w:rsid w:val="003E0140"/>
    <w:rsid w:val="003E0A19"/>
    <w:rsid w:val="003E1233"/>
    <w:rsid w:val="003E2367"/>
    <w:rsid w:val="003E2802"/>
    <w:rsid w:val="003E2D7E"/>
    <w:rsid w:val="003E30CC"/>
    <w:rsid w:val="003E3547"/>
    <w:rsid w:val="003E3F1D"/>
    <w:rsid w:val="003E5D17"/>
    <w:rsid w:val="003E69FA"/>
    <w:rsid w:val="003E7564"/>
    <w:rsid w:val="003E7686"/>
    <w:rsid w:val="003E76A2"/>
    <w:rsid w:val="003E773C"/>
    <w:rsid w:val="003F1D79"/>
    <w:rsid w:val="003F1F52"/>
    <w:rsid w:val="003F2BA0"/>
    <w:rsid w:val="003F3509"/>
    <w:rsid w:val="003F39FC"/>
    <w:rsid w:val="003F3A93"/>
    <w:rsid w:val="003F3C22"/>
    <w:rsid w:val="003F4474"/>
    <w:rsid w:val="003F6214"/>
    <w:rsid w:val="003F6797"/>
    <w:rsid w:val="003F6A8A"/>
    <w:rsid w:val="003F73A6"/>
    <w:rsid w:val="003F7B1B"/>
    <w:rsid w:val="003F7E8B"/>
    <w:rsid w:val="004003BC"/>
    <w:rsid w:val="00401E63"/>
    <w:rsid w:val="00401E8B"/>
    <w:rsid w:val="00401EE1"/>
    <w:rsid w:val="0040215A"/>
    <w:rsid w:val="00402A79"/>
    <w:rsid w:val="00402BA5"/>
    <w:rsid w:val="00403FF1"/>
    <w:rsid w:val="0040480A"/>
    <w:rsid w:val="00405E99"/>
    <w:rsid w:val="00406216"/>
    <w:rsid w:val="00406220"/>
    <w:rsid w:val="00406EE5"/>
    <w:rsid w:val="00411687"/>
    <w:rsid w:val="00412910"/>
    <w:rsid w:val="00412C99"/>
    <w:rsid w:val="00412DEC"/>
    <w:rsid w:val="004130F2"/>
    <w:rsid w:val="004141A3"/>
    <w:rsid w:val="00414213"/>
    <w:rsid w:val="00414A2E"/>
    <w:rsid w:val="00414BF0"/>
    <w:rsid w:val="00415C12"/>
    <w:rsid w:val="0041616C"/>
    <w:rsid w:val="00416487"/>
    <w:rsid w:val="00416507"/>
    <w:rsid w:val="00416825"/>
    <w:rsid w:val="00420E75"/>
    <w:rsid w:val="00421D91"/>
    <w:rsid w:val="00421E95"/>
    <w:rsid w:val="00422468"/>
    <w:rsid w:val="00423291"/>
    <w:rsid w:val="00425319"/>
    <w:rsid w:val="004259E1"/>
    <w:rsid w:val="0043131B"/>
    <w:rsid w:val="00432F13"/>
    <w:rsid w:val="004342E8"/>
    <w:rsid w:val="0043463C"/>
    <w:rsid w:val="004348DD"/>
    <w:rsid w:val="00434C36"/>
    <w:rsid w:val="00434F0E"/>
    <w:rsid w:val="004359AD"/>
    <w:rsid w:val="00435F10"/>
    <w:rsid w:val="00436D2B"/>
    <w:rsid w:val="00437997"/>
    <w:rsid w:val="00440769"/>
    <w:rsid w:val="00441625"/>
    <w:rsid w:val="00441BF7"/>
    <w:rsid w:val="00441C23"/>
    <w:rsid w:val="00441FD1"/>
    <w:rsid w:val="00443DE9"/>
    <w:rsid w:val="00445240"/>
    <w:rsid w:val="00445502"/>
    <w:rsid w:val="00445F15"/>
    <w:rsid w:val="00446499"/>
    <w:rsid w:val="00450427"/>
    <w:rsid w:val="00450D79"/>
    <w:rsid w:val="00451759"/>
    <w:rsid w:val="004527B4"/>
    <w:rsid w:val="00454897"/>
    <w:rsid w:val="00454B80"/>
    <w:rsid w:val="00454E87"/>
    <w:rsid w:val="004573F9"/>
    <w:rsid w:val="00460489"/>
    <w:rsid w:val="00460535"/>
    <w:rsid w:val="00460758"/>
    <w:rsid w:val="00461430"/>
    <w:rsid w:val="004634D5"/>
    <w:rsid w:val="00464422"/>
    <w:rsid w:val="0046478C"/>
    <w:rsid w:val="00467A61"/>
    <w:rsid w:val="00467CA1"/>
    <w:rsid w:val="00467D5D"/>
    <w:rsid w:val="00472890"/>
    <w:rsid w:val="004737E4"/>
    <w:rsid w:val="0047559A"/>
    <w:rsid w:val="0047751C"/>
    <w:rsid w:val="0047758E"/>
    <w:rsid w:val="00477E5F"/>
    <w:rsid w:val="00480DB1"/>
    <w:rsid w:val="004811F8"/>
    <w:rsid w:val="00482A09"/>
    <w:rsid w:val="00482FED"/>
    <w:rsid w:val="00483563"/>
    <w:rsid w:val="004844EA"/>
    <w:rsid w:val="00484C53"/>
    <w:rsid w:val="004853A6"/>
    <w:rsid w:val="00485840"/>
    <w:rsid w:val="00485A22"/>
    <w:rsid w:val="00486098"/>
    <w:rsid w:val="00486F03"/>
    <w:rsid w:val="004873FB"/>
    <w:rsid w:val="00490B2B"/>
    <w:rsid w:val="00490B30"/>
    <w:rsid w:val="004914A7"/>
    <w:rsid w:val="004933E8"/>
    <w:rsid w:val="00495C27"/>
    <w:rsid w:val="004A0275"/>
    <w:rsid w:val="004A03F7"/>
    <w:rsid w:val="004A104D"/>
    <w:rsid w:val="004A1307"/>
    <w:rsid w:val="004A26E7"/>
    <w:rsid w:val="004A3812"/>
    <w:rsid w:val="004A5461"/>
    <w:rsid w:val="004A55C6"/>
    <w:rsid w:val="004A7243"/>
    <w:rsid w:val="004A7A06"/>
    <w:rsid w:val="004A7E71"/>
    <w:rsid w:val="004B04B9"/>
    <w:rsid w:val="004B1D1A"/>
    <w:rsid w:val="004B62CF"/>
    <w:rsid w:val="004B64B7"/>
    <w:rsid w:val="004C02B9"/>
    <w:rsid w:val="004C05F0"/>
    <w:rsid w:val="004C0950"/>
    <w:rsid w:val="004C24E3"/>
    <w:rsid w:val="004C29A6"/>
    <w:rsid w:val="004C30BC"/>
    <w:rsid w:val="004C4A5B"/>
    <w:rsid w:val="004C55F8"/>
    <w:rsid w:val="004C5FA0"/>
    <w:rsid w:val="004C7559"/>
    <w:rsid w:val="004C7A02"/>
    <w:rsid w:val="004D004D"/>
    <w:rsid w:val="004D00C4"/>
    <w:rsid w:val="004D175D"/>
    <w:rsid w:val="004D41EC"/>
    <w:rsid w:val="004D4DE2"/>
    <w:rsid w:val="004D507B"/>
    <w:rsid w:val="004D5695"/>
    <w:rsid w:val="004D59A6"/>
    <w:rsid w:val="004D5C7C"/>
    <w:rsid w:val="004E0269"/>
    <w:rsid w:val="004E03FA"/>
    <w:rsid w:val="004E0790"/>
    <w:rsid w:val="004E0CBA"/>
    <w:rsid w:val="004E0F0F"/>
    <w:rsid w:val="004E1301"/>
    <w:rsid w:val="004E1F56"/>
    <w:rsid w:val="004E2399"/>
    <w:rsid w:val="004E313E"/>
    <w:rsid w:val="004E4609"/>
    <w:rsid w:val="004E4794"/>
    <w:rsid w:val="004E67AA"/>
    <w:rsid w:val="004E6878"/>
    <w:rsid w:val="004E7A83"/>
    <w:rsid w:val="004F0F63"/>
    <w:rsid w:val="004F1815"/>
    <w:rsid w:val="004F2F17"/>
    <w:rsid w:val="004F34AF"/>
    <w:rsid w:val="004F5334"/>
    <w:rsid w:val="004F77E1"/>
    <w:rsid w:val="00501D18"/>
    <w:rsid w:val="005032F5"/>
    <w:rsid w:val="00503424"/>
    <w:rsid w:val="00503EEB"/>
    <w:rsid w:val="00504E96"/>
    <w:rsid w:val="005056B6"/>
    <w:rsid w:val="00505D23"/>
    <w:rsid w:val="00506E21"/>
    <w:rsid w:val="005075E9"/>
    <w:rsid w:val="00507E1F"/>
    <w:rsid w:val="0051103A"/>
    <w:rsid w:val="00511A22"/>
    <w:rsid w:val="00511DB7"/>
    <w:rsid w:val="00511F9C"/>
    <w:rsid w:val="005121F8"/>
    <w:rsid w:val="0051396C"/>
    <w:rsid w:val="00514858"/>
    <w:rsid w:val="00514BE8"/>
    <w:rsid w:val="005156E0"/>
    <w:rsid w:val="00516FDC"/>
    <w:rsid w:val="00517DE6"/>
    <w:rsid w:val="00517FCD"/>
    <w:rsid w:val="005207A8"/>
    <w:rsid w:val="005217E5"/>
    <w:rsid w:val="0052344B"/>
    <w:rsid w:val="00523E34"/>
    <w:rsid w:val="005243EC"/>
    <w:rsid w:val="00525591"/>
    <w:rsid w:val="00525D23"/>
    <w:rsid w:val="005263A2"/>
    <w:rsid w:val="005266A2"/>
    <w:rsid w:val="005266C8"/>
    <w:rsid w:val="0053121D"/>
    <w:rsid w:val="00532418"/>
    <w:rsid w:val="00532553"/>
    <w:rsid w:val="00532CCE"/>
    <w:rsid w:val="00532E72"/>
    <w:rsid w:val="00534646"/>
    <w:rsid w:val="00534655"/>
    <w:rsid w:val="00534CA3"/>
    <w:rsid w:val="00535404"/>
    <w:rsid w:val="00535D81"/>
    <w:rsid w:val="0053619F"/>
    <w:rsid w:val="00536879"/>
    <w:rsid w:val="0053707C"/>
    <w:rsid w:val="00537590"/>
    <w:rsid w:val="00537DF4"/>
    <w:rsid w:val="00537DFA"/>
    <w:rsid w:val="00537EDD"/>
    <w:rsid w:val="005413B2"/>
    <w:rsid w:val="00541A04"/>
    <w:rsid w:val="0054307B"/>
    <w:rsid w:val="0054393D"/>
    <w:rsid w:val="00543CD7"/>
    <w:rsid w:val="00545907"/>
    <w:rsid w:val="0054669C"/>
    <w:rsid w:val="0054688A"/>
    <w:rsid w:val="0054716C"/>
    <w:rsid w:val="005471E6"/>
    <w:rsid w:val="00547943"/>
    <w:rsid w:val="005505E9"/>
    <w:rsid w:val="00550BAC"/>
    <w:rsid w:val="005527BD"/>
    <w:rsid w:val="00553687"/>
    <w:rsid w:val="00554249"/>
    <w:rsid w:val="0055449B"/>
    <w:rsid w:val="0055451C"/>
    <w:rsid w:val="0055763F"/>
    <w:rsid w:val="00557D11"/>
    <w:rsid w:val="00560858"/>
    <w:rsid w:val="00560FDE"/>
    <w:rsid w:val="005614EA"/>
    <w:rsid w:val="00561960"/>
    <w:rsid w:val="0056198B"/>
    <w:rsid w:val="0056379D"/>
    <w:rsid w:val="00563AA3"/>
    <w:rsid w:val="00563B2C"/>
    <w:rsid w:val="00563EBF"/>
    <w:rsid w:val="0056652E"/>
    <w:rsid w:val="0056799A"/>
    <w:rsid w:val="0057366F"/>
    <w:rsid w:val="00574117"/>
    <w:rsid w:val="00574E33"/>
    <w:rsid w:val="00577152"/>
    <w:rsid w:val="00580139"/>
    <w:rsid w:val="0058063B"/>
    <w:rsid w:val="00581D7A"/>
    <w:rsid w:val="005827BB"/>
    <w:rsid w:val="005842D7"/>
    <w:rsid w:val="00584E10"/>
    <w:rsid w:val="00586599"/>
    <w:rsid w:val="00586668"/>
    <w:rsid w:val="005879FB"/>
    <w:rsid w:val="00587A41"/>
    <w:rsid w:val="005923C9"/>
    <w:rsid w:val="00592828"/>
    <w:rsid w:val="00593EB0"/>
    <w:rsid w:val="0059440B"/>
    <w:rsid w:val="00594624"/>
    <w:rsid w:val="005947B2"/>
    <w:rsid w:val="00594ED8"/>
    <w:rsid w:val="0059568F"/>
    <w:rsid w:val="0059628E"/>
    <w:rsid w:val="00597DAF"/>
    <w:rsid w:val="00597E4B"/>
    <w:rsid w:val="005A2494"/>
    <w:rsid w:val="005A27A7"/>
    <w:rsid w:val="005A297B"/>
    <w:rsid w:val="005A34D4"/>
    <w:rsid w:val="005A3A30"/>
    <w:rsid w:val="005A5F7A"/>
    <w:rsid w:val="005B0907"/>
    <w:rsid w:val="005B25D8"/>
    <w:rsid w:val="005B2609"/>
    <w:rsid w:val="005B2DDB"/>
    <w:rsid w:val="005B57CB"/>
    <w:rsid w:val="005B6807"/>
    <w:rsid w:val="005B6B0C"/>
    <w:rsid w:val="005C00A6"/>
    <w:rsid w:val="005C074B"/>
    <w:rsid w:val="005C08B2"/>
    <w:rsid w:val="005C0C4D"/>
    <w:rsid w:val="005C0E51"/>
    <w:rsid w:val="005C0F14"/>
    <w:rsid w:val="005C0F34"/>
    <w:rsid w:val="005C15F3"/>
    <w:rsid w:val="005C1662"/>
    <w:rsid w:val="005C1C3B"/>
    <w:rsid w:val="005C29AB"/>
    <w:rsid w:val="005C5A1F"/>
    <w:rsid w:val="005C64DA"/>
    <w:rsid w:val="005C6CFB"/>
    <w:rsid w:val="005C7357"/>
    <w:rsid w:val="005C7772"/>
    <w:rsid w:val="005D06A7"/>
    <w:rsid w:val="005D2BD4"/>
    <w:rsid w:val="005D326A"/>
    <w:rsid w:val="005D4B04"/>
    <w:rsid w:val="005D4C9A"/>
    <w:rsid w:val="005D51F6"/>
    <w:rsid w:val="005D5ECB"/>
    <w:rsid w:val="005D6688"/>
    <w:rsid w:val="005D6DD2"/>
    <w:rsid w:val="005D75A4"/>
    <w:rsid w:val="005E09A4"/>
    <w:rsid w:val="005E0A34"/>
    <w:rsid w:val="005E1D7A"/>
    <w:rsid w:val="005E2413"/>
    <w:rsid w:val="005E2510"/>
    <w:rsid w:val="005E3056"/>
    <w:rsid w:val="005E328B"/>
    <w:rsid w:val="005E3745"/>
    <w:rsid w:val="005E5168"/>
    <w:rsid w:val="005E5BF7"/>
    <w:rsid w:val="005E5F08"/>
    <w:rsid w:val="005E65CF"/>
    <w:rsid w:val="005E672A"/>
    <w:rsid w:val="005F3C1A"/>
    <w:rsid w:val="005F4C68"/>
    <w:rsid w:val="005F5994"/>
    <w:rsid w:val="005F60D9"/>
    <w:rsid w:val="005F6BB8"/>
    <w:rsid w:val="005F6F6A"/>
    <w:rsid w:val="005F7426"/>
    <w:rsid w:val="005F75E3"/>
    <w:rsid w:val="005F776A"/>
    <w:rsid w:val="006002DF"/>
    <w:rsid w:val="00600FED"/>
    <w:rsid w:val="006013DE"/>
    <w:rsid w:val="00602AC3"/>
    <w:rsid w:val="00602F2F"/>
    <w:rsid w:val="00604F55"/>
    <w:rsid w:val="006054A9"/>
    <w:rsid w:val="00605587"/>
    <w:rsid w:val="00607EE3"/>
    <w:rsid w:val="006128C8"/>
    <w:rsid w:val="00613244"/>
    <w:rsid w:val="0061490D"/>
    <w:rsid w:val="00615166"/>
    <w:rsid w:val="006151AF"/>
    <w:rsid w:val="00615D74"/>
    <w:rsid w:val="006200B3"/>
    <w:rsid w:val="0062036E"/>
    <w:rsid w:val="00626465"/>
    <w:rsid w:val="0062692C"/>
    <w:rsid w:val="00627463"/>
    <w:rsid w:val="006274DB"/>
    <w:rsid w:val="00627976"/>
    <w:rsid w:val="00627F6F"/>
    <w:rsid w:val="00632126"/>
    <w:rsid w:val="0063291F"/>
    <w:rsid w:val="00632AED"/>
    <w:rsid w:val="0063301D"/>
    <w:rsid w:val="00633916"/>
    <w:rsid w:val="006339D8"/>
    <w:rsid w:val="0063546E"/>
    <w:rsid w:val="0063598A"/>
    <w:rsid w:val="006372B5"/>
    <w:rsid w:val="006373C3"/>
    <w:rsid w:val="00642366"/>
    <w:rsid w:val="006423D6"/>
    <w:rsid w:val="006444E8"/>
    <w:rsid w:val="0064532B"/>
    <w:rsid w:val="00645EE0"/>
    <w:rsid w:val="006468FA"/>
    <w:rsid w:val="006477AA"/>
    <w:rsid w:val="00647893"/>
    <w:rsid w:val="00652301"/>
    <w:rsid w:val="00653600"/>
    <w:rsid w:val="00653C93"/>
    <w:rsid w:val="00653CF9"/>
    <w:rsid w:val="006540BF"/>
    <w:rsid w:val="00654A10"/>
    <w:rsid w:val="00654AF7"/>
    <w:rsid w:val="00655E17"/>
    <w:rsid w:val="006608A3"/>
    <w:rsid w:val="00660A64"/>
    <w:rsid w:val="00661163"/>
    <w:rsid w:val="00662DDB"/>
    <w:rsid w:val="00664C06"/>
    <w:rsid w:val="00665574"/>
    <w:rsid w:val="00665A33"/>
    <w:rsid w:val="00665E2E"/>
    <w:rsid w:val="00666100"/>
    <w:rsid w:val="0066623A"/>
    <w:rsid w:val="006662C6"/>
    <w:rsid w:val="00667410"/>
    <w:rsid w:val="00667AC7"/>
    <w:rsid w:val="00667CA8"/>
    <w:rsid w:val="006709ED"/>
    <w:rsid w:val="00670A45"/>
    <w:rsid w:val="00672497"/>
    <w:rsid w:val="006725F9"/>
    <w:rsid w:val="00673467"/>
    <w:rsid w:val="00674440"/>
    <w:rsid w:val="00674724"/>
    <w:rsid w:val="00675582"/>
    <w:rsid w:val="00677CA1"/>
    <w:rsid w:val="0068108C"/>
    <w:rsid w:val="006811ED"/>
    <w:rsid w:val="00681DEA"/>
    <w:rsid w:val="00682131"/>
    <w:rsid w:val="006827F5"/>
    <w:rsid w:val="00683EEE"/>
    <w:rsid w:val="00686526"/>
    <w:rsid w:val="0068779F"/>
    <w:rsid w:val="00687D9D"/>
    <w:rsid w:val="00690548"/>
    <w:rsid w:val="00690EA5"/>
    <w:rsid w:val="00692705"/>
    <w:rsid w:val="0069299C"/>
    <w:rsid w:val="00693999"/>
    <w:rsid w:val="006939B0"/>
    <w:rsid w:val="00693C40"/>
    <w:rsid w:val="00695C97"/>
    <w:rsid w:val="0069621C"/>
    <w:rsid w:val="006967E0"/>
    <w:rsid w:val="0069739E"/>
    <w:rsid w:val="00697546"/>
    <w:rsid w:val="006A0706"/>
    <w:rsid w:val="006A0D15"/>
    <w:rsid w:val="006A1ABB"/>
    <w:rsid w:val="006A20EE"/>
    <w:rsid w:val="006A2423"/>
    <w:rsid w:val="006A298D"/>
    <w:rsid w:val="006A2C16"/>
    <w:rsid w:val="006A2E51"/>
    <w:rsid w:val="006A36E1"/>
    <w:rsid w:val="006A3761"/>
    <w:rsid w:val="006A4A9B"/>
    <w:rsid w:val="006A4C49"/>
    <w:rsid w:val="006A52EE"/>
    <w:rsid w:val="006A5B19"/>
    <w:rsid w:val="006A7362"/>
    <w:rsid w:val="006B23D1"/>
    <w:rsid w:val="006B24F3"/>
    <w:rsid w:val="006B38AC"/>
    <w:rsid w:val="006B39FD"/>
    <w:rsid w:val="006B4ECD"/>
    <w:rsid w:val="006B78F2"/>
    <w:rsid w:val="006C00BA"/>
    <w:rsid w:val="006C00E1"/>
    <w:rsid w:val="006C2028"/>
    <w:rsid w:val="006C2AE9"/>
    <w:rsid w:val="006C316A"/>
    <w:rsid w:val="006C32AC"/>
    <w:rsid w:val="006C3531"/>
    <w:rsid w:val="006C35BB"/>
    <w:rsid w:val="006C4F07"/>
    <w:rsid w:val="006C564F"/>
    <w:rsid w:val="006C6EFD"/>
    <w:rsid w:val="006D0171"/>
    <w:rsid w:val="006D15D9"/>
    <w:rsid w:val="006D26FB"/>
    <w:rsid w:val="006D2781"/>
    <w:rsid w:val="006D3057"/>
    <w:rsid w:val="006D6C40"/>
    <w:rsid w:val="006D6CE2"/>
    <w:rsid w:val="006D7E37"/>
    <w:rsid w:val="006E043E"/>
    <w:rsid w:val="006E08EB"/>
    <w:rsid w:val="006E1197"/>
    <w:rsid w:val="006E1533"/>
    <w:rsid w:val="006E1CF8"/>
    <w:rsid w:val="006E1EF6"/>
    <w:rsid w:val="006E21DC"/>
    <w:rsid w:val="006E328F"/>
    <w:rsid w:val="006E3A12"/>
    <w:rsid w:val="006E4E13"/>
    <w:rsid w:val="006E543C"/>
    <w:rsid w:val="006E5968"/>
    <w:rsid w:val="006E6B23"/>
    <w:rsid w:val="006E6F81"/>
    <w:rsid w:val="006F0353"/>
    <w:rsid w:val="006F0B21"/>
    <w:rsid w:val="006F1D7E"/>
    <w:rsid w:val="006F1EB0"/>
    <w:rsid w:val="006F6FCE"/>
    <w:rsid w:val="006F71D4"/>
    <w:rsid w:val="006F7CA2"/>
    <w:rsid w:val="006F7E2D"/>
    <w:rsid w:val="006F7F67"/>
    <w:rsid w:val="00700C21"/>
    <w:rsid w:val="00700C3C"/>
    <w:rsid w:val="00700E5D"/>
    <w:rsid w:val="0070181B"/>
    <w:rsid w:val="00701B21"/>
    <w:rsid w:val="007022C6"/>
    <w:rsid w:val="007055AF"/>
    <w:rsid w:val="007057DE"/>
    <w:rsid w:val="00705EA2"/>
    <w:rsid w:val="00705EC8"/>
    <w:rsid w:val="0070678D"/>
    <w:rsid w:val="00706FD4"/>
    <w:rsid w:val="00707839"/>
    <w:rsid w:val="007115DA"/>
    <w:rsid w:val="00711A6D"/>
    <w:rsid w:val="00712001"/>
    <w:rsid w:val="00712F9D"/>
    <w:rsid w:val="007140AE"/>
    <w:rsid w:val="0071418A"/>
    <w:rsid w:val="007146CD"/>
    <w:rsid w:val="007154CF"/>
    <w:rsid w:val="00715C7F"/>
    <w:rsid w:val="00715EAD"/>
    <w:rsid w:val="00716202"/>
    <w:rsid w:val="00716B63"/>
    <w:rsid w:val="00720E07"/>
    <w:rsid w:val="0072263C"/>
    <w:rsid w:val="00722ADD"/>
    <w:rsid w:val="0072463D"/>
    <w:rsid w:val="00724763"/>
    <w:rsid w:val="007252BC"/>
    <w:rsid w:val="0072705D"/>
    <w:rsid w:val="0072747C"/>
    <w:rsid w:val="00730638"/>
    <w:rsid w:val="00730D20"/>
    <w:rsid w:val="00730EE9"/>
    <w:rsid w:val="00730FAD"/>
    <w:rsid w:val="007322E7"/>
    <w:rsid w:val="007325DE"/>
    <w:rsid w:val="00734BFE"/>
    <w:rsid w:val="00734CD6"/>
    <w:rsid w:val="007350C2"/>
    <w:rsid w:val="007352C0"/>
    <w:rsid w:val="00736497"/>
    <w:rsid w:val="0073779B"/>
    <w:rsid w:val="00742326"/>
    <w:rsid w:val="007423CD"/>
    <w:rsid w:val="00742E39"/>
    <w:rsid w:val="00744BC1"/>
    <w:rsid w:val="00747DA4"/>
    <w:rsid w:val="00751810"/>
    <w:rsid w:val="00754697"/>
    <w:rsid w:val="00755BDB"/>
    <w:rsid w:val="0076120B"/>
    <w:rsid w:val="007627B4"/>
    <w:rsid w:val="00763129"/>
    <w:rsid w:val="007641BC"/>
    <w:rsid w:val="0076507D"/>
    <w:rsid w:val="007651B7"/>
    <w:rsid w:val="007674DC"/>
    <w:rsid w:val="0077101B"/>
    <w:rsid w:val="00773496"/>
    <w:rsid w:val="00774690"/>
    <w:rsid w:val="00774B3A"/>
    <w:rsid w:val="00775187"/>
    <w:rsid w:val="00776C8C"/>
    <w:rsid w:val="00777200"/>
    <w:rsid w:val="00777877"/>
    <w:rsid w:val="00777C11"/>
    <w:rsid w:val="00780209"/>
    <w:rsid w:val="00780575"/>
    <w:rsid w:val="00781CE2"/>
    <w:rsid w:val="007822B7"/>
    <w:rsid w:val="00783327"/>
    <w:rsid w:val="0078347E"/>
    <w:rsid w:val="00783A1E"/>
    <w:rsid w:val="0078445A"/>
    <w:rsid w:val="00784979"/>
    <w:rsid w:val="00784D98"/>
    <w:rsid w:val="007854ED"/>
    <w:rsid w:val="007876EF"/>
    <w:rsid w:val="00787BAF"/>
    <w:rsid w:val="007911C3"/>
    <w:rsid w:val="00793AE8"/>
    <w:rsid w:val="00793B54"/>
    <w:rsid w:val="00793EB1"/>
    <w:rsid w:val="00794597"/>
    <w:rsid w:val="00794F84"/>
    <w:rsid w:val="00795A8B"/>
    <w:rsid w:val="00795EA5"/>
    <w:rsid w:val="007978B2"/>
    <w:rsid w:val="00797FC2"/>
    <w:rsid w:val="007A025C"/>
    <w:rsid w:val="007A0D35"/>
    <w:rsid w:val="007A100F"/>
    <w:rsid w:val="007A171D"/>
    <w:rsid w:val="007A419A"/>
    <w:rsid w:val="007A452C"/>
    <w:rsid w:val="007A5BDA"/>
    <w:rsid w:val="007A5F83"/>
    <w:rsid w:val="007A79B4"/>
    <w:rsid w:val="007A79CC"/>
    <w:rsid w:val="007B0242"/>
    <w:rsid w:val="007B0911"/>
    <w:rsid w:val="007B1154"/>
    <w:rsid w:val="007B1757"/>
    <w:rsid w:val="007B191D"/>
    <w:rsid w:val="007B1EC4"/>
    <w:rsid w:val="007B2D57"/>
    <w:rsid w:val="007B479E"/>
    <w:rsid w:val="007B5DC4"/>
    <w:rsid w:val="007C0FAC"/>
    <w:rsid w:val="007C12A0"/>
    <w:rsid w:val="007C1544"/>
    <w:rsid w:val="007C1947"/>
    <w:rsid w:val="007C1A5F"/>
    <w:rsid w:val="007C1C3F"/>
    <w:rsid w:val="007C2D7C"/>
    <w:rsid w:val="007C5D8A"/>
    <w:rsid w:val="007C64DF"/>
    <w:rsid w:val="007C75A0"/>
    <w:rsid w:val="007C7634"/>
    <w:rsid w:val="007D0003"/>
    <w:rsid w:val="007D0189"/>
    <w:rsid w:val="007D0765"/>
    <w:rsid w:val="007D17B3"/>
    <w:rsid w:val="007D2744"/>
    <w:rsid w:val="007D2AFF"/>
    <w:rsid w:val="007D4548"/>
    <w:rsid w:val="007D51C3"/>
    <w:rsid w:val="007E3A82"/>
    <w:rsid w:val="007E4FC4"/>
    <w:rsid w:val="007E65EF"/>
    <w:rsid w:val="007F133D"/>
    <w:rsid w:val="007F19D7"/>
    <w:rsid w:val="007F34FE"/>
    <w:rsid w:val="007F3515"/>
    <w:rsid w:val="007F460A"/>
    <w:rsid w:val="007F5656"/>
    <w:rsid w:val="007F5DEA"/>
    <w:rsid w:val="007F6997"/>
    <w:rsid w:val="007F73BC"/>
    <w:rsid w:val="007F7B87"/>
    <w:rsid w:val="007F7D38"/>
    <w:rsid w:val="007F7F15"/>
    <w:rsid w:val="00801984"/>
    <w:rsid w:val="00801DC7"/>
    <w:rsid w:val="008026AD"/>
    <w:rsid w:val="00802E6F"/>
    <w:rsid w:val="008050A1"/>
    <w:rsid w:val="008050C5"/>
    <w:rsid w:val="008058F6"/>
    <w:rsid w:val="008077AB"/>
    <w:rsid w:val="00810A45"/>
    <w:rsid w:val="00811E2A"/>
    <w:rsid w:val="008133B9"/>
    <w:rsid w:val="008178A6"/>
    <w:rsid w:val="00817B09"/>
    <w:rsid w:val="00820266"/>
    <w:rsid w:val="00820780"/>
    <w:rsid w:val="0082162D"/>
    <w:rsid w:val="00822727"/>
    <w:rsid w:val="00822D20"/>
    <w:rsid w:val="00823D6B"/>
    <w:rsid w:val="008247A4"/>
    <w:rsid w:val="00824AFF"/>
    <w:rsid w:val="00825AF2"/>
    <w:rsid w:val="00826800"/>
    <w:rsid w:val="0082723A"/>
    <w:rsid w:val="008327C2"/>
    <w:rsid w:val="00832C08"/>
    <w:rsid w:val="00832FE6"/>
    <w:rsid w:val="00833262"/>
    <w:rsid w:val="00833602"/>
    <w:rsid w:val="00833876"/>
    <w:rsid w:val="00833C3A"/>
    <w:rsid w:val="00834CFF"/>
    <w:rsid w:val="008355D8"/>
    <w:rsid w:val="008364D9"/>
    <w:rsid w:val="008372A0"/>
    <w:rsid w:val="0083767E"/>
    <w:rsid w:val="008376FA"/>
    <w:rsid w:val="0084076B"/>
    <w:rsid w:val="00840985"/>
    <w:rsid w:val="008443EE"/>
    <w:rsid w:val="00844FBA"/>
    <w:rsid w:val="00845D0C"/>
    <w:rsid w:val="00845FDF"/>
    <w:rsid w:val="008471EA"/>
    <w:rsid w:val="008471FC"/>
    <w:rsid w:val="00847B23"/>
    <w:rsid w:val="00847DE1"/>
    <w:rsid w:val="00851312"/>
    <w:rsid w:val="00851F62"/>
    <w:rsid w:val="00852359"/>
    <w:rsid w:val="00852602"/>
    <w:rsid w:val="00852BF1"/>
    <w:rsid w:val="008540F7"/>
    <w:rsid w:val="00854152"/>
    <w:rsid w:val="0085465B"/>
    <w:rsid w:val="008555AB"/>
    <w:rsid w:val="0085565F"/>
    <w:rsid w:val="008575DB"/>
    <w:rsid w:val="0085783D"/>
    <w:rsid w:val="00861283"/>
    <w:rsid w:val="008615ED"/>
    <w:rsid w:val="00861DA8"/>
    <w:rsid w:val="008622A0"/>
    <w:rsid w:val="008628BE"/>
    <w:rsid w:val="0086346A"/>
    <w:rsid w:val="00863491"/>
    <w:rsid w:val="0086382A"/>
    <w:rsid w:val="00865EF2"/>
    <w:rsid w:val="00867338"/>
    <w:rsid w:val="00867AC3"/>
    <w:rsid w:val="00867BD7"/>
    <w:rsid w:val="0087039C"/>
    <w:rsid w:val="0087066D"/>
    <w:rsid w:val="008707D8"/>
    <w:rsid w:val="008708DC"/>
    <w:rsid w:val="00870C90"/>
    <w:rsid w:val="008713A9"/>
    <w:rsid w:val="00875109"/>
    <w:rsid w:val="00875127"/>
    <w:rsid w:val="00875212"/>
    <w:rsid w:val="00876637"/>
    <w:rsid w:val="008803BA"/>
    <w:rsid w:val="00881272"/>
    <w:rsid w:val="00881849"/>
    <w:rsid w:val="008821E4"/>
    <w:rsid w:val="008825D4"/>
    <w:rsid w:val="00882B68"/>
    <w:rsid w:val="00882C36"/>
    <w:rsid w:val="00883893"/>
    <w:rsid w:val="008839A2"/>
    <w:rsid w:val="00883C36"/>
    <w:rsid w:val="00884C3F"/>
    <w:rsid w:val="00885391"/>
    <w:rsid w:val="008862E4"/>
    <w:rsid w:val="008869C8"/>
    <w:rsid w:val="00886A68"/>
    <w:rsid w:val="00886F30"/>
    <w:rsid w:val="00886FE7"/>
    <w:rsid w:val="00887938"/>
    <w:rsid w:val="008901C4"/>
    <w:rsid w:val="00890A23"/>
    <w:rsid w:val="00890C2D"/>
    <w:rsid w:val="0089188D"/>
    <w:rsid w:val="008937F4"/>
    <w:rsid w:val="00893EC7"/>
    <w:rsid w:val="0089417E"/>
    <w:rsid w:val="008946DC"/>
    <w:rsid w:val="00894C1D"/>
    <w:rsid w:val="00896EC1"/>
    <w:rsid w:val="008977DF"/>
    <w:rsid w:val="008A09A5"/>
    <w:rsid w:val="008A0EC1"/>
    <w:rsid w:val="008A1E19"/>
    <w:rsid w:val="008A1E2F"/>
    <w:rsid w:val="008A1F0D"/>
    <w:rsid w:val="008A2AA7"/>
    <w:rsid w:val="008A2EF2"/>
    <w:rsid w:val="008A3ACA"/>
    <w:rsid w:val="008A572D"/>
    <w:rsid w:val="008A5C1F"/>
    <w:rsid w:val="008A6115"/>
    <w:rsid w:val="008B0CD8"/>
    <w:rsid w:val="008B1B88"/>
    <w:rsid w:val="008B1E84"/>
    <w:rsid w:val="008B231F"/>
    <w:rsid w:val="008B26B3"/>
    <w:rsid w:val="008B403A"/>
    <w:rsid w:val="008B4A12"/>
    <w:rsid w:val="008B682C"/>
    <w:rsid w:val="008B6EB1"/>
    <w:rsid w:val="008B7AE1"/>
    <w:rsid w:val="008B7B38"/>
    <w:rsid w:val="008B7D50"/>
    <w:rsid w:val="008C0046"/>
    <w:rsid w:val="008C146B"/>
    <w:rsid w:val="008C339C"/>
    <w:rsid w:val="008C3F89"/>
    <w:rsid w:val="008C40A2"/>
    <w:rsid w:val="008C49FE"/>
    <w:rsid w:val="008D0405"/>
    <w:rsid w:val="008D044B"/>
    <w:rsid w:val="008D2FD0"/>
    <w:rsid w:val="008D6588"/>
    <w:rsid w:val="008D6CA1"/>
    <w:rsid w:val="008E1309"/>
    <w:rsid w:val="008E21BA"/>
    <w:rsid w:val="008E32B0"/>
    <w:rsid w:val="008E36F1"/>
    <w:rsid w:val="008E3BDC"/>
    <w:rsid w:val="008E47D9"/>
    <w:rsid w:val="008E4D6C"/>
    <w:rsid w:val="008E5135"/>
    <w:rsid w:val="008E53F0"/>
    <w:rsid w:val="008F0242"/>
    <w:rsid w:val="008F0630"/>
    <w:rsid w:val="008F07F7"/>
    <w:rsid w:val="008F1277"/>
    <w:rsid w:val="008F2837"/>
    <w:rsid w:val="008F3DDF"/>
    <w:rsid w:val="008F3FD4"/>
    <w:rsid w:val="008F40AC"/>
    <w:rsid w:val="008F47DB"/>
    <w:rsid w:val="008F6920"/>
    <w:rsid w:val="008F790E"/>
    <w:rsid w:val="00901657"/>
    <w:rsid w:val="0090248E"/>
    <w:rsid w:val="009032E7"/>
    <w:rsid w:val="00907639"/>
    <w:rsid w:val="00907C38"/>
    <w:rsid w:val="0091012B"/>
    <w:rsid w:val="0091013C"/>
    <w:rsid w:val="00912391"/>
    <w:rsid w:val="00912D65"/>
    <w:rsid w:val="00912DD6"/>
    <w:rsid w:val="00913ACF"/>
    <w:rsid w:val="00913C69"/>
    <w:rsid w:val="00914B70"/>
    <w:rsid w:val="00915309"/>
    <w:rsid w:val="00915519"/>
    <w:rsid w:val="009155F3"/>
    <w:rsid w:val="0091688D"/>
    <w:rsid w:val="00917C0D"/>
    <w:rsid w:val="00921DC8"/>
    <w:rsid w:val="009223B3"/>
    <w:rsid w:val="00923101"/>
    <w:rsid w:val="00923C42"/>
    <w:rsid w:val="0092464A"/>
    <w:rsid w:val="009256C8"/>
    <w:rsid w:val="00925890"/>
    <w:rsid w:val="009271DF"/>
    <w:rsid w:val="0092785F"/>
    <w:rsid w:val="009326BF"/>
    <w:rsid w:val="009328E5"/>
    <w:rsid w:val="009329C0"/>
    <w:rsid w:val="00932A98"/>
    <w:rsid w:val="00932E8A"/>
    <w:rsid w:val="00933981"/>
    <w:rsid w:val="0093432A"/>
    <w:rsid w:val="00936F59"/>
    <w:rsid w:val="0094053C"/>
    <w:rsid w:val="00940926"/>
    <w:rsid w:val="00942305"/>
    <w:rsid w:val="00942799"/>
    <w:rsid w:val="00942E9D"/>
    <w:rsid w:val="009430C9"/>
    <w:rsid w:val="009439AA"/>
    <w:rsid w:val="009445F6"/>
    <w:rsid w:val="00946181"/>
    <w:rsid w:val="009514FC"/>
    <w:rsid w:val="00951D1F"/>
    <w:rsid w:val="00952458"/>
    <w:rsid w:val="00953F79"/>
    <w:rsid w:val="00954E06"/>
    <w:rsid w:val="00955289"/>
    <w:rsid w:val="009575A0"/>
    <w:rsid w:val="009622E7"/>
    <w:rsid w:val="0096276A"/>
    <w:rsid w:val="00962FF4"/>
    <w:rsid w:val="009651C7"/>
    <w:rsid w:val="00965456"/>
    <w:rsid w:val="009659A6"/>
    <w:rsid w:val="00965D1A"/>
    <w:rsid w:val="00965F2C"/>
    <w:rsid w:val="00966DAA"/>
    <w:rsid w:val="009677C2"/>
    <w:rsid w:val="00973C26"/>
    <w:rsid w:val="0097440E"/>
    <w:rsid w:val="00974BBD"/>
    <w:rsid w:val="00975255"/>
    <w:rsid w:val="00976375"/>
    <w:rsid w:val="00977094"/>
    <w:rsid w:val="0097717D"/>
    <w:rsid w:val="00977571"/>
    <w:rsid w:val="00977A32"/>
    <w:rsid w:val="00977EF0"/>
    <w:rsid w:val="00980307"/>
    <w:rsid w:val="00980AD3"/>
    <w:rsid w:val="009811A0"/>
    <w:rsid w:val="009814F2"/>
    <w:rsid w:val="0098162D"/>
    <w:rsid w:val="00981C3E"/>
    <w:rsid w:val="00982718"/>
    <w:rsid w:val="00982F4D"/>
    <w:rsid w:val="0098334B"/>
    <w:rsid w:val="00983693"/>
    <w:rsid w:val="00984380"/>
    <w:rsid w:val="00984D26"/>
    <w:rsid w:val="0098616D"/>
    <w:rsid w:val="00986EF3"/>
    <w:rsid w:val="0099115D"/>
    <w:rsid w:val="009924FF"/>
    <w:rsid w:val="009A0025"/>
    <w:rsid w:val="009A2294"/>
    <w:rsid w:val="009A2987"/>
    <w:rsid w:val="009A2E03"/>
    <w:rsid w:val="009A3E9F"/>
    <w:rsid w:val="009A5315"/>
    <w:rsid w:val="009A6257"/>
    <w:rsid w:val="009B13ED"/>
    <w:rsid w:val="009B1A12"/>
    <w:rsid w:val="009B30EA"/>
    <w:rsid w:val="009B358D"/>
    <w:rsid w:val="009B3E76"/>
    <w:rsid w:val="009B5CFA"/>
    <w:rsid w:val="009B62FF"/>
    <w:rsid w:val="009B67F9"/>
    <w:rsid w:val="009C0D73"/>
    <w:rsid w:val="009C2361"/>
    <w:rsid w:val="009C23DC"/>
    <w:rsid w:val="009C23DE"/>
    <w:rsid w:val="009C27CB"/>
    <w:rsid w:val="009C2CF7"/>
    <w:rsid w:val="009C2D2B"/>
    <w:rsid w:val="009C65E8"/>
    <w:rsid w:val="009C7B3A"/>
    <w:rsid w:val="009D0DE9"/>
    <w:rsid w:val="009D1618"/>
    <w:rsid w:val="009D1824"/>
    <w:rsid w:val="009D2649"/>
    <w:rsid w:val="009D27E5"/>
    <w:rsid w:val="009D2E2A"/>
    <w:rsid w:val="009D3707"/>
    <w:rsid w:val="009D3C05"/>
    <w:rsid w:val="009D5FE1"/>
    <w:rsid w:val="009D6599"/>
    <w:rsid w:val="009D6FC6"/>
    <w:rsid w:val="009E168E"/>
    <w:rsid w:val="009E1730"/>
    <w:rsid w:val="009E1802"/>
    <w:rsid w:val="009E1931"/>
    <w:rsid w:val="009E21D3"/>
    <w:rsid w:val="009E347B"/>
    <w:rsid w:val="009E4CAD"/>
    <w:rsid w:val="009E5003"/>
    <w:rsid w:val="009E5F8B"/>
    <w:rsid w:val="009E66C3"/>
    <w:rsid w:val="009E71E4"/>
    <w:rsid w:val="009F06AB"/>
    <w:rsid w:val="009F1984"/>
    <w:rsid w:val="009F1FFB"/>
    <w:rsid w:val="009F42BD"/>
    <w:rsid w:val="009F4404"/>
    <w:rsid w:val="009F4421"/>
    <w:rsid w:val="009F5E4C"/>
    <w:rsid w:val="009F66A0"/>
    <w:rsid w:val="00A0084D"/>
    <w:rsid w:val="00A00993"/>
    <w:rsid w:val="00A017BA"/>
    <w:rsid w:val="00A01C2B"/>
    <w:rsid w:val="00A024CC"/>
    <w:rsid w:val="00A02D34"/>
    <w:rsid w:val="00A02FDD"/>
    <w:rsid w:val="00A02FEA"/>
    <w:rsid w:val="00A03B25"/>
    <w:rsid w:val="00A03B5F"/>
    <w:rsid w:val="00A04108"/>
    <w:rsid w:val="00A04813"/>
    <w:rsid w:val="00A04955"/>
    <w:rsid w:val="00A06CBC"/>
    <w:rsid w:val="00A0758A"/>
    <w:rsid w:val="00A10AA5"/>
    <w:rsid w:val="00A10CEF"/>
    <w:rsid w:val="00A14617"/>
    <w:rsid w:val="00A15086"/>
    <w:rsid w:val="00A20BE1"/>
    <w:rsid w:val="00A23B67"/>
    <w:rsid w:val="00A23CC6"/>
    <w:rsid w:val="00A23E7F"/>
    <w:rsid w:val="00A2416D"/>
    <w:rsid w:val="00A242F9"/>
    <w:rsid w:val="00A244B6"/>
    <w:rsid w:val="00A24C53"/>
    <w:rsid w:val="00A260F0"/>
    <w:rsid w:val="00A263C9"/>
    <w:rsid w:val="00A26C76"/>
    <w:rsid w:val="00A26EF4"/>
    <w:rsid w:val="00A309E4"/>
    <w:rsid w:val="00A30E55"/>
    <w:rsid w:val="00A31A2C"/>
    <w:rsid w:val="00A31EB8"/>
    <w:rsid w:val="00A32030"/>
    <w:rsid w:val="00A326CB"/>
    <w:rsid w:val="00A33E1A"/>
    <w:rsid w:val="00A33F8C"/>
    <w:rsid w:val="00A342D0"/>
    <w:rsid w:val="00A34CE0"/>
    <w:rsid w:val="00A34EA9"/>
    <w:rsid w:val="00A34F7A"/>
    <w:rsid w:val="00A422A5"/>
    <w:rsid w:val="00A42315"/>
    <w:rsid w:val="00A4377D"/>
    <w:rsid w:val="00A44BFE"/>
    <w:rsid w:val="00A44D04"/>
    <w:rsid w:val="00A45894"/>
    <w:rsid w:val="00A46523"/>
    <w:rsid w:val="00A46A49"/>
    <w:rsid w:val="00A47F43"/>
    <w:rsid w:val="00A505C6"/>
    <w:rsid w:val="00A50D19"/>
    <w:rsid w:val="00A517EB"/>
    <w:rsid w:val="00A53A6B"/>
    <w:rsid w:val="00A54405"/>
    <w:rsid w:val="00A565FB"/>
    <w:rsid w:val="00A56675"/>
    <w:rsid w:val="00A569EC"/>
    <w:rsid w:val="00A56D8A"/>
    <w:rsid w:val="00A56EC1"/>
    <w:rsid w:val="00A57027"/>
    <w:rsid w:val="00A57995"/>
    <w:rsid w:val="00A620CE"/>
    <w:rsid w:val="00A62909"/>
    <w:rsid w:val="00A6438B"/>
    <w:rsid w:val="00A65F48"/>
    <w:rsid w:val="00A66897"/>
    <w:rsid w:val="00A6716F"/>
    <w:rsid w:val="00A67D9A"/>
    <w:rsid w:val="00A70954"/>
    <w:rsid w:val="00A71954"/>
    <w:rsid w:val="00A7199F"/>
    <w:rsid w:val="00A72B9D"/>
    <w:rsid w:val="00A72CD6"/>
    <w:rsid w:val="00A72CFE"/>
    <w:rsid w:val="00A735FB"/>
    <w:rsid w:val="00A74F10"/>
    <w:rsid w:val="00A80981"/>
    <w:rsid w:val="00A80B1E"/>
    <w:rsid w:val="00A83C4F"/>
    <w:rsid w:val="00A84FF8"/>
    <w:rsid w:val="00A8658D"/>
    <w:rsid w:val="00A86A13"/>
    <w:rsid w:val="00A86DE6"/>
    <w:rsid w:val="00A875A4"/>
    <w:rsid w:val="00A90227"/>
    <w:rsid w:val="00A9040E"/>
    <w:rsid w:val="00A90714"/>
    <w:rsid w:val="00A91CC6"/>
    <w:rsid w:val="00A924E5"/>
    <w:rsid w:val="00A92830"/>
    <w:rsid w:val="00A93833"/>
    <w:rsid w:val="00A93A57"/>
    <w:rsid w:val="00A942C4"/>
    <w:rsid w:val="00A9483B"/>
    <w:rsid w:val="00A96197"/>
    <w:rsid w:val="00A9624A"/>
    <w:rsid w:val="00A964A1"/>
    <w:rsid w:val="00A9691B"/>
    <w:rsid w:val="00AA02E2"/>
    <w:rsid w:val="00AA0D2C"/>
    <w:rsid w:val="00AA1602"/>
    <w:rsid w:val="00AA1BB6"/>
    <w:rsid w:val="00AA4306"/>
    <w:rsid w:val="00AA559E"/>
    <w:rsid w:val="00AA5E78"/>
    <w:rsid w:val="00AA6599"/>
    <w:rsid w:val="00AB064A"/>
    <w:rsid w:val="00AB1DDA"/>
    <w:rsid w:val="00AB517A"/>
    <w:rsid w:val="00AB7C7E"/>
    <w:rsid w:val="00AC056C"/>
    <w:rsid w:val="00AC09F5"/>
    <w:rsid w:val="00AC1248"/>
    <w:rsid w:val="00AC1680"/>
    <w:rsid w:val="00AC645C"/>
    <w:rsid w:val="00AC6CD0"/>
    <w:rsid w:val="00AC76AA"/>
    <w:rsid w:val="00AD0D03"/>
    <w:rsid w:val="00AD134C"/>
    <w:rsid w:val="00AD223A"/>
    <w:rsid w:val="00AD2307"/>
    <w:rsid w:val="00AD380B"/>
    <w:rsid w:val="00AD38E4"/>
    <w:rsid w:val="00AD3B18"/>
    <w:rsid w:val="00AD5984"/>
    <w:rsid w:val="00AD5FD8"/>
    <w:rsid w:val="00AD7602"/>
    <w:rsid w:val="00AE1A0F"/>
    <w:rsid w:val="00AE24D5"/>
    <w:rsid w:val="00AE3744"/>
    <w:rsid w:val="00AE3C55"/>
    <w:rsid w:val="00AE3C85"/>
    <w:rsid w:val="00AE4190"/>
    <w:rsid w:val="00AE473E"/>
    <w:rsid w:val="00AE6E41"/>
    <w:rsid w:val="00AE7E97"/>
    <w:rsid w:val="00AF04DA"/>
    <w:rsid w:val="00AF08A7"/>
    <w:rsid w:val="00AF2961"/>
    <w:rsid w:val="00AF3FEB"/>
    <w:rsid w:val="00AF52E0"/>
    <w:rsid w:val="00AF5B88"/>
    <w:rsid w:val="00AF5F02"/>
    <w:rsid w:val="00AF74AB"/>
    <w:rsid w:val="00B00AEB"/>
    <w:rsid w:val="00B01932"/>
    <w:rsid w:val="00B020D9"/>
    <w:rsid w:val="00B02336"/>
    <w:rsid w:val="00B027DA"/>
    <w:rsid w:val="00B03C50"/>
    <w:rsid w:val="00B04760"/>
    <w:rsid w:val="00B051FA"/>
    <w:rsid w:val="00B0610C"/>
    <w:rsid w:val="00B0728E"/>
    <w:rsid w:val="00B07409"/>
    <w:rsid w:val="00B07768"/>
    <w:rsid w:val="00B07C1D"/>
    <w:rsid w:val="00B10E5A"/>
    <w:rsid w:val="00B1114B"/>
    <w:rsid w:val="00B11D80"/>
    <w:rsid w:val="00B129D2"/>
    <w:rsid w:val="00B13F92"/>
    <w:rsid w:val="00B14BD0"/>
    <w:rsid w:val="00B1756C"/>
    <w:rsid w:val="00B1791F"/>
    <w:rsid w:val="00B205FD"/>
    <w:rsid w:val="00B21D65"/>
    <w:rsid w:val="00B22D69"/>
    <w:rsid w:val="00B2358F"/>
    <w:rsid w:val="00B24464"/>
    <w:rsid w:val="00B272AD"/>
    <w:rsid w:val="00B277AE"/>
    <w:rsid w:val="00B27F2C"/>
    <w:rsid w:val="00B31F2E"/>
    <w:rsid w:val="00B320A7"/>
    <w:rsid w:val="00B3516E"/>
    <w:rsid w:val="00B35170"/>
    <w:rsid w:val="00B3655E"/>
    <w:rsid w:val="00B40C8A"/>
    <w:rsid w:val="00B4146D"/>
    <w:rsid w:val="00B416D7"/>
    <w:rsid w:val="00B41952"/>
    <w:rsid w:val="00B42725"/>
    <w:rsid w:val="00B42914"/>
    <w:rsid w:val="00B42ACA"/>
    <w:rsid w:val="00B42AF9"/>
    <w:rsid w:val="00B44E29"/>
    <w:rsid w:val="00B44F58"/>
    <w:rsid w:val="00B4593B"/>
    <w:rsid w:val="00B459F6"/>
    <w:rsid w:val="00B45C7B"/>
    <w:rsid w:val="00B51C58"/>
    <w:rsid w:val="00B52678"/>
    <w:rsid w:val="00B531A1"/>
    <w:rsid w:val="00B536BF"/>
    <w:rsid w:val="00B53ED7"/>
    <w:rsid w:val="00B54298"/>
    <w:rsid w:val="00B5564E"/>
    <w:rsid w:val="00B55785"/>
    <w:rsid w:val="00B565FD"/>
    <w:rsid w:val="00B57338"/>
    <w:rsid w:val="00B578B3"/>
    <w:rsid w:val="00B57F56"/>
    <w:rsid w:val="00B60395"/>
    <w:rsid w:val="00B60460"/>
    <w:rsid w:val="00B6185D"/>
    <w:rsid w:val="00B6454B"/>
    <w:rsid w:val="00B645A6"/>
    <w:rsid w:val="00B646E1"/>
    <w:rsid w:val="00B65BE9"/>
    <w:rsid w:val="00B66B08"/>
    <w:rsid w:val="00B67AD9"/>
    <w:rsid w:val="00B712F6"/>
    <w:rsid w:val="00B71869"/>
    <w:rsid w:val="00B718BD"/>
    <w:rsid w:val="00B729F5"/>
    <w:rsid w:val="00B73CAD"/>
    <w:rsid w:val="00B741F2"/>
    <w:rsid w:val="00B75FB5"/>
    <w:rsid w:val="00B77045"/>
    <w:rsid w:val="00B77B76"/>
    <w:rsid w:val="00B80154"/>
    <w:rsid w:val="00B8092C"/>
    <w:rsid w:val="00B81F1A"/>
    <w:rsid w:val="00B83519"/>
    <w:rsid w:val="00B83F97"/>
    <w:rsid w:val="00B85E38"/>
    <w:rsid w:val="00B8639F"/>
    <w:rsid w:val="00B868AB"/>
    <w:rsid w:val="00B86A48"/>
    <w:rsid w:val="00B915FC"/>
    <w:rsid w:val="00B931A4"/>
    <w:rsid w:val="00B935F9"/>
    <w:rsid w:val="00B93753"/>
    <w:rsid w:val="00B939A5"/>
    <w:rsid w:val="00B93DD6"/>
    <w:rsid w:val="00B944A7"/>
    <w:rsid w:val="00B94DAE"/>
    <w:rsid w:val="00B96933"/>
    <w:rsid w:val="00B975F4"/>
    <w:rsid w:val="00BA0497"/>
    <w:rsid w:val="00BA0FCE"/>
    <w:rsid w:val="00BA1438"/>
    <w:rsid w:val="00BA18C3"/>
    <w:rsid w:val="00BA37CC"/>
    <w:rsid w:val="00BA530E"/>
    <w:rsid w:val="00BA6A56"/>
    <w:rsid w:val="00BA78C3"/>
    <w:rsid w:val="00BB0EF0"/>
    <w:rsid w:val="00BB0FF1"/>
    <w:rsid w:val="00BB23AD"/>
    <w:rsid w:val="00BB39AB"/>
    <w:rsid w:val="00BB3EAD"/>
    <w:rsid w:val="00BB4C43"/>
    <w:rsid w:val="00BB55FE"/>
    <w:rsid w:val="00BB578A"/>
    <w:rsid w:val="00BB596F"/>
    <w:rsid w:val="00BC125A"/>
    <w:rsid w:val="00BC148E"/>
    <w:rsid w:val="00BC169F"/>
    <w:rsid w:val="00BC1725"/>
    <w:rsid w:val="00BC338A"/>
    <w:rsid w:val="00BC357F"/>
    <w:rsid w:val="00BC3809"/>
    <w:rsid w:val="00BC442A"/>
    <w:rsid w:val="00BC481C"/>
    <w:rsid w:val="00BC4FFC"/>
    <w:rsid w:val="00BC6189"/>
    <w:rsid w:val="00BC6C34"/>
    <w:rsid w:val="00BC7366"/>
    <w:rsid w:val="00BC7520"/>
    <w:rsid w:val="00BC786E"/>
    <w:rsid w:val="00BD00CC"/>
    <w:rsid w:val="00BD04E9"/>
    <w:rsid w:val="00BD1FF3"/>
    <w:rsid w:val="00BD2A96"/>
    <w:rsid w:val="00BD47A1"/>
    <w:rsid w:val="00BD49B4"/>
    <w:rsid w:val="00BD4A86"/>
    <w:rsid w:val="00BD511C"/>
    <w:rsid w:val="00BD672C"/>
    <w:rsid w:val="00BD6FAD"/>
    <w:rsid w:val="00BE113F"/>
    <w:rsid w:val="00BE17EF"/>
    <w:rsid w:val="00BE240F"/>
    <w:rsid w:val="00BE26B3"/>
    <w:rsid w:val="00BE4090"/>
    <w:rsid w:val="00BE48CF"/>
    <w:rsid w:val="00BE4C44"/>
    <w:rsid w:val="00BE4C82"/>
    <w:rsid w:val="00BE5703"/>
    <w:rsid w:val="00BE673F"/>
    <w:rsid w:val="00BF1162"/>
    <w:rsid w:val="00BF37B6"/>
    <w:rsid w:val="00BF3C45"/>
    <w:rsid w:val="00BF3DE0"/>
    <w:rsid w:val="00BF4291"/>
    <w:rsid w:val="00BF48CC"/>
    <w:rsid w:val="00BF56F2"/>
    <w:rsid w:val="00BF6055"/>
    <w:rsid w:val="00BF6383"/>
    <w:rsid w:val="00BF78C3"/>
    <w:rsid w:val="00BF7CA3"/>
    <w:rsid w:val="00BF7E4C"/>
    <w:rsid w:val="00C01119"/>
    <w:rsid w:val="00C01A50"/>
    <w:rsid w:val="00C029ED"/>
    <w:rsid w:val="00C0446C"/>
    <w:rsid w:val="00C04B4B"/>
    <w:rsid w:val="00C054B8"/>
    <w:rsid w:val="00C068B0"/>
    <w:rsid w:val="00C06E3C"/>
    <w:rsid w:val="00C100B7"/>
    <w:rsid w:val="00C105E0"/>
    <w:rsid w:val="00C10A9E"/>
    <w:rsid w:val="00C1127E"/>
    <w:rsid w:val="00C131DB"/>
    <w:rsid w:val="00C13839"/>
    <w:rsid w:val="00C148A9"/>
    <w:rsid w:val="00C14EC0"/>
    <w:rsid w:val="00C1513A"/>
    <w:rsid w:val="00C1538F"/>
    <w:rsid w:val="00C156DE"/>
    <w:rsid w:val="00C16444"/>
    <w:rsid w:val="00C22F2D"/>
    <w:rsid w:val="00C23439"/>
    <w:rsid w:val="00C2388E"/>
    <w:rsid w:val="00C25101"/>
    <w:rsid w:val="00C251CE"/>
    <w:rsid w:val="00C26D0A"/>
    <w:rsid w:val="00C270B9"/>
    <w:rsid w:val="00C27354"/>
    <w:rsid w:val="00C3032E"/>
    <w:rsid w:val="00C31C27"/>
    <w:rsid w:val="00C31C5B"/>
    <w:rsid w:val="00C3362D"/>
    <w:rsid w:val="00C33933"/>
    <w:rsid w:val="00C33BE5"/>
    <w:rsid w:val="00C341D0"/>
    <w:rsid w:val="00C34333"/>
    <w:rsid w:val="00C36DE3"/>
    <w:rsid w:val="00C377F7"/>
    <w:rsid w:val="00C40945"/>
    <w:rsid w:val="00C413E6"/>
    <w:rsid w:val="00C41D88"/>
    <w:rsid w:val="00C44170"/>
    <w:rsid w:val="00C448E3"/>
    <w:rsid w:val="00C46895"/>
    <w:rsid w:val="00C5013B"/>
    <w:rsid w:val="00C5168D"/>
    <w:rsid w:val="00C56DFD"/>
    <w:rsid w:val="00C57259"/>
    <w:rsid w:val="00C604CC"/>
    <w:rsid w:val="00C60C37"/>
    <w:rsid w:val="00C60DC5"/>
    <w:rsid w:val="00C616DB"/>
    <w:rsid w:val="00C6225A"/>
    <w:rsid w:val="00C623BC"/>
    <w:rsid w:val="00C62D87"/>
    <w:rsid w:val="00C633B9"/>
    <w:rsid w:val="00C633D6"/>
    <w:rsid w:val="00C63A93"/>
    <w:rsid w:val="00C63CB2"/>
    <w:rsid w:val="00C655ED"/>
    <w:rsid w:val="00C656ED"/>
    <w:rsid w:val="00C65718"/>
    <w:rsid w:val="00C67127"/>
    <w:rsid w:val="00C704C4"/>
    <w:rsid w:val="00C7072F"/>
    <w:rsid w:val="00C70A70"/>
    <w:rsid w:val="00C71CA7"/>
    <w:rsid w:val="00C71EB4"/>
    <w:rsid w:val="00C72001"/>
    <w:rsid w:val="00C737F6"/>
    <w:rsid w:val="00C74061"/>
    <w:rsid w:val="00C74DD6"/>
    <w:rsid w:val="00C7527D"/>
    <w:rsid w:val="00C75452"/>
    <w:rsid w:val="00C754F9"/>
    <w:rsid w:val="00C76279"/>
    <w:rsid w:val="00C76E50"/>
    <w:rsid w:val="00C770C7"/>
    <w:rsid w:val="00C8010F"/>
    <w:rsid w:val="00C80AFC"/>
    <w:rsid w:val="00C8100A"/>
    <w:rsid w:val="00C81C47"/>
    <w:rsid w:val="00C81C4F"/>
    <w:rsid w:val="00C828E7"/>
    <w:rsid w:val="00C83BFA"/>
    <w:rsid w:val="00C84787"/>
    <w:rsid w:val="00C84E3A"/>
    <w:rsid w:val="00C85DC5"/>
    <w:rsid w:val="00C860D1"/>
    <w:rsid w:val="00C86E81"/>
    <w:rsid w:val="00C874B2"/>
    <w:rsid w:val="00C87E9E"/>
    <w:rsid w:val="00C90130"/>
    <w:rsid w:val="00C9155D"/>
    <w:rsid w:val="00C91F93"/>
    <w:rsid w:val="00C93AF6"/>
    <w:rsid w:val="00C94CBC"/>
    <w:rsid w:val="00C96076"/>
    <w:rsid w:val="00C9751D"/>
    <w:rsid w:val="00CA1402"/>
    <w:rsid w:val="00CA1665"/>
    <w:rsid w:val="00CA2489"/>
    <w:rsid w:val="00CA46E6"/>
    <w:rsid w:val="00CA47A8"/>
    <w:rsid w:val="00CA4EC8"/>
    <w:rsid w:val="00CA56CF"/>
    <w:rsid w:val="00CA57C1"/>
    <w:rsid w:val="00CA5DFB"/>
    <w:rsid w:val="00CA6555"/>
    <w:rsid w:val="00CA67CF"/>
    <w:rsid w:val="00CA67F7"/>
    <w:rsid w:val="00CA6F7D"/>
    <w:rsid w:val="00CB12A3"/>
    <w:rsid w:val="00CB355B"/>
    <w:rsid w:val="00CB423B"/>
    <w:rsid w:val="00CB43F6"/>
    <w:rsid w:val="00CB5626"/>
    <w:rsid w:val="00CB5749"/>
    <w:rsid w:val="00CB5C84"/>
    <w:rsid w:val="00CB63CE"/>
    <w:rsid w:val="00CB652B"/>
    <w:rsid w:val="00CB6D11"/>
    <w:rsid w:val="00CB7014"/>
    <w:rsid w:val="00CB790A"/>
    <w:rsid w:val="00CC0267"/>
    <w:rsid w:val="00CC0766"/>
    <w:rsid w:val="00CC125D"/>
    <w:rsid w:val="00CC13A2"/>
    <w:rsid w:val="00CC1743"/>
    <w:rsid w:val="00CC3793"/>
    <w:rsid w:val="00CC38DD"/>
    <w:rsid w:val="00CC49E8"/>
    <w:rsid w:val="00CC590C"/>
    <w:rsid w:val="00CC6562"/>
    <w:rsid w:val="00CC6D39"/>
    <w:rsid w:val="00CC7C26"/>
    <w:rsid w:val="00CD04B3"/>
    <w:rsid w:val="00CD0D9F"/>
    <w:rsid w:val="00CD1304"/>
    <w:rsid w:val="00CD1B31"/>
    <w:rsid w:val="00CD1B69"/>
    <w:rsid w:val="00CD1FE3"/>
    <w:rsid w:val="00CD2A48"/>
    <w:rsid w:val="00CD2AB9"/>
    <w:rsid w:val="00CD4CEB"/>
    <w:rsid w:val="00CD6687"/>
    <w:rsid w:val="00CD6B15"/>
    <w:rsid w:val="00CE04B1"/>
    <w:rsid w:val="00CE0871"/>
    <w:rsid w:val="00CE0E78"/>
    <w:rsid w:val="00CE1E25"/>
    <w:rsid w:val="00CE1F43"/>
    <w:rsid w:val="00CE2E0F"/>
    <w:rsid w:val="00CE3575"/>
    <w:rsid w:val="00CE446B"/>
    <w:rsid w:val="00CE4609"/>
    <w:rsid w:val="00CE4AEC"/>
    <w:rsid w:val="00CE5BB4"/>
    <w:rsid w:val="00CE5D3B"/>
    <w:rsid w:val="00CE5F94"/>
    <w:rsid w:val="00CE6B3E"/>
    <w:rsid w:val="00CE6E93"/>
    <w:rsid w:val="00CE7263"/>
    <w:rsid w:val="00CE73D5"/>
    <w:rsid w:val="00CE7D8F"/>
    <w:rsid w:val="00CF26C8"/>
    <w:rsid w:val="00CF363F"/>
    <w:rsid w:val="00CF3A8C"/>
    <w:rsid w:val="00CF44C5"/>
    <w:rsid w:val="00CF5ECE"/>
    <w:rsid w:val="00CF7133"/>
    <w:rsid w:val="00CF77A0"/>
    <w:rsid w:val="00D005B7"/>
    <w:rsid w:val="00D02525"/>
    <w:rsid w:val="00D04FBC"/>
    <w:rsid w:val="00D051F8"/>
    <w:rsid w:val="00D05375"/>
    <w:rsid w:val="00D060AA"/>
    <w:rsid w:val="00D0613B"/>
    <w:rsid w:val="00D0658D"/>
    <w:rsid w:val="00D070E9"/>
    <w:rsid w:val="00D079B5"/>
    <w:rsid w:val="00D1026A"/>
    <w:rsid w:val="00D11370"/>
    <w:rsid w:val="00D11556"/>
    <w:rsid w:val="00D11C50"/>
    <w:rsid w:val="00D1219C"/>
    <w:rsid w:val="00D124D6"/>
    <w:rsid w:val="00D12989"/>
    <w:rsid w:val="00D129FF"/>
    <w:rsid w:val="00D13699"/>
    <w:rsid w:val="00D1375E"/>
    <w:rsid w:val="00D13DCF"/>
    <w:rsid w:val="00D13E0E"/>
    <w:rsid w:val="00D13FD5"/>
    <w:rsid w:val="00D15191"/>
    <w:rsid w:val="00D15264"/>
    <w:rsid w:val="00D1573E"/>
    <w:rsid w:val="00D15964"/>
    <w:rsid w:val="00D175EF"/>
    <w:rsid w:val="00D17A47"/>
    <w:rsid w:val="00D202EE"/>
    <w:rsid w:val="00D21A32"/>
    <w:rsid w:val="00D232F7"/>
    <w:rsid w:val="00D23A54"/>
    <w:rsid w:val="00D23E21"/>
    <w:rsid w:val="00D2433A"/>
    <w:rsid w:val="00D268B4"/>
    <w:rsid w:val="00D2797A"/>
    <w:rsid w:val="00D30E1C"/>
    <w:rsid w:val="00D31C5C"/>
    <w:rsid w:val="00D32093"/>
    <w:rsid w:val="00D3233B"/>
    <w:rsid w:val="00D32A15"/>
    <w:rsid w:val="00D33D23"/>
    <w:rsid w:val="00D33EEE"/>
    <w:rsid w:val="00D34017"/>
    <w:rsid w:val="00D34FA9"/>
    <w:rsid w:val="00D35033"/>
    <w:rsid w:val="00D35C01"/>
    <w:rsid w:val="00D37956"/>
    <w:rsid w:val="00D400D4"/>
    <w:rsid w:val="00D40B89"/>
    <w:rsid w:val="00D410F1"/>
    <w:rsid w:val="00D43964"/>
    <w:rsid w:val="00D441F9"/>
    <w:rsid w:val="00D45117"/>
    <w:rsid w:val="00D46694"/>
    <w:rsid w:val="00D46C9B"/>
    <w:rsid w:val="00D46D72"/>
    <w:rsid w:val="00D50682"/>
    <w:rsid w:val="00D5085A"/>
    <w:rsid w:val="00D51740"/>
    <w:rsid w:val="00D5230F"/>
    <w:rsid w:val="00D5371C"/>
    <w:rsid w:val="00D537EF"/>
    <w:rsid w:val="00D552C1"/>
    <w:rsid w:val="00D554A2"/>
    <w:rsid w:val="00D55BF1"/>
    <w:rsid w:val="00D56F39"/>
    <w:rsid w:val="00D57B94"/>
    <w:rsid w:val="00D60511"/>
    <w:rsid w:val="00D60A27"/>
    <w:rsid w:val="00D61B24"/>
    <w:rsid w:val="00D62481"/>
    <w:rsid w:val="00D62602"/>
    <w:rsid w:val="00D63704"/>
    <w:rsid w:val="00D64E86"/>
    <w:rsid w:val="00D6578C"/>
    <w:rsid w:val="00D65D93"/>
    <w:rsid w:val="00D704D6"/>
    <w:rsid w:val="00D70545"/>
    <w:rsid w:val="00D715FC"/>
    <w:rsid w:val="00D71D4E"/>
    <w:rsid w:val="00D73850"/>
    <w:rsid w:val="00D738D8"/>
    <w:rsid w:val="00D73FE2"/>
    <w:rsid w:val="00D75152"/>
    <w:rsid w:val="00D75C98"/>
    <w:rsid w:val="00D75DB3"/>
    <w:rsid w:val="00D762C0"/>
    <w:rsid w:val="00D7691D"/>
    <w:rsid w:val="00D76F67"/>
    <w:rsid w:val="00D80094"/>
    <w:rsid w:val="00D8025E"/>
    <w:rsid w:val="00D80F54"/>
    <w:rsid w:val="00D83050"/>
    <w:rsid w:val="00D833BB"/>
    <w:rsid w:val="00D83AE6"/>
    <w:rsid w:val="00D83F28"/>
    <w:rsid w:val="00D857F0"/>
    <w:rsid w:val="00D85E08"/>
    <w:rsid w:val="00D85E66"/>
    <w:rsid w:val="00D86B99"/>
    <w:rsid w:val="00D87370"/>
    <w:rsid w:val="00D9075F"/>
    <w:rsid w:val="00D91777"/>
    <w:rsid w:val="00D92AB2"/>
    <w:rsid w:val="00D93293"/>
    <w:rsid w:val="00D940C1"/>
    <w:rsid w:val="00D94669"/>
    <w:rsid w:val="00D94893"/>
    <w:rsid w:val="00DA1D04"/>
    <w:rsid w:val="00DA23A9"/>
    <w:rsid w:val="00DA29DB"/>
    <w:rsid w:val="00DA3F7C"/>
    <w:rsid w:val="00DA446A"/>
    <w:rsid w:val="00DA4D09"/>
    <w:rsid w:val="00DA4D9E"/>
    <w:rsid w:val="00DA591B"/>
    <w:rsid w:val="00DA5C1F"/>
    <w:rsid w:val="00DA5D3B"/>
    <w:rsid w:val="00DA6B80"/>
    <w:rsid w:val="00DB054D"/>
    <w:rsid w:val="00DB429C"/>
    <w:rsid w:val="00DB5B8E"/>
    <w:rsid w:val="00DB68D9"/>
    <w:rsid w:val="00DC284F"/>
    <w:rsid w:val="00DC288F"/>
    <w:rsid w:val="00DC2E62"/>
    <w:rsid w:val="00DC2F06"/>
    <w:rsid w:val="00DC397E"/>
    <w:rsid w:val="00DC4206"/>
    <w:rsid w:val="00DC4D9E"/>
    <w:rsid w:val="00DC53C3"/>
    <w:rsid w:val="00DC56C9"/>
    <w:rsid w:val="00DC5C92"/>
    <w:rsid w:val="00DC6318"/>
    <w:rsid w:val="00DC71F8"/>
    <w:rsid w:val="00DC75CF"/>
    <w:rsid w:val="00DC78A5"/>
    <w:rsid w:val="00DC78E6"/>
    <w:rsid w:val="00DD0279"/>
    <w:rsid w:val="00DD2473"/>
    <w:rsid w:val="00DD281C"/>
    <w:rsid w:val="00DD2FDF"/>
    <w:rsid w:val="00DD45A5"/>
    <w:rsid w:val="00DD7D39"/>
    <w:rsid w:val="00DD7DC8"/>
    <w:rsid w:val="00DE1923"/>
    <w:rsid w:val="00DE19F8"/>
    <w:rsid w:val="00DE53AE"/>
    <w:rsid w:val="00DE56C5"/>
    <w:rsid w:val="00DE6718"/>
    <w:rsid w:val="00DE6AD0"/>
    <w:rsid w:val="00DE708A"/>
    <w:rsid w:val="00DF180F"/>
    <w:rsid w:val="00DF43A0"/>
    <w:rsid w:val="00DF5C61"/>
    <w:rsid w:val="00DF6276"/>
    <w:rsid w:val="00DF669B"/>
    <w:rsid w:val="00DF6B71"/>
    <w:rsid w:val="00DF7804"/>
    <w:rsid w:val="00E00A31"/>
    <w:rsid w:val="00E00F6E"/>
    <w:rsid w:val="00E015C8"/>
    <w:rsid w:val="00E01A0F"/>
    <w:rsid w:val="00E02A0B"/>
    <w:rsid w:val="00E02F57"/>
    <w:rsid w:val="00E032BA"/>
    <w:rsid w:val="00E05F8E"/>
    <w:rsid w:val="00E0721C"/>
    <w:rsid w:val="00E10A56"/>
    <w:rsid w:val="00E11206"/>
    <w:rsid w:val="00E1245B"/>
    <w:rsid w:val="00E1279B"/>
    <w:rsid w:val="00E13182"/>
    <w:rsid w:val="00E132ED"/>
    <w:rsid w:val="00E14CEF"/>
    <w:rsid w:val="00E15990"/>
    <w:rsid w:val="00E17E89"/>
    <w:rsid w:val="00E20611"/>
    <w:rsid w:val="00E206B2"/>
    <w:rsid w:val="00E22052"/>
    <w:rsid w:val="00E23BDB"/>
    <w:rsid w:val="00E24094"/>
    <w:rsid w:val="00E24FB0"/>
    <w:rsid w:val="00E25037"/>
    <w:rsid w:val="00E25202"/>
    <w:rsid w:val="00E25358"/>
    <w:rsid w:val="00E25E6D"/>
    <w:rsid w:val="00E271F7"/>
    <w:rsid w:val="00E317C2"/>
    <w:rsid w:val="00E330EB"/>
    <w:rsid w:val="00E355F2"/>
    <w:rsid w:val="00E35EF6"/>
    <w:rsid w:val="00E361AA"/>
    <w:rsid w:val="00E36906"/>
    <w:rsid w:val="00E37699"/>
    <w:rsid w:val="00E413E0"/>
    <w:rsid w:val="00E42036"/>
    <w:rsid w:val="00E4447D"/>
    <w:rsid w:val="00E44549"/>
    <w:rsid w:val="00E45AAA"/>
    <w:rsid w:val="00E462BA"/>
    <w:rsid w:val="00E466A3"/>
    <w:rsid w:val="00E4780D"/>
    <w:rsid w:val="00E47830"/>
    <w:rsid w:val="00E5018D"/>
    <w:rsid w:val="00E50693"/>
    <w:rsid w:val="00E50A60"/>
    <w:rsid w:val="00E50E91"/>
    <w:rsid w:val="00E51415"/>
    <w:rsid w:val="00E52446"/>
    <w:rsid w:val="00E5309A"/>
    <w:rsid w:val="00E531D7"/>
    <w:rsid w:val="00E54969"/>
    <w:rsid w:val="00E55310"/>
    <w:rsid w:val="00E5557C"/>
    <w:rsid w:val="00E55741"/>
    <w:rsid w:val="00E55E44"/>
    <w:rsid w:val="00E561BA"/>
    <w:rsid w:val="00E56949"/>
    <w:rsid w:val="00E56B9C"/>
    <w:rsid w:val="00E56CE0"/>
    <w:rsid w:val="00E5782C"/>
    <w:rsid w:val="00E57A48"/>
    <w:rsid w:val="00E60164"/>
    <w:rsid w:val="00E602B4"/>
    <w:rsid w:val="00E60547"/>
    <w:rsid w:val="00E60636"/>
    <w:rsid w:val="00E618B3"/>
    <w:rsid w:val="00E61980"/>
    <w:rsid w:val="00E61AE2"/>
    <w:rsid w:val="00E61D0B"/>
    <w:rsid w:val="00E61E08"/>
    <w:rsid w:val="00E63062"/>
    <w:rsid w:val="00E6344E"/>
    <w:rsid w:val="00E63FF5"/>
    <w:rsid w:val="00E64499"/>
    <w:rsid w:val="00E65B41"/>
    <w:rsid w:val="00E65DD2"/>
    <w:rsid w:val="00E701E9"/>
    <w:rsid w:val="00E705EA"/>
    <w:rsid w:val="00E70983"/>
    <w:rsid w:val="00E70F5C"/>
    <w:rsid w:val="00E70FF2"/>
    <w:rsid w:val="00E71F9E"/>
    <w:rsid w:val="00E73D16"/>
    <w:rsid w:val="00E7461A"/>
    <w:rsid w:val="00E74E87"/>
    <w:rsid w:val="00E75BB6"/>
    <w:rsid w:val="00E76E48"/>
    <w:rsid w:val="00E77846"/>
    <w:rsid w:val="00E839BF"/>
    <w:rsid w:val="00E905B3"/>
    <w:rsid w:val="00E9665C"/>
    <w:rsid w:val="00E96AB9"/>
    <w:rsid w:val="00EA05B9"/>
    <w:rsid w:val="00EA0DA5"/>
    <w:rsid w:val="00EA2354"/>
    <w:rsid w:val="00EA2412"/>
    <w:rsid w:val="00EA25D5"/>
    <w:rsid w:val="00EA318B"/>
    <w:rsid w:val="00EA3A8A"/>
    <w:rsid w:val="00EA46F9"/>
    <w:rsid w:val="00EA5C1F"/>
    <w:rsid w:val="00EA6402"/>
    <w:rsid w:val="00EB00A4"/>
    <w:rsid w:val="00EB0851"/>
    <w:rsid w:val="00EB0DB3"/>
    <w:rsid w:val="00EB204C"/>
    <w:rsid w:val="00EB2078"/>
    <w:rsid w:val="00EB2834"/>
    <w:rsid w:val="00EB31F0"/>
    <w:rsid w:val="00EB3326"/>
    <w:rsid w:val="00EB37A1"/>
    <w:rsid w:val="00EB3C9D"/>
    <w:rsid w:val="00EB490B"/>
    <w:rsid w:val="00EB4CAE"/>
    <w:rsid w:val="00EB4CC6"/>
    <w:rsid w:val="00EB6568"/>
    <w:rsid w:val="00EB6A88"/>
    <w:rsid w:val="00EB6CE3"/>
    <w:rsid w:val="00EB7F45"/>
    <w:rsid w:val="00EB7FB7"/>
    <w:rsid w:val="00EC014D"/>
    <w:rsid w:val="00EC1029"/>
    <w:rsid w:val="00EC11E5"/>
    <w:rsid w:val="00EC1DA0"/>
    <w:rsid w:val="00EC2803"/>
    <w:rsid w:val="00EC2C8A"/>
    <w:rsid w:val="00EC2DFB"/>
    <w:rsid w:val="00EC37BD"/>
    <w:rsid w:val="00EC385E"/>
    <w:rsid w:val="00EC4841"/>
    <w:rsid w:val="00EC54D2"/>
    <w:rsid w:val="00EC5DF6"/>
    <w:rsid w:val="00EC671D"/>
    <w:rsid w:val="00EC682A"/>
    <w:rsid w:val="00EC6B2A"/>
    <w:rsid w:val="00EC6BFE"/>
    <w:rsid w:val="00ED0806"/>
    <w:rsid w:val="00ED3305"/>
    <w:rsid w:val="00ED3C38"/>
    <w:rsid w:val="00ED4010"/>
    <w:rsid w:val="00ED4186"/>
    <w:rsid w:val="00ED4E1B"/>
    <w:rsid w:val="00ED5301"/>
    <w:rsid w:val="00ED6F7D"/>
    <w:rsid w:val="00EE02D0"/>
    <w:rsid w:val="00EE0937"/>
    <w:rsid w:val="00EE1281"/>
    <w:rsid w:val="00EE14F2"/>
    <w:rsid w:val="00EE3954"/>
    <w:rsid w:val="00EE3CA8"/>
    <w:rsid w:val="00EE5117"/>
    <w:rsid w:val="00EE6338"/>
    <w:rsid w:val="00EF1D4C"/>
    <w:rsid w:val="00EF2379"/>
    <w:rsid w:val="00EF30C5"/>
    <w:rsid w:val="00EF3E50"/>
    <w:rsid w:val="00EF415C"/>
    <w:rsid w:val="00EF4175"/>
    <w:rsid w:val="00EF5C0A"/>
    <w:rsid w:val="00EF6499"/>
    <w:rsid w:val="00EF6AE2"/>
    <w:rsid w:val="00EF713E"/>
    <w:rsid w:val="00F00241"/>
    <w:rsid w:val="00F01850"/>
    <w:rsid w:val="00F01D2B"/>
    <w:rsid w:val="00F01FB5"/>
    <w:rsid w:val="00F0378F"/>
    <w:rsid w:val="00F039ED"/>
    <w:rsid w:val="00F043C6"/>
    <w:rsid w:val="00F04D42"/>
    <w:rsid w:val="00F0557E"/>
    <w:rsid w:val="00F06898"/>
    <w:rsid w:val="00F0727B"/>
    <w:rsid w:val="00F07839"/>
    <w:rsid w:val="00F10000"/>
    <w:rsid w:val="00F1079D"/>
    <w:rsid w:val="00F10BFD"/>
    <w:rsid w:val="00F10F29"/>
    <w:rsid w:val="00F11A62"/>
    <w:rsid w:val="00F12196"/>
    <w:rsid w:val="00F13A36"/>
    <w:rsid w:val="00F13D5C"/>
    <w:rsid w:val="00F15F06"/>
    <w:rsid w:val="00F1651A"/>
    <w:rsid w:val="00F1777F"/>
    <w:rsid w:val="00F17F0A"/>
    <w:rsid w:val="00F21351"/>
    <w:rsid w:val="00F21CC0"/>
    <w:rsid w:val="00F21F7D"/>
    <w:rsid w:val="00F24186"/>
    <w:rsid w:val="00F24E00"/>
    <w:rsid w:val="00F27F94"/>
    <w:rsid w:val="00F30570"/>
    <w:rsid w:val="00F30D3F"/>
    <w:rsid w:val="00F31250"/>
    <w:rsid w:val="00F3132A"/>
    <w:rsid w:val="00F322FE"/>
    <w:rsid w:val="00F34A78"/>
    <w:rsid w:val="00F35ADD"/>
    <w:rsid w:val="00F35FAA"/>
    <w:rsid w:val="00F3686D"/>
    <w:rsid w:val="00F36F52"/>
    <w:rsid w:val="00F37287"/>
    <w:rsid w:val="00F40150"/>
    <w:rsid w:val="00F419D6"/>
    <w:rsid w:val="00F41B46"/>
    <w:rsid w:val="00F41CF4"/>
    <w:rsid w:val="00F4360F"/>
    <w:rsid w:val="00F4428E"/>
    <w:rsid w:val="00F44760"/>
    <w:rsid w:val="00F448BE"/>
    <w:rsid w:val="00F44C95"/>
    <w:rsid w:val="00F44EC0"/>
    <w:rsid w:val="00F45B92"/>
    <w:rsid w:val="00F45C19"/>
    <w:rsid w:val="00F45F7C"/>
    <w:rsid w:val="00F46D22"/>
    <w:rsid w:val="00F5120C"/>
    <w:rsid w:val="00F5252A"/>
    <w:rsid w:val="00F54062"/>
    <w:rsid w:val="00F54909"/>
    <w:rsid w:val="00F54CB9"/>
    <w:rsid w:val="00F55735"/>
    <w:rsid w:val="00F56FE8"/>
    <w:rsid w:val="00F60786"/>
    <w:rsid w:val="00F60860"/>
    <w:rsid w:val="00F613FA"/>
    <w:rsid w:val="00F61DF4"/>
    <w:rsid w:val="00F6389A"/>
    <w:rsid w:val="00F65660"/>
    <w:rsid w:val="00F65FC9"/>
    <w:rsid w:val="00F65FD6"/>
    <w:rsid w:val="00F67B30"/>
    <w:rsid w:val="00F67C6D"/>
    <w:rsid w:val="00F72AB6"/>
    <w:rsid w:val="00F73875"/>
    <w:rsid w:val="00F74424"/>
    <w:rsid w:val="00F75335"/>
    <w:rsid w:val="00F755F2"/>
    <w:rsid w:val="00F77B4E"/>
    <w:rsid w:val="00F80964"/>
    <w:rsid w:val="00F8170D"/>
    <w:rsid w:val="00F8173F"/>
    <w:rsid w:val="00F83E24"/>
    <w:rsid w:val="00F853F0"/>
    <w:rsid w:val="00F8614C"/>
    <w:rsid w:val="00F861EA"/>
    <w:rsid w:val="00F863AC"/>
    <w:rsid w:val="00F900A9"/>
    <w:rsid w:val="00F906AC"/>
    <w:rsid w:val="00F913F7"/>
    <w:rsid w:val="00F92CC7"/>
    <w:rsid w:val="00F9602A"/>
    <w:rsid w:val="00F97CC9"/>
    <w:rsid w:val="00FA0138"/>
    <w:rsid w:val="00FA0BDF"/>
    <w:rsid w:val="00FA0F0B"/>
    <w:rsid w:val="00FA1047"/>
    <w:rsid w:val="00FA345C"/>
    <w:rsid w:val="00FA3F8D"/>
    <w:rsid w:val="00FA439F"/>
    <w:rsid w:val="00FA4B19"/>
    <w:rsid w:val="00FA4DB0"/>
    <w:rsid w:val="00FA64A7"/>
    <w:rsid w:val="00FA7C13"/>
    <w:rsid w:val="00FB0E1C"/>
    <w:rsid w:val="00FB1895"/>
    <w:rsid w:val="00FB1A16"/>
    <w:rsid w:val="00FB2D3A"/>
    <w:rsid w:val="00FB320E"/>
    <w:rsid w:val="00FB3DD3"/>
    <w:rsid w:val="00FB4E8A"/>
    <w:rsid w:val="00FB54A0"/>
    <w:rsid w:val="00FB6080"/>
    <w:rsid w:val="00FB764D"/>
    <w:rsid w:val="00FB7D01"/>
    <w:rsid w:val="00FC0392"/>
    <w:rsid w:val="00FC0BAC"/>
    <w:rsid w:val="00FC345E"/>
    <w:rsid w:val="00FC3C78"/>
    <w:rsid w:val="00FC5666"/>
    <w:rsid w:val="00FC769B"/>
    <w:rsid w:val="00FD0641"/>
    <w:rsid w:val="00FD06D6"/>
    <w:rsid w:val="00FD0707"/>
    <w:rsid w:val="00FD169D"/>
    <w:rsid w:val="00FD20A7"/>
    <w:rsid w:val="00FD47DC"/>
    <w:rsid w:val="00FD486C"/>
    <w:rsid w:val="00FD589C"/>
    <w:rsid w:val="00FD6032"/>
    <w:rsid w:val="00FD6313"/>
    <w:rsid w:val="00FD6347"/>
    <w:rsid w:val="00FD6CBE"/>
    <w:rsid w:val="00FD6DFA"/>
    <w:rsid w:val="00FD7717"/>
    <w:rsid w:val="00FE0B8E"/>
    <w:rsid w:val="00FE2615"/>
    <w:rsid w:val="00FE2F90"/>
    <w:rsid w:val="00FE44D1"/>
    <w:rsid w:val="00FE5810"/>
    <w:rsid w:val="00FE5C84"/>
    <w:rsid w:val="00FF06F4"/>
    <w:rsid w:val="00FF09E5"/>
    <w:rsid w:val="00FF0E0E"/>
    <w:rsid w:val="00FF119C"/>
    <w:rsid w:val="00FF1584"/>
    <w:rsid w:val="00FF18CE"/>
    <w:rsid w:val="00FF2C9E"/>
    <w:rsid w:val="00FF2CB0"/>
    <w:rsid w:val="00FF38FD"/>
    <w:rsid w:val="00FF3C60"/>
    <w:rsid w:val="00FF4F13"/>
    <w:rsid w:val="00FF5A68"/>
    <w:rsid w:val="00FF5B3D"/>
    <w:rsid w:val="00FF685C"/>
    <w:rsid w:val="00FF6A9A"/>
    <w:rsid w:val="00FF6FD0"/>
    <w:rsid w:val="00FF72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v:textbox inset="5.85pt,.7pt,5.85pt,.7pt"/>
    </o:shapedefaults>
    <o:shapelayout v:ext="edit">
      <o:idmap v:ext="edit" data="1"/>
    </o:shapelayout>
  </w:shapeDefaults>
  <w:decimalSymbol w:val="."/>
  <w:listSeparator w:val=","/>
  <w14:docId w14:val="42297E81"/>
  <w15:docId w15:val="{87680B1E-E4CE-4F30-B50D-A98F1623E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B3E76"/>
    <w:pPr>
      <w:widowControl w:val="0"/>
      <w:jc w:val="both"/>
    </w:pPr>
  </w:style>
  <w:style w:type="paragraph" w:styleId="1">
    <w:name w:val="heading 1"/>
    <w:basedOn w:val="a"/>
    <w:next w:val="a"/>
    <w:link w:val="10"/>
    <w:uiPriority w:val="9"/>
    <w:qFormat/>
    <w:locked/>
    <w:rsid w:val="004A104D"/>
    <w:pPr>
      <w:keepNext/>
      <w:overflowPunct w:val="0"/>
      <w:adjustRightInd w:val="0"/>
      <w:textAlignment w:val="baseline"/>
      <w:outlineLvl w:val="0"/>
    </w:pPr>
    <w:rPr>
      <w:rFonts w:ascii="Arial" w:eastAsia="ＭＳ ゴシック" w:hAnsi="Arial"/>
      <w:color w:val="000000"/>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2D5D88"/>
    <w:pPr>
      <w:tabs>
        <w:tab w:val="center" w:pos="4252"/>
        <w:tab w:val="right" w:pos="8504"/>
      </w:tabs>
      <w:snapToGrid w:val="0"/>
    </w:pPr>
  </w:style>
  <w:style w:type="character" w:customStyle="1" w:styleId="a4">
    <w:name w:val="ヘッダー (文字)"/>
    <w:basedOn w:val="a0"/>
    <w:link w:val="a3"/>
    <w:uiPriority w:val="99"/>
    <w:locked/>
    <w:rsid w:val="002D5D88"/>
    <w:rPr>
      <w:rFonts w:cs="Times New Roman"/>
    </w:rPr>
  </w:style>
  <w:style w:type="paragraph" w:styleId="a5">
    <w:name w:val="footer"/>
    <w:basedOn w:val="a"/>
    <w:link w:val="a6"/>
    <w:uiPriority w:val="99"/>
    <w:rsid w:val="002D5D88"/>
    <w:pPr>
      <w:tabs>
        <w:tab w:val="center" w:pos="4252"/>
        <w:tab w:val="right" w:pos="8504"/>
      </w:tabs>
      <w:snapToGrid w:val="0"/>
    </w:pPr>
  </w:style>
  <w:style w:type="character" w:customStyle="1" w:styleId="a6">
    <w:name w:val="フッター (文字)"/>
    <w:basedOn w:val="a0"/>
    <w:link w:val="a5"/>
    <w:uiPriority w:val="99"/>
    <w:locked/>
    <w:rsid w:val="002D5D88"/>
    <w:rPr>
      <w:rFonts w:cs="Times New Roman"/>
    </w:rPr>
  </w:style>
  <w:style w:type="table" w:styleId="a7">
    <w:name w:val="Table Grid"/>
    <w:basedOn w:val="a1"/>
    <w:uiPriority w:val="99"/>
    <w:rsid w:val="00C655ED"/>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te Heading"/>
    <w:basedOn w:val="a"/>
    <w:next w:val="a"/>
    <w:link w:val="a9"/>
    <w:uiPriority w:val="99"/>
    <w:rsid w:val="00E51415"/>
    <w:pPr>
      <w:jc w:val="center"/>
    </w:pPr>
    <w:rPr>
      <w:sz w:val="22"/>
    </w:rPr>
  </w:style>
  <w:style w:type="character" w:customStyle="1" w:styleId="a9">
    <w:name w:val="記 (文字)"/>
    <w:basedOn w:val="a0"/>
    <w:link w:val="a8"/>
    <w:uiPriority w:val="99"/>
    <w:locked/>
    <w:rsid w:val="00E51415"/>
    <w:rPr>
      <w:rFonts w:cs="Times New Roman"/>
      <w:sz w:val="22"/>
    </w:rPr>
  </w:style>
  <w:style w:type="paragraph" w:styleId="aa">
    <w:name w:val="Closing"/>
    <w:basedOn w:val="a"/>
    <w:link w:val="ab"/>
    <w:uiPriority w:val="99"/>
    <w:rsid w:val="00E51415"/>
    <w:pPr>
      <w:jc w:val="right"/>
    </w:pPr>
    <w:rPr>
      <w:sz w:val="22"/>
    </w:rPr>
  </w:style>
  <w:style w:type="character" w:customStyle="1" w:styleId="ab">
    <w:name w:val="結語 (文字)"/>
    <w:basedOn w:val="a0"/>
    <w:link w:val="aa"/>
    <w:uiPriority w:val="99"/>
    <w:locked/>
    <w:rsid w:val="00E51415"/>
    <w:rPr>
      <w:rFonts w:cs="Times New Roman"/>
      <w:sz w:val="22"/>
    </w:rPr>
  </w:style>
  <w:style w:type="paragraph" w:styleId="ac">
    <w:name w:val="List Paragraph"/>
    <w:basedOn w:val="a"/>
    <w:uiPriority w:val="99"/>
    <w:qFormat/>
    <w:rsid w:val="00517DE6"/>
    <w:pPr>
      <w:ind w:leftChars="400" w:left="840"/>
    </w:pPr>
  </w:style>
  <w:style w:type="character" w:customStyle="1" w:styleId="10">
    <w:name w:val="見出し 1 (文字)"/>
    <w:basedOn w:val="a0"/>
    <w:link w:val="1"/>
    <w:uiPriority w:val="9"/>
    <w:rsid w:val="004A104D"/>
    <w:rPr>
      <w:rFonts w:ascii="Arial" w:eastAsia="ＭＳ ゴシック" w:hAnsi="Arial"/>
      <w:color w:val="000000"/>
      <w:kern w:val="0"/>
      <w:sz w:val="24"/>
      <w:szCs w:val="24"/>
    </w:rPr>
  </w:style>
  <w:style w:type="paragraph" w:styleId="ad">
    <w:name w:val="Balloon Text"/>
    <w:basedOn w:val="a"/>
    <w:link w:val="ae"/>
    <w:uiPriority w:val="99"/>
    <w:semiHidden/>
    <w:unhideWhenUsed/>
    <w:rsid w:val="00345B65"/>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345B65"/>
    <w:rPr>
      <w:rFonts w:asciiTheme="majorHAnsi" w:eastAsiaTheme="majorEastAsia" w:hAnsiTheme="majorHAnsi" w:cstheme="majorBidi"/>
      <w:sz w:val="18"/>
      <w:szCs w:val="18"/>
    </w:rPr>
  </w:style>
  <w:style w:type="character" w:styleId="af">
    <w:name w:val="Strong"/>
    <w:qFormat/>
    <w:locked/>
    <w:rsid w:val="00AC168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9773800">
      <w:bodyDiv w:val="1"/>
      <w:marLeft w:val="0"/>
      <w:marRight w:val="0"/>
      <w:marTop w:val="0"/>
      <w:marBottom w:val="0"/>
      <w:divBdr>
        <w:top w:val="none" w:sz="0" w:space="0" w:color="auto"/>
        <w:left w:val="none" w:sz="0" w:space="0" w:color="auto"/>
        <w:bottom w:val="none" w:sz="0" w:space="0" w:color="auto"/>
        <w:right w:val="none" w:sz="0" w:space="0" w:color="auto"/>
      </w:divBdr>
    </w:div>
    <w:div w:id="905066935">
      <w:bodyDiv w:val="1"/>
      <w:marLeft w:val="0"/>
      <w:marRight w:val="0"/>
      <w:marTop w:val="0"/>
      <w:marBottom w:val="0"/>
      <w:divBdr>
        <w:top w:val="none" w:sz="0" w:space="0" w:color="auto"/>
        <w:left w:val="none" w:sz="0" w:space="0" w:color="auto"/>
        <w:bottom w:val="none" w:sz="0" w:space="0" w:color="auto"/>
        <w:right w:val="none" w:sz="0" w:space="0" w:color="auto"/>
      </w:divBdr>
    </w:div>
    <w:div w:id="1958950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A7A790-EF64-47FC-9BB9-C9B1DAFFC8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24</Pages>
  <Words>2255</Words>
  <Characters>12860</Characters>
  <Application>Microsoft Office Word</Application>
  <DocSecurity>0</DocSecurity>
  <Lines>107</Lines>
  <Paragraphs>30</Paragraphs>
  <ScaleCrop>false</ScaleCrop>
  <HeadingPairs>
    <vt:vector size="4" baseType="variant">
      <vt:variant>
        <vt:lpstr>タイトル</vt:lpstr>
      </vt:variant>
      <vt:variant>
        <vt:i4>1</vt:i4>
      </vt:variant>
      <vt:variant>
        <vt:lpstr>見出し</vt:lpstr>
      </vt:variant>
      <vt:variant>
        <vt:i4>3</vt:i4>
      </vt:variant>
    </vt:vector>
  </HeadingPairs>
  <TitlesOfParts>
    <vt:vector size="4" baseType="lpstr">
      <vt:lpstr/>
      <vt:lpstr>規　　　約</vt:lpstr>
      <vt:lpstr/>
      <vt:lpstr>岸和田丘陵土地改良区規約</vt:lpstr>
    </vt:vector>
  </TitlesOfParts>
  <Company/>
  <LinksUpToDate>false</LinksUpToDate>
  <CharactersWithSpaces>15085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森脇　裕幸</dc:creator>
  <cp:lastModifiedBy>user</cp:lastModifiedBy>
  <cp:revision>5</cp:revision>
  <dcterms:created xsi:type="dcterms:W3CDTF">2025-10-14T07:08:00Z</dcterms:created>
  <dcterms:modified xsi:type="dcterms:W3CDTF">2025-10-14T07:12:00Z</dcterms:modified>
</cp:coreProperties>
</file>