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bdr w:val="single" w:color="auto" w:sz="4" w:space="0"/>
        </w:rPr>
      </w:pPr>
      <w:r>
        <w:rPr>
          <w:rFonts w:hint="eastAsia"/>
          <w:b w:val="1"/>
          <w:sz w:val="28"/>
          <w:bdr w:val="single" w:color="auto" w:sz="4" w:space="0"/>
        </w:rPr>
        <w:t>令和</w:t>
      </w:r>
      <w:r>
        <w:rPr>
          <w:rFonts w:hint="eastAsia"/>
          <w:b w:val="1"/>
          <w:sz w:val="28"/>
          <w:bdr w:val="single" w:color="auto" w:sz="4" w:space="0"/>
        </w:rPr>
        <w:t>7</w:t>
      </w:r>
      <w:r>
        <w:rPr>
          <w:rFonts w:hint="eastAsia"/>
          <w:b w:val="1"/>
          <w:sz w:val="28"/>
          <w:bdr w:val="single" w:color="auto" w:sz="4" w:space="0"/>
        </w:rPr>
        <w:t>年度認可外居宅訪問型保育事業所集団指導　提出書類一覧</w:t>
      </w:r>
    </w:p>
    <w:p>
      <w:pPr>
        <w:pStyle w:val="0"/>
        <w:rPr>
          <w:rFonts w:hint="default"/>
        </w:rPr>
      </w:pPr>
    </w:p>
    <w:p>
      <w:pPr>
        <w:pStyle w:val="0"/>
        <w:ind w:firstLine="210" w:firstLineChars="100"/>
        <w:rPr>
          <w:rFonts w:hint="default"/>
        </w:rPr>
      </w:pPr>
      <w:r>
        <w:rPr>
          <w:rFonts w:hint="eastAsia"/>
        </w:rPr>
        <w:t>集団指導にあたり、下記の書類をもとに運営状況等を確認しますので、現在、施設で保管している書類を広域事業者指導課まで提出してください。</w:t>
      </w:r>
    </w:p>
    <w:p>
      <w:pPr>
        <w:pStyle w:val="0"/>
        <w:ind w:firstLine="210" w:firstLineChars="100"/>
        <w:rPr>
          <w:rFonts w:hint="default"/>
        </w:rPr>
      </w:pPr>
      <w:r>
        <w:rPr>
          <w:rFonts w:hint="eastAsia"/>
        </w:rPr>
        <w:t>集団指導の資料確認及び「自己チェックシート」の回答後、</w:t>
      </w:r>
      <w:r>
        <w:rPr>
          <w:rFonts w:hint="eastAsia"/>
          <w:b w:val="1"/>
          <w:u w:val="double" w:color="auto"/>
        </w:rPr>
        <w:t>令和</w:t>
      </w:r>
      <w:r>
        <w:rPr>
          <w:rFonts w:hint="eastAsia"/>
          <w:b w:val="1"/>
          <w:u w:val="double" w:color="auto"/>
        </w:rPr>
        <w:t>8</w:t>
      </w:r>
      <w:r>
        <w:rPr>
          <w:rFonts w:hint="eastAsia"/>
          <w:b w:val="1"/>
          <w:u w:val="double" w:color="auto"/>
        </w:rPr>
        <w:t>年</w:t>
      </w:r>
      <w:r>
        <w:rPr>
          <w:rFonts w:hint="eastAsia"/>
          <w:b w:val="1"/>
          <w:u w:val="double" w:color="auto"/>
        </w:rPr>
        <w:t>1</w:t>
      </w:r>
      <w:r>
        <w:rPr>
          <w:rFonts w:hint="eastAsia" w:ascii="ＭＳ 明朝" w:hAnsi="ＭＳ 明朝" w:eastAsia="ＭＳ 明朝"/>
          <w:b w:val="1"/>
          <w:u w:val="double" w:color="auto"/>
        </w:rPr>
        <w:t>月</w:t>
      </w:r>
      <w:r>
        <w:rPr>
          <w:rFonts w:hint="eastAsia" w:ascii="ＭＳ 明朝" w:hAnsi="ＭＳ 明朝" w:eastAsia="ＭＳ 明朝"/>
          <w:b w:val="1"/>
          <w:u w:val="double" w:color="auto"/>
        </w:rPr>
        <w:t>30</w:t>
      </w:r>
      <w:r>
        <w:rPr>
          <w:rFonts w:hint="eastAsia"/>
          <w:b w:val="1"/>
          <w:u w:val="double" w:color="auto"/>
        </w:rPr>
        <w:t>日（金）までにご提出ください。（郵送もしくはメールによるデータの送付）</w:t>
      </w:r>
      <w:r>
        <w:rPr>
          <w:rFonts w:hint="eastAsia"/>
        </w:rPr>
        <w:t>　</w:t>
      </w:r>
    </w:p>
    <w:p>
      <w:pPr>
        <w:pStyle w:val="0"/>
        <w:ind w:firstLine="210" w:firstLineChars="100"/>
        <w:rPr>
          <w:rFonts w:hint="default"/>
        </w:rPr>
      </w:pPr>
      <w:r>
        <w:rPr>
          <w:rFonts w:hint="eastAsia"/>
        </w:rPr>
        <w:t>なお、ご提出がない場合は、運営状況等の確認のため広域事業者指導課への来課を依頼することがあります。</w:t>
      </w:r>
    </w:p>
    <w:p>
      <w:pPr>
        <w:pStyle w:val="0"/>
        <w:rPr>
          <w:rFonts w:hint="default"/>
          <w:sz w:val="22"/>
        </w:rPr>
      </w:pPr>
    </w:p>
    <w:p>
      <w:pPr>
        <w:pStyle w:val="15"/>
        <w:rPr>
          <w:rFonts w:hint="default"/>
          <w:sz w:val="22"/>
        </w:rPr>
      </w:pPr>
      <w:r>
        <w:rPr>
          <w:rFonts w:hint="eastAsia"/>
          <w:sz w:val="22"/>
        </w:rPr>
        <w:t>記</w:t>
      </w:r>
    </w:p>
    <w:p>
      <w:pPr>
        <w:pStyle w:val="0"/>
        <w:spacing w:line="276" w:lineRule="auto"/>
        <w:rPr>
          <w:rFonts w:hint="default"/>
        </w:rPr>
      </w:pPr>
    </w:p>
    <w:p>
      <w:pPr>
        <w:pStyle w:val="0"/>
        <w:spacing w:line="276" w:lineRule="auto"/>
        <w:rPr>
          <w:rFonts w:hint="default"/>
        </w:rPr>
      </w:pPr>
      <w:r>
        <w:rPr>
          <w:rFonts w:hint="eastAsia"/>
        </w:rPr>
        <w:t>【提出書類】</w:t>
      </w:r>
    </w:p>
    <w:p>
      <w:pPr>
        <w:pStyle w:val="0"/>
        <w:spacing w:line="276" w:lineRule="auto"/>
        <w:ind w:firstLine="210" w:firstLineChars="100"/>
        <w:rPr>
          <w:rFonts w:hint="default"/>
        </w:rPr>
      </w:pPr>
      <w:r>
        <w:rPr>
          <w:rFonts w:hint="eastAsia"/>
        </w:rPr>
        <w:t>１　保育従事者資格確認表（別紙１）、保育従事者の資格証の写し</w:t>
      </w:r>
    </w:p>
    <w:p>
      <w:pPr>
        <w:pStyle w:val="0"/>
        <w:spacing w:line="276" w:lineRule="auto"/>
        <w:ind w:firstLine="210" w:firstLineChars="100"/>
        <w:rPr>
          <w:rFonts w:hint="default"/>
        </w:rPr>
      </w:pPr>
      <w:r>
        <w:rPr>
          <w:rFonts w:hint="eastAsia"/>
        </w:rPr>
        <w:t>２　健康診断実施確認表（別紙２）</w:t>
      </w:r>
    </w:p>
    <w:p>
      <w:pPr>
        <w:pStyle w:val="0"/>
        <w:spacing w:line="276" w:lineRule="auto"/>
        <w:ind w:firstLine="210" w:firstLineChars="100"/>
        <w:rPr>
          <w:rFonts w:hint="default"/>
        </w:rPr>
      </w:pPr>
      <w:r>
        <w:rPr>
          <w:rFonts w:hint="eastAsia"/>
        </w:rPr>
        <w:t>３　利用児童実績報告書（別紙３）</w:t>
      </w:r>
    </w:p>
    <w:p>
      <w:pPr>
        <w:pStyle w:val="0"/>
        <w:spacing w:line="276" w:lineRule="auto"/>
        <w:ind w:left="630" w:leftChars="100" w:hanging="420" w:hangingChars="200"/>
        <w:rPr>
          <w:rFonts w:hint="default"/>
          <w:u w:val="single" w:color="auto"/>
        </w:rPr>
      </w:pPr>
      <w:r>
        <w:rPr>
          <w:rFonts w:hint="eastAsia" w:ascii="ＭＳ 明朝" w:hAnsi="ＭＳ 明朝" w:eastAsia="ＭＳ 明朝"/>
        </w:rPr>
        <w:t>４</w:t>
      </w:r>
      <w:r>
        <w:rPr>
          <w:rFonts w:hint="eastAsia"/>
        </w:rPr>
        <w:t>　設置届提出以降に資格の取得又は子育て支援員研修等の修了をした場合、それを証する写し　</w:t>
      </w:r>
      <w:r>
        <w:rPr>
          <w:rFonts w:hint="eastAsia"/>
          <w:u w:val="single" w:color="auto"/>
        </w:rPr>
        <w:t>※該当の場合のみ</w:t>
      </w:r>
    </w:p>
    <w:p>
      <w:pPr>
        <w:pStyle w:val="0"/>
        <w:spacing w:line="276" w:lineRule="auto"/>
        <w:rPr>
          <w:rFonts w:hint="default"/>
        </w:rPr>
      </w:pPr>
      <w:r>
        <w:rPr>
          <w:rFonts w:hint="eastAsia"/>
        </w:rPr>
        <w:t>　５　各種業務マニュアルの写し</w:t>
      </w:r>
    </w:p>
    <w:p>
      <w:pPr>
        <w:pStyle w:val="0"/>
        <w:spacing w:line="276" w:lineRule="auto"/>
        <w:ind w:left="630" w:leftChars="100" w:hanging="420" w:hangingChars="200"/>
        <w:rPr>
          <w:rFonts w:hint="default"/>
          <w:u w:val="single" w:color="auto"/>
        </w:rPr>
      </w:pPr>
      <w:r>
        <w:rPr>
          <w:rFonts w:hint="eastAsia"/>
        </w:rPr>
        <w:t>６　保育従事者の人間性と専門性の向上を図るために受講した研修等で、直近１年間の受講歴がわかる資料（研修資料や修了証の写し等）　</w:t>
      </w:r>
      <w:r>
        <w:rPr>
          <w:rFonts w:hint="eastAsia"/>
          <w:u w:val="single" w:color="auto"/>
        </w:rPr>
        <w:t>※該当の場合のみ</w:t>
      </w:r>
    </w:p>
    <w:p>
      <w:pPr>
        <w:pStyle w:val="0"/>
        <w:spacing w:line="276" w:lineRule="auto"/>
        <w:ind w:firstLine="210" w:firstLineChars="100"/>
        <w:rPr>
          <w:rFonts w:hint="default"/>
        </w:rPr>
      </w:pPr>
      <w:r>
        <w:rPr>
          <w:rFonts w:hint="eastAsia"/>
        </w:rPr>
        <w:t>７　安全計画の写し　</w:t>
      </w:r>
      <w:r>
        <w:rPr>
          <w:rFonts w:hint="eastAsia"/>
          <w:u w:val="single" w:color="auto"/>
        </w:rPr>
        <w:t>※策定している場合のみ</w:t>
      </w:r>
    </w:p>
    <w:p>
      <w:pPr>
        <w:pStyle w:val="0"/>
        <w:spacing w:line="276" w:lineRule="auto"/>
        <w:ind w:firstLine="210" w:firstLineChars="100"/>
        <w:rPr>
          <w:rFonts w:hint="default"/>
        </w:rPr>
      </w:pPr>
      <w:r>
        <w:rPr>
          <w:rFonts w:hint="eastAsia"/>
        </w:rPr>
        <w:t>８　賠償責任保険等の契約書の写し（保険の種類、内容、保険金額がわかるもの）</w:t>
      </w:r>
    </w:p>
    <w:p>
      <w:pPr>
        <w:pStyle w:val="0"/>
        <w:spacing w:line="276" w:lineRule="auto"/>
        <w:ind w:left="840" w:leftChars="100" w:hanging="630" w:hangingChars="300"/>
        <w:rPr>
          <w:rFonts w:hint="default"/>
        </w:rPr>
      </w:pPr>
      <w:r>
        <w:rPr>
          <w:rFonts w:hint="eastAsia"/>
        </w:rPr>
        <w:t>９　サービス利用者に提示等が義務付けられている提供する</w:t>
      </w:r>
      <w:r>
        <w:rPr>
          <w:rFonts w:hint="eastAsia" w:asciiTheme="minorEastAsia" w:hAnsiTheme="minorEastAsia"/>
          <w:color w:val="000000" w:themeColor="text1"/>
        </w:rPr>
        <w:t>サービス内容に関する書面等</w:t>
      </w:r>
    </w:p>
    <w:p>
      <w:pPr>
        <w:pStyle w:val="0"/>
        <w:spacing w:line="276" w:lineRule="auto"/>
        <w:ind w:firstLine="210" w:firstLineChars="100"/>
        <w:rPr>
          <w:rFonts w:hint="default"/>
        </w:rPr>
      </w:pPr>
      <w:r>
        <w:rPr>
          <w:rFonts w:hint="eastAsia" w:asciiTheme="minorEastAsia" w:hAnsiTheme="minorEastAsia"/>
        </w:rPr>
        <w:t>10</w:t>
      </w:r>
      <w:r>
        <w:rPr>
          <w:rFonts w:hint="eastAsia"/>
        </w:rPr>
        <w:t>　サービス利用者ごとに交付が義務づけられている個別の契約内容を記載した書面等</w:t>
      </w:r>
    </w:p>
    <w:p>
      <w:pPr>
        <w:pStyle w:val="0"/>
        <w:spacing w:line="276" w:lineRule="auto"/>
        <w:ind w:firstLine="210" w:firstLineChars="100"/>
        <w:rPr>
          <w:rFonts w:hint="default" w:asciiTheme="minorEastAsia" w:hAnsiTheme="minorEastAsia"/>
        </w:rPr>
      </w:pPr>
      <w:r>
        <w:rPr>
          <w:rFonts w:hint="eastAsia" w:asciiTheme="minorEastAsia" w:hAnsiTheme="minorEastAsia"/>
        </w:rPr>
        <w:t>11</w:t>
      </w:r>
      <w:r>
        <w:rPr>
          <w:rFonts w:hint="eastAsia" w:asciiTheme="minorEastAsia" w:hAnsiTheme="minorEastAsia"/>
        </w:rPr>
        <w:t>　労働者名簿・賃金台帳・雇用契約書</w:t>
      </w:r>
      <w:r>
        <w:rPr>
          <w:rFonts w:hint="eastAsia" w:asciiTheme="minorEastAsia" w:hAnsiTheme="minorEastAsia"/>
          <w:sz w:val="18"/>
        </w:rPr>
        <w:t>(</w:t>
      </w:r>
      <w:r>
        <w:rPr>
          <w:rFonts w:hint="eastAsia" w:asciiTheme="minorEastAsia" w:hAnsiTheme="minorEastAsia"/>
          <w:sz w:val="18"/>
        </w:rPr>
        <w:t>雇入通知書</w:t>
      </w:r>
      <w:r>
        <w:rPr>
          <w:rFonts w:hint="eastAsia" w:asciiTheme="minorEastAsia" w:hAnsiTheme="minorEastAsia"/>
          <w:sz w:val="18"/>
        </w:rPr>
        <w:t>)</w:t>
      </w:r>
      <w:r>
        <w:rPr>
          <w:rFonts w:hint="eastAsia" w:asciiTheme="minorEastAsia" w:hAnsiTheme="minorEastAsia"/>
        </w:rPr>
        <w:t>・労災保険の加入状況がわかる書類</w:t>
      </w:r>
    </w:p>
    <w:p>
      <w:pPr>
        <w:pStyle w:val="0"/>
        <w:spacing w:line="276" w:lineRule="auto"/>
        <w:ind w:firstLine="840" w:firstLineChars="400"/>
        <w:rPr>
          <w:rFonts w:hint="default"/>
        </w:rPr>
      </w:pPr>
      <w:bookmarkStart w:id="0" w:name="_GoBack"/>
      <w:bookmarkEnd w:id="0"/>
      <w:r>
        <w:rPr>
          <w:rFonts w:hint="eastAsia"/>
          <w:u w:val="single" w:color="auto"/>
        </w:rPr>
        <w:t>※複数の保育に従事する者を雇用している場合のみ</w:t>
      </w:r>
    </w:p>
    <w:sectPr>
      <w:footerReference r:id="rId5" w:type="default"/>
      <w:pgSz w:w="11906" w:h="16838"/>
      <w:pgMar w:top="1701" w:right="1531" w:bottom="851"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ascii="ＭＳ ゴシック" w:hAnsi="ＭＳ ゴシック" w:eastAsia="ＭＳ ゴシック"/>
        <w:sz w:val="18"/>
      </w:rPr>
    </w:pPr>
    <w:r>
      <w:rPr>
        <w:rFonts w:hint="eastAsia" w:ascii="ＭＳ ゴシック" w:hAnsi="ＭＳ ゴシック" w:eastAsia="ＭＳ ゴシック"/>
        <w:sz w:val="18"/>
      </w:rPr>
      <w:t>（広域事業者指導課）</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96</Words>
  <Characters>550</Characters>
  <Application>JUST Note</Application>
  <Lines>4</Lines>
  <Paragraphs>1</Paragraphs>
  <CharactersWithSpaces>645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kishiwada</dc:creator>
  <cp:lastModifiedBy>長谷川　雄哉</cp:lastModifiedBy>
  <cp:lastPrinted>2023-10-24T07:40:00Z</cp:lastPrinted>
  <dcterms:created xsi:type="dcterms:W3CDTF">2024-03-07T05:48:00Z</dcterms:created>
  <dcterms:modified xsi:type="dcterms:W3CDTF">2024-09-03T07:19:33Z</dcterms:modified>
  <cp:revision>6</cp:revision>
</cp:coreProperties>
</file>