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C8A6D" w14:textId="77777777" w:rsidR="00FC5AE9" w:rsidRDefault="00FC5AE9">
      <w:pPr>
        <w:wordWrap w:val="0"/>
        <w:overflowPunct w:val="0"/>
        <w:autoSpaceDE w:val="0"/>
        <w:autoSpaceDN w:val="0"/>
        <w:rPr>
          <w:sz w:val="18"/>
        </w:rPr>
      </w:pPr>
      <w:r>
        <w:rPr>
          <w:rFonts w:hint="eastAsia"/>
          <w:sz w:val="18"/>
        </w:rPr>
        <w:t>様式第</w:t>
      </w:r>
      <w:r w:rsidR="007E56E0">
        <w:rPr>
          <w:sz w:val="18"/>
        </w:rPr>
        <w:t>5</w:t>
      </w:r>
      <w:r>
        <w:rPr>
          <w:rFonts w:hint="eastAsia"/>
          <w:sz w:val="18"/>
        </w:rPr>
        <w:t>号</w:t>
      </w:r>
      <w:r>
        <w:rPr>
          <w:sz w:val="18"/>
        </w:rPr>
        <w:t>(</w:t>
      </w:r>
      <w:r>
        <w:rPr>
          <w:rFonts w:hint="eastAsia"/>
          <w:sz w:val="18"/>
        </w:rPr>
        <w:t>第</w:t>
      </w:r>
      <w:r w:rsidR="007E56E0">
        <w:rPr>
          <w:sz w:val="18"/>
        </w:rPr>
        <w:t>13</w:t>
      </w:r>
      <w:r>
        <w:rPr>
          <w:rFonts w:hint="eastAsia"/>
          <w:sz w:val="18"/>
        </w:rPr>
        <w:t>条関係</w:t>
      </w:r>
      <w:r>
        <w:rPr>
          <w:sz w:val="18"/>
        </w:rPr>
        <w:t>)</w:t>
      </w:r>
      <w:r>
        <w:rPr>
          <w:rFonts w:hint="eastAsia"/>
          <w:sz w:val="18"/>
        </w:rPr>
        <w:t>その</w:t>
      </w:r>
      <w:r>
        <w:rPr>
          <w:sz w:val="18"/>
        </w:rPr>
        <w:t>1</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
        <w:gridCol w:w="1498"/>
        <w:gridCol w:w="8385"/>
        <w:gridCol w:w="462"/>
        <w:gridCol w:w="218"/>
      </w:tblGrid>
      <w:tr w:rsidR="00FC5AE9" w14:paraId="1ADE4AB7" w14:textId="77777777">
        <w:trPr>
          <w:trHeight w:val="794"/>
        </w:trPr>
        <w:tc>
          <w:tcPr>
            <w:tcW w:w="10785" w:type="dxa"/>
            <w:gridSpan w:val="5"/>
            <w:tcBorders>
              <w:bottom w:val="nil"/>
            </w:tcBorders>
            <w:vAlign w:val="bottom"/>
          </w:tcPr>
          <w:p w14:paraId="21B75A48" w14:textId="77777777" w:rsidR="00FC5AE9" w:rsidRDefault="00FC5AE9">
            <w:pPr>
              <w:wordWrap w:val="0"/>
              <w:overflowPunct w:val="0"/>
              <w:autoSpaceDE w:val="0"/>
              <w:autoSpaceDN w:val="0"/>
              <w:rPr>
                <w:sz w:val="18"/>
              </w:rPr>
            </w:pPr>
            <w:r>
              <w:rPr>
                <w:rFonts w:hint="eastAsia"/>
                <w:sz w:val="18"/>
              </w:rPr>
              <w:t xml:space="preserve">　都市施設事前協議項目表</w:t>
            </w:r>
            <w:r>
              <w:rPr>
                <w:sz w:val="18"/>
              </w:rPr>
              <w:t>(</w:t>
            </w:r>
            <w:r>
              <w:rPr>
                <w:rFonts w:hint="eastAsia"/>
                <w:sz w:val="18"/>
              </w:rPr>
              <w:t>建築物</w:t>
            </w:r>
            <w:r>
              <w:rPr>
                <w:sz w:val="18"/>
              </w:rPr>
              <w:t>)</w:t>
            </w:r>
          </w:p>
          <w:p w14:paraId="120F381A" w14:textId="77777777" w:rsidR="00FC5AE9" w:rsidRDefault="00FC5AE9">
            <w:pPr>
              <w:wordWrap w:val="0"/>
              <w:overflowPunct w:val="0"/>
              <w:autoSpaceDE w:val="0"/>
              <w:autoSpaceDN w:val="0"/>
              <w:rPr>
                <w:sz w:val="18"/>
              </w:rPr>
            </w:pPr>
          </w:p>
          <w:p w14:paraId="6CE7FCE8" w14:textId="77777777" w:rsidR="00FC5AE9" w:rsidRDefault="00FC5AE9">
            <w:pPr>
              <w:wordWrap w:val="0"/>
              <w:overflowPunct w:val="0"/>
              <w:autoSpaceDE w:val="0"/>
              <w:autoSpaceDN w:val="0"/>
              <w:rPr>
                <w:sz w:val="18"/>
              </w:rPr>
            </w:pPr>
            <w:r>
              <w:rPr>
                <w:rFonts w:hint="eastAsia"/>
                <w:sz w:val="18"/>
              </w:rPr>
              <w:t xml:space="preserve">　　※施設等の欄の「政令第○条」はバリアフリー法施行令の該当条文・「条例第○条」は福祉のまちづくり条例の該当条文</w:t>
            </w:r>
          </w:p>
        </w:tc>
      </w:tr>
      <w:tr w:rsidR="00FC5AE9" w14:paraId="770F16BE" w14:textId="77777777">
        <w:trPr>
          <w:cantSplit/>
          <w:trHeight w:val="340"/>
        </w:trPr>
        <w:tc>
          <w:tcPr>
            <w:tcW w:w="222" w:type="dxa"/>
            <w:vMerge w:val="restart"/>
            <w:tcBorders>
              <w:top w:val="nil"/>
            </w:tcBorders>
            <w:vAlign w:val="center"/>
          </w:tcPr>
          <w:p w14:paraId="5CE520D3" w14:textId="77777777" w:rsidR="00FC5AE9" w:rsidRDefault="00FC5AE9">
            <w:pPr>
              <w:wordWrap w:val="0"/>
              <w:overflowPunct w:val="0"/>
              <w:autoSpaceDE w:val="0"/>
              <w:autoSpaceDN w:val="0"/>
              <w:rPr>
                <w:sz w:val="18"/>
              </w:rPr>
            </w:pPr>
            <w:r>
              <w:rPr>
                <w:rFonts w:hint="eastAsia"/>
                <w:sz w:val="18"/>
              </w:rPr>
              <w:t xml:space="preserve">　</w:t>
            </w:r>
          </w:p>
        </w:tc>
        <w:tc>
          <w:tcPr>
            <w:tcW w:w="1498" w:type="dxa"/>
            <w:vAlign w:val="center"/>
          </w:tcPr>
          <w:p w14:paraId="5D293064" w14:textId="77777777" w:rsidR="00FC5AE9" w:rsidRDefault="00FC5AE9">
            <w:pPr>
              <w:wordWrap w:val="0"/>
              <w:overflowPunct w:val="0"/>
              <w:autoSpaceDE w:val="0"/>
              <w:autoSpaceDN w:val="0"/>
              <w:rPr>
                <w:sz w:val="18"/>
              </w:rPr>
            </w:pPr>
            <w:r>
              <w:rPr>
                <w:rFonts w:hint="eastAsia"/>
                <w:sz w:val="18"/>
              </w:rPr>
              <w:t>建築物の名称</w:t>
            </w:r>
          </w:p>
        </w:tc>
        <w:tc>
          <w:tcPr>
            <w:tcW w:w="8847" w:type="dxa"/>
            <w:gridSpan w:val="2"/>
            <w:vAlign w:val="center"/>
          </w:tcPr>
          <w:p w14:paraId="1032623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77EDC0EC" w14:textId="77777777" w:rsidR="00FC5AE9" w:rsidRDefault="00FC5AE9">
            <w:pPr>
              <w:wordWrap w:val="0"/>
              <w:overflowPunct w:val="0"/>
              <w:autoSpaceDE w:val="0"/>
              <w:autoSpaceDN w:val="0"/>
              <w:rPr>
                <w:sz w:val="18"/>
              </w:rPr>
            </w:pPr>
            <w:r>
              <w:rPr>
                <w:rFonts w:hint="eastAsia"/>
                <w:sz w:val="18"/>
              </w:rPr>
              <w:t xml:space="preserve">　</w:t>
            </w:r>
          </w:p>
        </w:tc>
      </w:tr>
      <w:tr w:rsidR="00FC5AE9" w14:paraId="5D0AFCBE" w14:textId="77777777">
        <w:trPr>
          <w:cantSplit/>
          <w:trHeight w:val="340"/>
        </w:trPr>
        <w:tc>
          <w:tcPr>
            <w:tcW w:w="222" w:type="dxa"/>
            <w:vMerge/>
            <w:tcBorders>
              <w:bottom w:val="nil"/>
            </w:tcBorders>
            <w:vAlign w:val="center"/>
          </w:tcPr>
          <w:p w14:paraId="18E85E5A" w14:textId="77777777" w:rsidR="00FC5AE9" w:rsidRDefault="00FC5AE9">
            <w:pPr>
              <w:wordWrap w:val="0"/>
              <w:overflowPunct w:val="0"/>
              <w:autoSpaceDE w:val="0"/>
              <w:autoSpaceDN w:val="0"/>
              <w:rPr>
                <w:sz w:val="18"/>
              </w:rPr>
            </w:pPr>
          </w:p>
        </w:tc>
        <w:tc>
          <w:tcPr>
            <w:tcW w:w="1498" w:type="dxa"/>
            <w:vAlign w:val="center"/>
          </w:tcPr>
          <w:p w14:paraId="257868C1" w14:textId="77777777" w:rsidR="00FC5AE9" w:rsidRDefault="00FC5AE9">
            <w:pPr>
              <w:wordWrap w:val="0"/>
              <w:overflowPunct w:val="0"/>
              <w:autoSpaceDE w:val="0"/>
              <w:autoSpaceDN w:val="0"/>
              <w:rPr>
                <w:sz w:val="18"/>
              </w:rPr>
            </w:pPr>
            <w:r>
              <w:rPr>
                <w:rFonts w:hint="eastAsia"/>
                <w:sz w:val="18"/>
              </w:rPr>
              <w:t>建築物の所在地</w:t>
            </w:r>
          </w:p>
        </w:tc>
        <w:tc>
          <w:tcPr>
            <w:tcW w:w="8847" w:type="dxa"/>
            <w:gridSpan w:val="2"/>
            <w:vAlign w:val="center"/>
          </w:tcPr>
          <w:p w14:paraId="1757879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13F9464F" w14:textId="77777777" w:rsidR="00FC5AE9" w:rsidRDefault="00FC5AE9">
            <w:pPr>
              <w:wordWrap w:val="0"/>
              <w:overflowPunct w:val="0"/>
              <w:autoSpaceDE w:val="0"/>
              <w:autoSpaceDN w:val="0"/>
              <w:rPr>
                <w:sz w:val="18"/>
              </w:rPr>
            </w:pPr>
          </w:p>
        </w:tc>
      </w:tr>
      <w:tr w:rsidR="00FC5AE9" w14:paraId="4E04DC89" w14:textId="77777777">
        <w:trPr>
          <w:trHeight w:val="454"/>
        </w:trPr>
        <w:tc>
          <w:tcPr>
            <w:tcW w:w="10785" w:type="dxa"/>
            <w:gridSpan w:val="5"/>
            <w:tcBorders>
              <w:top w:val="nil"/>
              <w:bottom w:val="nil"/>
            </w:tcBorders>
            <w:vAlign w:val="bottom"/>
          </w:tcPr>
          <w:p w14:paraId="098F0022" w14:textId="77777777" w:rsidR="00FC5AE9" w:rsidRDefault="00FC5AE9">
            <w:pPr>
              <w:wordWrap w:val="0"/>
              <w:overflowPunct w:val="0"/>
              <w:autoSpaceDE w:val="0"/>
              <w:autoSpaceDN w:val="0"/>
              <w:rPr>
                <w:sz w:val="18"/>
              </w:rPr>
            </w:pPr>
            <w:r>
              <w:rPr>
                <w:rFonts w:hint="eastAsia"/>
                <w:sz w:val="18"/>
              </w:rPr>
              <w:t xml:space="preserve">　○一般基準</w:t>
            </w:r>
          </w:p>
        </w:tc>
      </w:tr>
      <w:tr w:rsidR="00FC5AE9" w14:paraId="3C1E9265" w14:textId="77777777">
        <w:trPr>
          <w:cantSplit/>
          <w:trHeight w:val="284"/>
        </w:trPr>
        <w:tc>
          <w:tcPr>
            <w:tcW w:w="222" w:type="dxa"/>
            <w:vMerge w:val="restart"/>
            <w:tcBorders>
              <w:top w:val="nil"/>
            </w:tcBorders>
            <w:vAlign w:val="center"/>
          </w:tcPr>
          <w:p w14:paraId="2B8D58D9" w14:textId="77777777" w:rsidR="00FC5AE9" w:rsidRDefault="00FC5AE9">
            <w:pPr>
              <w:wordWrap w:val="0"/>
              <w:overflowPunct w:val="0"/>
              <w:autoSpaceDE w:val="0"/>
              <w:autoSpaceDN w:val="0"/>
              <w:rPr>
                <w:sz w:val="18"/>
              </w:rPr>
            </w:pPr>
            <w:r>
              <w:rPr>
                <w:rFonts w:hint="eastAsia"/>
                <w:sz w:val="18"/>
              </w:rPr>
              <w:t xml:space="preserve">　</w:t>
            </w:r>
          </w:p>
        </w:tc>
        <w:tc>
          <w:tcPr>
            <w:tcW w:w="1498" w:type="dxa"/>
            <w:tcBorders>
              <w:bottom w:val="double" w:sz="4" w:space="0" w:color="auto"/>
            </w:tcBorders>
            <w:shd w:val="pct15" w:color="auto" w:fill="auto"/>
            <w:vAlign w:val="center"/>
          </w:tcPr>
          <w:p w14:paraId="689657F1" w14:textId="77777777" w:rsidR="00FC5AE9" w:rsidRDefault="00FC5AE9">
            <w:pPr>
              <w:wordWrap w:val="0"/>
              <w:overflowPunct w:val="0"/>
              <w:autoSpaceDE w:val="0"/>
              <w:autoSpaceDN w:val="0"/>
              <w:jc w:val="center"/>
              <w:rPr>
                <w:sz w:val="18"/>
              </w:rPr>
            </w:pPr>
            <w:r>
              <w:rPr>
                <w:rFonts w:hint="eastAsia"/>
                <w:sz w:val="18"/>
              </w:rPr>
              <w:t>施設等</w:t>
            </w:r>
          </w:p>
        </w:tc>
        <w:tc>
          <w:tcPr>
            <w:tcW w:w="8385" w:type="dxa"/>
            <w:tcBorders>
              <w:bottom w:val="double" w:sz="4" w:space="0" w:color="auto"/>
            </w:tcBorders>
            <w:shd w:val="pct15" w:color="auto" w:fill="auto"/>
            <w:vAlign w:val="center"/>
          </w:tcPr>
          <w:p w14:paraId="6AB8B3F5"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4ADC9E1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0CA8A069" w14:textId="77777777" w:rsidR="00FC5AE9" w:rsidRDefault="00FC5AE9">
            <w:pPr>
              <w:wordWrap w:val="0"/>
              <w:overflowPunct w:val="0"/>
              <w:autoSpaceDE w:val="0"/>
              <w:autoSpaceDN w:val="0"/>
              <w:rPr>
                <w:sz w:val="18"/>
              </w:rPr>
            </w:pPr>
            <w:r>
              <w:rPr>
                <w:rFonts w:hint="eastAsia"/>
                <w:sz w:val="18"/>
              </w:rPr>
              <w:t xml:space="preserve">　</w:t>
            </w:r>
          </w:p>
        </w:tc>
      </w:tr>
      <w:tr w:rsidR="00FC5AE9" w14:paraId="4BF1FBC1" w14:textId="77777777">
        <w:trPr>
          <w:cantSplit/>
          <w:trHeight w:val="284"/>
        </w:trPr>
        <w:tc>
          <w:tcPr>
            <w:tcW w:w="222" w:type="dxa"/>
            <w:vMerge/>
            <w:vAlign w:val="center"/>
          </w:tcPr>
          <w:p w14:paraId="7BE2F3A5" w14:textId="77777777" w:rsidR="00FC5AE9" w:rsidRDefault="00FC5AE9">
            <w:pPr>
              <w:wordWrap w:val="0"/>
              <w:overflowPunct w:val="0"/>
              <w:autoSpaceDE w:val="0"/>
              <w:autoSpaceDN w:val="0"/>
              <w:rPr>
                <w:sz w:val="18"/>
              </w:rPr>
            </w:pPr>
          </w:p>
        </w:tc>
        <w:tc>
          <w:tcPr>
            <w:tcW w:w="1498" w:type="dxa"/>
            <w:vMerge w:val="restart"/>
            <w:tcBorders>
              <w:top w:val="double" w:sz="4" w:space="0" w:color="auto"/>
            </w:tcBorders>
          </w:tcPr>
          <w:p w14:paraId="4CAA01AB" w14:textId="77777777" w:rsidR="00FC5AE9" w:rsidRDefault="00FC5AE9">
            <w:pPr>
              <w:wordWrap w:val="0"/>
              <w:overflowPunct w:val="0"/>
              <w:autoSpaceDE w:val="0"/>
              <w:autoSpaceDN w:val="0"/>
              <w:rPr>
                <w:sz w:val="18"/>
              </w:rPr>
            </w:pPr>
            <w:r>
              <w:rPr>
                <w:rFonts w:hint="eastAsia"/>
                <w:sz w:val="18"/>
              </w:rPr>
              <w:t>廊下等</w:t>
            </w:r>
          </w:p>
          <w:p w14:paraId="310ED95C"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11</w:t>
            </w:r>
            <w:r>
              <w:rPr>
                <w:rFonts w:hint="eastAsia"/>
                <w:sz w:val="18"/>
              </w:rPr>
              <w:t>条</w:t>
            </w:r>
            <w:r>
              <w:rPr>
                <w:sz w:val="18"/>
              </w:rPr>
              <w:t>)</w:t>
            </w:r>
          </w:p>
          <w:p w14:paraId="21B568E7" w14:textId="77777777" w:rsidR="00FC5AE9" w:rsidRDefault="00FC5AE9">
            <w:pPr>
              <w:wordWrap w:val="0"/>
              <w:overflowPunct w:val="0"/>
              <w:autoSpaceDE w:val="0"/>
              <w:autoSpaceDN w:val="0"/>
              <w:rPr>
                <w:sz w:val="18"/>
              </w:rPr>
            </w:pPr>
            <w:r>
              <w:rPr>
                <w:sz w:val="18"/>
              </w:rPr>
              <w:t>(</w:t>
            </w:r>
            <w:r>
              <w:rPr>
                <w:rFonts w:hint="eastAsia"/>
                <w:sz w:val="18"/>
              </w:rPr>
              <w:t>条例第</w:t>
            </w:r>
            <w:r>
              <w:rPr>
                <w:sz w:val="18"/>
              </w:rPr>
              <w:t>14</w:t>
            </w:r>
            <w:r>
              <w:rPr>
                <w:rFonts w:hint="eastAsia"/>
                <w:sz w:val="18"/>
              </w:rPr>
              <w:t>条</w:t>
            </w:r>
            <w:r>
              <w:rPr>
                <w:sz w:val="18"/>
              </w:rPr>
              <w:t>)</w:t>
            </w:r>
          </w:p>
        </w:tc>
        <w:tc>
          <w:tcPr>
            <w:tcW w:w="8385" w:type="dxa"/>
            <w:tcBorders>
              <w:top w:val="double" w:sz="4" w:space="0" w:color="auto"/>
            </w:tcBorders>
            <w:vAlign w:val="center"/>
          </w:tcPr>
          <w:p w14:paraId="47862E86" w14:textId="77777777" w:rsidR="00FC5AE9" w:rsidRDefault="00FC5AE9">
            <w:pPr>
              <w:wordWrap w:val="0"/>
              <w:overflowPunct w:val="0"/>
              <w:autoSpaceDE w:val="0"/>
              <w:autoSpaceDN w:val="0"/>
              <w:ind w:left="180" w:hanging="180"/>
              <w:rPr>
                <w:sz w:val="18"/>
              </w:rPr>
            </w:pPr>
            <w:r>
              <w:rPr>
                <w:rFonts w:hint="eastAsia"/>
                <w:sz w:val="18"/>
              </w:rPr>
              <w:t>①表面は滑りにくい仕上げであるか</w:t>
            </w:r>
          </w:p>
        </w:tc>
        <w:tc>
          <w:tcPr>
            <w:tcW w:w="462" w:type="dxa"/>
            <w:tcBorders>
              <w:top w:val="double" w:sz="4" w:space="0" w:color="auto"/>
            </w:tcBorders>
            <w:vAlign w:val="center"/>
          </w:tcPr>
          <w:p w14:paraId="01B3A4E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3C9B357" w14:textId="77777777" w:rsidR="00FC5AE9" w:rsidRDefault="00FC5AE9">
            <w:pPr>
              <w:wordWrap w:val="0"/>
              <w:overflowPunct w:val="0"/>
              <w:autoSpaceDE w:val="0"/>
              <w:autoSpaceDN w:val="0"/>
              <w:rPr>
                <w:sz w:val="18"/>
              </w:rPr>
            </w:pPr>
          </w:p>
        </w:tc>
      </w:tr>
      <w:tr w:rsidR="00FC5AE9" w14:paraId="2C852D56" w14:textId="77777777">
        <w:trPr>
          <w:cantSplit/>
          <w:trHeight w:val="284"/>
        </w:trPr>
        <w:tc>
          <w:tcPr>
            <w:tcW w:w="222" w:type="dxa"/>
            <w:vMerge/>
            <w:vAlign w:val="center"/>
          </w:tcPr>
          <w:p w14:paraId="1D540238" w14:textId="77777777" w:rsidR="00FC5AE9" w:rsidRDefault="00FC5AE9">
            <w:pPr>
              <w:wordWrap w:val="0"/>
              <w:overflowPunct w:val="0"/>
              <w:autoSpaceDE w:val="0"/>
              <w:autoSpaceDN w:val="0"/>
              <w:rPr>
                <w:sz w:val="18"/>
              </w:rPr>
            </w:pPr>
          </w:p>
        </w:tc>
        <w:tc>
          <w:tcPr>
            <w:tcW w:w="1498" w:type="dxa"/>
            <w:vMerge/>
          </w:tcPr>
          <w:p w14:paraId="3AE5CF6C" w14:textId="77777777" w:rsidR="00FC5AE9" w:rsidRDefault="00FC5AE9">
            <w:pPr>
              <w:wordWrap w:val="0"/>
              <w:overflowPunct w:val="0"/>
              <w:autoSpaceDE w:val="0"/>
              <w:autoSpaceDN w:val="0"/>
              <w:rPr>
                <w:sz w:val="18"/>
              </w:rPr>
            </w:pPr>
          </w:p>
        </w:tc>
        <w:tc>
          <w:tcPr>
            <w:tcW w:w="8385" w:type="dxa"/>
            <w:vAlign w:val="center"/>
          </w:tcPr>
          <w:p w14:paraId="1D533B1A" w14:textId="77777777" w:rsidR="00FC5AE9" w:rsidRDefault="00FC5AE9">
            <w:pPr>
              <w:wordWrap w:val="0"/>
              <w:overflowPunct w:val="0"/>
              <w:autoSpaceDE w:val="0"/>
              <w:autoSpaceDN w:val="0"/>
              <w:ind w:left="180" w:hanging="180"/>
              <w:rPr>
                <w:sz w:val="18"/>
              </w:rPr>
            </w:pPr>
            <w:r>
              <w:rPr>
                <w:rFonts w:hint="eastAsia"/>
                <w:sz w:val="18"/>
              </w:rPr>
              <w:t>②点状ブロック等の敷設</w:t>
            </w:r>
            <w:r>
              <w:rPr>
                <w:sz w:val="18"/>
              </w:rPr>
              <w:t>(</w:t>
            </w:r>
            <w:r>
              <w:rPr>
                <w:rFonts w:hint="eastAsia"/>
                <w:sz w:val="18"/>
              </w:rPr>
              <w:t>階段、傾斜路又はエスカレーターの上下端に近接する部分</w:t>
            </w:r>
            <w:r>
              <w:rPr>
                <w:sz w:val="18"/>
              </w:rPr>
              <w:t>)</w:t>
            </w:r>
            <w:r>
              <w:rPr>
                <w:rFonts w:hint="eastAsia"/>
                <w:sz w:val="18"/>
              </w:rPr>
              <w:t xml:space="preserve">　※</w:t>
            </w:r>
            <w:r>
              <w:rPr>
                <w:sz w:val="18"/>
              </w:rPr>
              <w:t>1</w:t>
            </w:r>
          </w:p>
        </w:tc>
        <w:tc>
          <w:tcPr>
            <w:tcW w:w="462" w:type="dxa"/>
            <w:vAlign w:val="center"/>
          </w:tcPr>
          <w:p w14:paraId="1D0F184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7225E36" w14:textId="77777777" w:rsidR="00FC5AE9" w:rsidRDefault="00FC5AE9">
            <w:pPr>
              <w:wordWrap w:val="0"/>
              <w:overflowPunct w:val="0"/>
              <w:autoSpaceDE w:val="0"/>
              <w:autoSpaceDN w:val="0"/>
              <w:rPr>
                <w:sz w:val="18"/>
              </w:rPr>
            </w:pPr>
          </w:p>
        </w:tc>
      </w:tr>
      <w:tr w:rsidR="00FC5AE9" w14:paraId="77558FC5" w14:textId="77777777">
        <w:trPr>
          <w:cantSplit/>
          <w:trHeight w:val="284"/>
        </w:trPr>
        <w:tc>
          <w:tcPr>
            <w:tcW w:w="222" w:type="dxa"/>
            <w:vMerge/>
            <w:vAlign w:val="center"/>
          </w:tcPr>
          <w:p w14:paraId="0C290F6B" w14:textId="77777777" w:rsidR="00FC5AE9" w:rsidRDefault="00FC5AE9">
            <w:pPr>
              <w:wordWrap w:val="0"/>
              <w:overflowPunct w:val="0"/>
              <w:autoSpaceDE w:val="0"/>
              <w:autoSpaceDN w:val="0"/>
              <w:rPr>
                <w:sz w:val="18"/>
              </w:rPr>
            </w:pPr>
          </w:p>
        </w:tc>
        <w:tc>
          <w:tcPr>
            <w:tcW w:w="1498" w:type="dxa"/>
            <w:vMerge/>
          </w:tcPr>
          <w:p w14:paraId="1E4120D0" w14:textId="77777777" w:rsidR="00FC5AE9" w:rsidRDefault="00FC5AE9">
            <w:pPr>
              <w:wordWrap w:val="0"/>
              <w:overflowPunct w:val="0"/>
              <w:autoSpaceDE w:val="0"/>
              <w:autoSpaceDN w:val="0"/>
              <w:rPr>
                <w:sz w:val="18"/>
              </w:rPr>
            </w:pPr>
          </w:p>
        </w:tc>
        <w:tc>
          <w:tcPr>
            <w:tcW w:w="8385" w:type="dxa"/>
            <w:vAlign w:val="center"/>
          </w:tcPr>
          <w:p w14:paraId="43949418" w14:textId="77777777" w:rsidR="00FC5AE9" w:rsidRDefault="00FC5AE9">
            <w:pPr>
              <w:wordWrap w:val="0"/>
              <w:overflowPunct w:val="0"/>
              <w:autoSpaceDE w:val="0"/>
              <w:autoSpaceDN w:val="0"/>
              <w:ind w:left="180" w:hanging="180"/>
              <w:rPr>
                <w:sz w:val="18"/>
              </w:rPr>
            </w:pPr>
            <w:r>
              <w:rPr>
                <w:rFonts w:hint="eastAsia"/>
                <w:sz w:val="18"/>
              </w:rPr>
              <w:t>③手すりを設けているか</w:t>
            </w:r>
            <w:r>
              <w:rPr>
                <w:sz w:val="18"/>
              </w:rPr>
              <w:t>(</w:t>
            </w:r>
            <w:r>
              <w:rPr>
                <w:rFonts w:hint="eastAsia"/>
                <w:sz w:val="18"/>
              </w:rPr>
              <w:t>条例第</w:t>
            </w:r>
            <w:r>
              <w:rPr>
                <w:sz w:val="18"/>
              </w:rPr>
              <w:t>14</w:t>
            </w:r>
            <w:r>
              <w:rPr>
                <w:rFonts w:hint="eastAsia"/>
                <w:sz w:val="18"/>
              </w:rPr>
              <w:t>条第二号に定める特別特定建築物に限る</w:t>
            </w:r>
            <w:r>
              <w:rPr>
                <w:sz w:val="18"/>
              </w:rPr>
              <w:t>)</w:t>
            </w:r>
          </w:p>
        </w:tc>
        <w:tc>
          <w:tcPr>
            <w:tcW w:w="462" w:type="dxa"/>
            <w:vAlign w:val="center"/>
          </w:tcPr>
          <w:p w14:paraId="36022FF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CF6E901" w14:textId="77777777" w:rsidR="00FC5AE9" w:rsidRDefault="00FC5AE9">
            <w:pPr>
              <w:wordWrap w:val="0"/>
              <w:overflowPunct w:val="0"/>
              <w:autoSpaceDE w:val="0"/>
              <w:autoSpaceDN w:val="0"/>
              <w:rPr>
                <w:sz w:val="18"/>
              </w:rPr>
            </w:pPr>
          </w:p>
        </w:tc>
      </w:tr>
      <w:tr w:rsidR="00FC5AE9" w14:paraId="44E32027" w14:textId="77777777">
        <w:trPr>
          <w:cantSplit/>
          <w:trHeight w:val="284"/>
        </w:trPr>
        <w:tc>
          <w:tcPr>
            <w:tcW w:w="222" w:type="dxa"/>
            <w:vMerge/>
            <w:vAlign w:val="center"/>
          </w:tcPr>
          <w:p w14:paraId="2879728D" w14:textId="77777777" w:rsidR="00FC5AE9" w:rsidRDefault="00FC5AE9">
            <w:pPr>
              <w:wordWrap w:val="0"/>
              <w:overflowPunct w:val="0"/>
              <w:autoSpaceDE w:val="0"/>
              <w:autoSpaceDN w:val="0"/>
              <w:rPr>
                <w:sz w:val="18"/>
              </w:rPr>
            </w:pPr>
          </w:p>
        </w:tc>
        <w:tc>
          <w:tcPr>
            <w:tcW w:w="1498" w:type="dxa"/>
            <w:vMerge w:val="restart"/>
          </w:tcPr>
          <w:p w14:paraId="562C59F9" w14:textId="77777777" w:rsidR="00FC5AE9" w:rsidRDefault="00FC5AE9">
            <w:pPr>
              <w:wordWrap w:val="0"/>
              <w:overflowPunct w:val="0"/>
              <w:autoSpaceDE w:val="0"/>
              <w:autoSpaceDN w:val="0"/>
              <w:rPr>
                <w:sz w:val="18"/>
              </w:rPr>
            </w:pPr>
            <w:r>
              <w:rPr>
                <w:rFonts w:hint="eastAsia"/>
                <w:sz w:val="18"/>
              </w:rPr>
              <w:t>階段</w:t>
            </w:r>
          </w:p>
          <w:p w14:paraId="7E847B9F"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12</w:t>
            </w:r>
            <w:r>
              <w:rPr>
                <w:rFonts w:hint="eastAsia"/>
                <w:sz w:val="18"/>
              </w:rPr>
              <w:t>条</w:t>
            </w:r>
            <w:r>
              <w:rPr>
                <w:sz w:val="18"/>
              </w:rPr>
              <w:t>)</w:t>
            </w:r>
          </w:p>
          <w:p w14:paraId="3B877E9E" w14:textId="77777777" w:rsidR="00FC5AE9" w:rsidRDefault="00FC5AE9">
            <w:pPr>
              <w:wordWrap w:val="0"/>
              <w:overflowPunct w:val="0"/>
              <w:autoSpaceDE w:val="0"/>
              <w:autoSpaceDN w:val="0"/>
              <w:rPr>
                <w:sz w:val="18"/>
              </w:rPr>
            </w:pPr>
            <w:r>
              <w:rPr>
                <w:sz w:val="18"/>
              </w:rPr>
              <w:t>(</w:t>
            </w:r>
            <w:r>
              <w:rPr>
                <w:rFonts w:hint="eastAsia"/>
                <w:sz w:val="18"/>
              </w:rPr>
              <w:t>条例第</w:t>
            </w:r>
            <w:r>
              <w:rPr>
                <w:sz w:val="18"/>
              </w:rPr>
              <w:t>15</w:t>
            </w:r>
            <w:r>
              <w:rPr>
                <w:rFonts w:hint="eastAsia"/>
                <w:sz w:val="18"/>
              </w:rPr>
              <w:t>条</w:t>
            </w:r>
            <w:r>
              <w:rPr>
                <w:sz w:val="18"/>
              </w:rPr>
              <w:t>)</w:t>
            </w:r>
          </w:p>
        </w:tc>
        <w:tc>
          <w:tcPr>
            <w:tcW w:w="8385" w:type="dxa"/>
            <w:vAlign w:val="center"/>
          </w:tcPr>
          <w:p w14:paraId="581156FA" w14:textId="77777777" w:rsidR="00FC5AE9" w:rsidRDefault="00FC5AE9">
            <w:pPr>
              <w:wordWrap w:val="0"/>
              <w:overflowPunct w:val="0"/>
              <w:autoSpaceDE w:val="0"/>
              <w:autoSpaceDN w:val="0"/>
              <w:ind w:left="180" w:hanging="180"/>
              <w:rPr>
                <w:sz w:val="18"/>
              </w:rPr>
            </w:pPr>
            <w:r>
              <w:rPr>
                <w:rFonts w:hint="eastAsia"/>
                <w:sz w:val="18"/>
              </w:rPr>
              <w:t>①手すりを設けているか</w:t>
            </w:r>
            <w:r>
              <w:rPr>
                <w:sz w:val="18"/>
              </w:rPr>
              <w:t>(</w:t>
            </w:r>
            <w:r>
              <w:rPr>
                <w:rFonts w:hint="eastAsia"/>
                <w:sz w:val="18"/>
              </w:rPr>
              <w:t>踊場を除く</w:t>
            </w:r>
            <w:r>
              <w:rPr>
                <w:sz w:val="18"/>
              </w:rPr>
              <w:t>)</w:t>
            </w:r>
          </w:p>
        </w:tc>
        <w:tc>
          <w:tcPr>
            <w:tcW w:w="462" w:type="dxa"/>
            <w:vAlign w:val="center"/>
          </w:tcPr>
          <w:p w14:paraId="2C429E05"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2B5008F" w14:textId="77777777" w:rsidR="00FC5AE9" w:rsidRDefault="00FC5AE9">
            <w:pPr>
              <w:wordWrap w:val="0"/>
              <w:overflowPunct w:val="0"/>
              <w:autoSpaceDE w:val="0"/>
              <w:autoSpaceDN w:val="0"/>
              <w:rPr>
                <w:sz w:val="18"/>
              </w:rPr>
            </w:pPr>
          </w:p>
        </w:tc>
      </w:tr>
      <w:tr w:rsidR="00FC5AE9" w14:paraId="7E6A1956" w14:textId="77777777">
        <w:trPr>
          <w:cantSplit/>
          <w:trHeight w:val="284"/>
        </w:trPr>
        <w:tc>
          <w:tcPr>
            <w:tcW w:w="222" w:type="dxa"/>
            <w:vMerge/>
            <w:vAlign w:val="center"/>
          </w:tcPr>
          <w:p w14:paraId="58554678" w14:textId="77777777" w:rsidR="00FC5AE9" w:rsidRDefault="00FC5AE9">
            <w:pPr>
              <w:wordWrap w:val="0"/>
              <w:overflowPunct w:val="0"/>
              <w:autoSpaceDE w:val="0"/>
              <w:autoSpaceDN w:val="0"/>
              <w:rPr>
                <w:sz w:val="18"/>
              </w:rPr>
            </w:pPr>
          </w:p>
        </w:tc>
        <w:tc>
          <w:tcPr>
            <w:tcW w:w="1498" w:type="dxa"/>
            <w:vMerge/>
            <w:vAlign w:val="center"/>
          </w:tcPr>
          <w:p w14:paraId="5A7D3C50" w14:textId="77777777" w:rsidR="00FC5AE9" w:rsidRDefault="00FC5AE9">
            <w:pPr>
              <w:wordWrap w:val="0"/>
              <w:overflowPunct w:val="0"/>
              <w:autoSpaceDE w:val="0"/>
              <w:autoSpaceDN w:val="0"/>
              <w:rPr>
                <w:sz w:val="18"/>
              </w:rPr>
            </w:pPr>
          </w:p>
        </w:tc>
        <w:tc>
          <w:tcPr>
            <w:tcW w:w="8385" w:type="dxa"/>
            <w:vAlign w:val="center"/>
          </w:tcPr>
          <w:p w14:paraId="117FB749" w14:textId="77777777" w:rsidR="00FC5AE9" w:rsidRDefault="00FC5AE9">
            <w:pPr>
              <w:wordWrap w:val="0"/>
              <w:overflowPunct w:val="0"/>
              <w:autoSpaceDE w:val="0"/>
              <w:autoSpaceDN w:val="0"/>
              <w:ind w:left="180" w:hanging="180"/>
              <w:rPr>
                <w:sz w:val="18"/>
              </w:rPr>
            </w:pPr>
            <w:r>
              <w:rPr>
                <w:rFonts w:hint="eastAsia"/>
                <w:sz w:val="18"/>
              </w:rPr>
              <w:t>②表面は滑りにくい仕上げであるか</w:t>
            </w:r>
          </w:p>
        </w:tc>
        <w:tc>
          <w:tcPr>
            <w:tcW w:w="462" w:type="dxa"/>
            <w:vAlign w:val="center"/>
          </w:tcPr>
          <w:p w14:paraId="6BA7266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6798182" w14:textId="77777777" w:rsidR="00FC5AE9" w:rsidRDefault="00FC5AE9">
            <w:pPr>
              <w:wordWrap w:val="0"/>
              <w:overflowPunct w:val="0"/>
              <w:autoSpaceDE w:val="0"/>
              <w:autoSpaceDN w:val="0"/>
              <w:rPr>
                <w:sz w:val="18"/>
              </w:rPr>
            </w:pPr>
          </w:p>
        </w:tc>
      </w:tr>
      <w:tr w:rsidR="00FC5AE9" w14:paraId="32F508F0" w14:textId="77777777">
        <w:trPr>
          <w:cantSplit/>
          <w:trHeight w:val="284"/>
        </w:trPr>
        <w:tc>
          <w:tcPr>
            <w:tcW w:w="222" w:type="dxa"/>
            <w:vMerge/>
            <w:vAlign w:val="center"/>
          </w:tcPr>
          <w:p w14:paraId="475AF286" w14:textId="77777777" w:rsidR="00FC5AE9" w:rsidRDefault="00FC5AE9">
            <w:pPr>
              <w:wordWrap w:val="0"/>
              <w:overflowPunct w:val="0"/>
              <w:autoSpaceDE w:val="0"/>
              <w:autoSpaceDN w:val="0"/>
              <w:rPr>
                <w:sz w:val="18"/>
              </w:rPr>
            </w:pPr>
          </w:p>
        </w:tc>
        <w:tc>
          <w:tcPr>
            <w:tcW w:w="1498" w:type="dxa"/>
            <w:vMerge/>
            <w:vAlign w:val="center"/>
          </w:tcPr>
          <w:p w14:paraId="0716E94E" w14:textId="77777777" w:rsidR="00FC5AE9" w:rsidRDefault="00FC5AE9">
            <w:pPr>
              <w:wordWrap w:val="0"/>
              <w:overflowPunct w:val="0"/>
              <w:autoSpaceDE w:val="0"/>
              <w:autoSpaceDN w:val="0"/>
              <w:rPr>
                <w:sz w:val="18"/>
              </w:rPr>
            </w:pPr>
          </w:p>
        </w:tc>
        <w:tc>
          <w:tcPr>
            <w:tcW w:w="8385" w:type="dxa"/>
            <w:vAlign w:val="center"/>
          </w:tcPr>
          <w:p w14:paraId="15011B06" w14:textId="77777777" w:rsidR="00FC5AE9" w:rsidRDefault="00FC5AE9">
            <w:pPr>
              <w:wordWrap w:val="0"/>
              <w:overflowPunct w:val="0"/>
              <w:autoSpaceDE w:val="0"/>
              <w:autoSpaceDN w:val="0"/>
              <w:ind w:left="180" w:hanging="180"/>
              <w:rPr>
                <w:sz w:val="18"/>
              </w:rPr>
            </w:pPr>
            <w:r>
              <w:rPr>
                <w:rFonts w:hint="eastAsia"/>
                <w:sz w:val="18"/>
              </w:rPr>
              <w:t>③段は識別しやすいものか</w:t>
            </w:r>
          </w:p>
        </w:tc>
        <w:tc>
          <w:tcPr>
            <w:tcW w:w="462" w:type="dxa"/>
            <w:vAlign w:val="center"/>
          </w:tcPr>
          <w:p w14:paraId="667665C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72C8B9E" w14:textId="77777777" w:rsidR="00FC5AE9" w:rsidRDefault="00FC5AE9">
            <w:pPr>
              <w:wordWrap w:val="0"/>
              <w:overflowPunct w:val="0"/>
              <w:autoSpaceDE w:val="0"/>
              <w:autoSpaceDN w:val="0"/>
              <w:rPr>
                <w:sz w:val="18"/>
              </w:rPr>
            </w:pPr>
          </w:p>
        </w:tc>
      </w:tr>
      <w:tr w:rsidR="00FC5AE9" w14:paraId="66BA89F7" w14:textId="77777777">
        <w:trPr>
          <w:cantSplit/>
          <w:trHeight w:val="284"/>
        </w:trPr>
        <w:tc>
          <w:tcPr>
            <w:tcW w:w="222" w:type="dxa"/>
            <w:vMerge/>
            <w:vAlign w:val="center"/>
          </w:tcPr>
          <w:p w14:paraId="7D649F2C" w14:textId="77777777" w:rsidR="00FC5AE9" w:rsidRDefault="00FC5AE9">
            <w:pPr>
              <w:wordWrap w:val="0"/>
              <w:overflowPunct w:val="0"/>
              <w:autoSpaceDE w:val="0"/>
              <w:autoSpaceDN w:val="0"/>
              <w:rPr>
                <w:sz w:val="18"/>
              </w:rPr>
            </w:pPr>
          </w:p>
        </w:tc>
        <w:tc>
          <w:tcPr>
            <w:tcW w:w="1498" w:type="dxa"/>
            <w:vMerge/>
            <w:vAlign w:val="center"/>
          </w:tcPr>
          <w:p w14:paraId="183B5FD6" w14:textId="77777777" w:rsidR="00FC5AE9" w:rsidRDefault="00FC5AE9">
            <w:pPr>
              <w:wordWrap w:val="0"/>
              <w:overflowPunct w:val="0"/>
              <w:autoSpaceDE w:val="0"/>
              <w:autoSpaceDN w:val="0"/>
              <w:rPr>
                <w:sz w:val="18"/>
              </w:rPr>
            </w:pPr>
          </w:p>
        </w:tc>
        <w:tc>
          <w:tcPr>
            <w:tcW w:w="8385" w:type="dxa"/>
            <w:vAlign w:val="center"/>
          </w:tcPr>
          <w:p w14:paraId="38D84A2B" w14:textId="77777777" w:rsidR="00FC5AE9" w:rsidRDefault="00FC5AE9">
            <w:pPr>
              <w:wordWrap w:val="0"/>
              <w:overflowPunct w:val="0"/>
              <w:autoSpaceDE w:val="0"/>
              <w:autoSpaceDN w:val="0"/>
              <w:ind w:left="180" w:hanging="180"/>
              <w:rPr>
                <w:sz w:val="18"/>
              </w:rPr>
            </w:pPr>
            <w:r>
              <w:rPr>
                <w:rFonts w:hint="eastAsia"/>
                <w:sz w:val="18"/>
              </w:rPr>
              <w:t>④段はつまずきにくいものか</w:t>
            </w:r>
          </w:p>
        </w:tc>
        <w:tc>
          <w:tcPr>
            <w:tcW w:w="462" w:type="dxa"/>
            <w:vAlign w:val="center"/>
          </w:tcPr>
          <w:p w14:paraId="5CA21AA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1E55A00" w14:textId="77777777" w:rsidR="00FC5AE9" w:rsidRDefault="00FC5AE9">
            <w:pPr>
              <w:wordWrap w:val="0"/>
              <w:overflowPunct w:val="0"/>
              <w:autoSpaceDE w:val="0"/>
              <w:autoSpaceDN w:val="0"/>
              <w:rPr>
                <w:sz w:val="18"/>
              </w:rPr>
            </w:pPr>
          </w:p>
        </w:tc>
      </w:tr>
      <w:tr w:rsidR="00FC5AE9" w14:paraId="299C066C" w14:textId="77777777">
        <w:trPr>
          <w:cantSplit/>
          <w:trHeight w:val="284"/>
        </w:trPr>
        <w:tc>
          <w:tcPr>
            <w:tcW w:w="222" w:type="dxa"/>
            <w:vMerge/>
            <w:vAlign w:val="center"/>
          </w:tcPr>
          <w:p w14:paraId="1D4BAC03" w14:textId="77777777" w:rsidR="00FC5AE9" w:rsidRDefault="00FC5AE9">
            <w:pPr>
              <w:wordWrap w:val="0"/>
              <w:overflowPunct w:val="0"/>
              <w:autoSpaceDE w:val="0"/>
              <w:autoSpaceDN w:val="0"/>
              <w:rPr>
                <w:sz w:val="18"/>
              </w:rPr>
            </w:pPr>
          </w:p>
        </w:tc>
        <w:tc>
          <w:tcPr>
            <w:tcW w:w="1498" w:type="dxa"/>
            <w:vMerge/>
            <w:vAlign w:val="center"/>
          </w:tcPr>
          <w:p w14:paraId="7B12BC6A" w14:textId="77777777" w:rsidR="00FC5AE9" w:rsidRDefault="00FC5AE9">
            <w:pPr>
              <w:wordWrap w:val="0"/>
              <w:overflowPunct w:val="0"/>
              <w:autoSpaceDE w:val="0"/>
              <w:autoSpaceDN w:val="0"/>
              <w:rPr>
                <w:sz w:val="18"/>
              </w:rPr>
            </w:pPr>
          </w:p>
        </w:tc>
        <w:tc>
          <w:tcPr>
            <w:tcW w:w="8385" w:type="dxa"/>
            <w:vAlign w:val="center"/>
          </w:tcPr>
          <w:p w14:paraId="18D319BC" w14:textId="77777777" w:rsidR="00FC5AE9" w:rsidRDefault="00FC5AE9">
            <w:pPr>
              <w:wordWrap w:val="0"/>
              <w:overflowPunct w:val="0"/>
              <w:autoSpaceDE w:val="0"/>
              <w:autoSpaceDN w:val="0"/>
              <w:ind w:left="180" w:hanging="180"/>
              <w:rPr>
                <w:sz w:val="18"/>
              </w:rPr>
            </w:pPr>
            <w:r>
              <w:rPr>
                <w:rFonts w:hint="eastAsia"/>
                <w:sz w:val="18"/>
              </w:rPr>
              <w:t>⑤踊場への点状ブロック等の敷設</w:t>
            </w:r>
            <w:r>
              <w:rPr>
                <w:sz w:val="18"/>
              </w:rPr>
              <w:t>(</w:t>
            </w:r>
            <w:r>
              <w:rPr>
                <w:rFonts w:hint="eastAsia"/>
                <w:sz w:val="18"/>
              </w:rPr>
              <w:t>段部分の上下端に近接する部分</w:t>
            </w:r>
            <w:r>
              <w:rPr>
                <w:sz w:val="18"/>
              </w:rPr>
              <w:t>)</w:t>
            </w:r>
            <w:r>
              <w:rPr>
                <w:rFonts w:hint="eastAsia"/>
                <w:sz w:val="18"/>
              </w:rPr>
              <w:t xml:space="preserve">　※</w:t>
            </w:r>
            <w:r>
              <w:rPr>
                <w:sz w:val="18"/>
              </w:rPr>
              <w:t>2</w:t>
            </w:r>
          </w:p>
        </w:tc>
        <w:tc>
          <w:tcPr>
            <w:tcW w:w="462" w:type="dxa"/>
            <w:vAlign w:val="center"/>
          </w:tcPr>
          <w:p w14:paraId="758EF21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7E9A643" w14:textId="77777777" w:rsidR="00FC5AE9" w:rsidRDefault="00FC5AE9">
            <w:pPr>
              <w:wordWrap w:val="0"/>
              <w:overflowPunct w:val="0"/>
              <w:autoSpaceDE w:val="0"/>
              <w:autoSpaceDN w:val="0"/>
              <w:rPr>
                <w:sz w:val="18"/>
              </w:rPr>
            </w:pPr>
          </w:p>
        </w:tc>
      </w:tr>
      <w:tr w:rsidR="00FC5AE9" w14:paraId="1768F4B0" w14:textId="77777777">
        <w:trPr>
          <w:cantSplit/>
          <w:trHeight w:val="284"/>
        </w:trPr>
        <w:tc>
          <w:tcPr>
            <w:tcW w:w="222" w:type="dxa"/>
            <w:vMerge/>
            <w:vAlign w:val="center"/>
          </w:tcPr>
          <w:p w14:paraId="61AF2BE8" w14:textId="77777777" w:rsidR="00FC5AE9" w:rsidRDefault="00FC5AE9">
            <w:pPr>
              <w:wordWrap w:val="0"/>
              <w:overflowPunct w:val="0"/>
              <w:autoSpaceDE w:val="0"/>
              <w:autoSpaceDN w:val="0"/>
              <w:rPr>
                <w:sz w:val="18"/>
              </w:rPr>
            </w:pPr>
          </w:p>
        </w:tc>
        <w:tc>
          <w:tcPr>
            <w:tcW w:w="1498" w:type="dxa"/>
            <w:vMerge/>
            <w:vAlign w:val="center"/>
          </w:tcPr>
          <w:p w14:paraId="183458D9" w14:textId="77777777" w:rsidR="00FC5AE9" w:rsidRDefault="00FC5AE9">
            <w:pPr>
              <w:wordWrap w:val="0"/>
              <w:overflowPunct w:val="0"/>
              <w:autoSpaceDE w:val="0"/>
              <w:autoSpaceDN w:val="0"/>
              <w:rPr>
                <w:sz w:val="18"/>
              </w:rPr>
            </w:pPr>
          </w:p>
        </w:tc>
        <w:tc>
          <w:tcPr>
            <w:tcW w:w="8385" w:type="dxa"/>
            <w:vAlign w:val="center"/>
          </w:tcPr>
          <w:p w14:paraId="2B413016" w14:textId="77777777" w:rsidR="00FC5AE9" w:rsidRDefault="00FC5AE9">
            <w:pPr>
              <w:wordWrap w:val="0"/>
              <w:overflowPunct w:val="0"/>
              <w:autoSpaceDE w:val="0"/>
              <w:autoSpaceDN w:val="0"/>
              <w:ind w:left="180" w:hanging="180"/>
              <w:rPr>
                <w:sz w:val="18"/>
              </w:rPr>
            </w:pPr>
            <w:r>
              <w:rPr>
                <w:rFonts w:hint="eastAsia"/>
                <w:sz w:val="18"/>
              </w:rPr>
              <w:t>⑥原則として主な階段を回り階段としていないか</w:t>
            </w:r>
          </w:p>
        </w:tc>
        <w:tc>
          <w:tcPr>
            <w:tcW w:w="462" w:type="dxa"/>
            <w:vAlign w:val="center"/>
          </w:tcPr>
          <w:p w14:paraId="7EDE78C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37CB903B" w14:textId="77777777" w:rsidR="00FC5AE9" w:rsidRDefault="00FC5AE9">
            <w:pPr>
              <w:wordWrap w:val="0"/>
              <w:overflowPunct w:val="0"/>
              <w:autoSpaceDE w:val="0"/>
              <w:autoSpaceDN w:val="0"/>
              <w:rPr>
                <w:sz w:val="18"/>
              </w:rPr>
            </w:pPr>
          </w:p>
        </w:tc>
      </w:tr>
      <w:tr w:rsidR="00FC5AE9" w14:paraId="20198DA8" w14:textId="77777777">
        <w:trPr>
          <w:cantSplit/>
          <w:trHeight w:val="284"/>
        </w:trPr>
        <w:tc>
          <w:tcPr>
            <w:tcW w:w="222" w:type="dxa"/>
            <w:vMerge/>
            <w:vAlign w:val="center"/>
          </w:tcPr>
          <w:p w14:paraId="307FC1D4" w14:textId="77777777" w:rsidR="00FC5AE9" w:rsidRDefault="00FC5AE9">
            <w:pPr>
              <w:wordWrap w:val="0"/>
              <w:overflowPunct w:val="0"/>
              <w:autoSpaceDE w:val="0"/>
              <w:autoSpaceDN w:val="0"/>
              <w:rPr>
                <w:sz w:val="18"/>
              </w:rPr>
            </w:pPr>
          </w:p>
        </w:tc>
        <w:tc>
          <w:tcPr>
            <w:tcW w:w="1498" w:type="dxa"/>
            <w:vMerge w:val="restart"/>
          </w:tcPr>
          <w:p w14:paraId="303BBD34" w14:textId="77777777" w:rsidR="00FC5AE9" w:rsidRDefault="00FC5AE9">
            <w:pPr>
              <w:wordWrap w:val="0"/>
              <w:overflowPunct w:val="0"/>
              <w:autoSpaceDE w:val="0"/>
              <w:autoSpaceDN w:val="0"/>
              <w:rPr>
                <w:sz w:val="18"/>
              </w:rPr>
            </w:pPr>
            <w:r>
              <w:rPr>
                <w:rFonts w:hint="eastAsia"/>
                <w:sz w:val="18"/>
              </w:rPr>
              <w:t>傾斜路</w:t>
            </w:r>
          </w:p>
          <w:p w14:paraId="7ED64FE6"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13</w:t>
            </w:r>
            <w:r>
              <w:rPr>
                <w:rFonts w:hint="eastAsia"/>
                <w:sz w:val="18"/>
              </w:rPr>
              <w:t>条</w:t>
            </w:r>
            <w:r>
              <w:rPr>
                <w:sz w:val="18"/>
              </w:rPr>
              <w:t>)</w:t>
            </w:r>
          </w:p>
          <w:p w14:paraId="7EC42CDA" w14:textId="77777777" w:rsidR="00FC5AE9" w:rsidRDefault="00FC5AE9">
            <w:pPr>
              <w:wordWrap w:val="0"/>
              <w:overflowPunct w:val="0"/>
              <w:autoSpaceDE w:val="0"/>
              <w:autoSpaceDN w:val="0"/>
              <w:rPr>
                <w:sz w:val="18"/>
              </w:rPr>
            </w:pPr>
            <w:r>
              <w:rPr>
                <w:sz w:val="18"/>
              </w:rPr>
              <w:t>(</w:t>
            </w:r>
            <w:r>
              <w:rPr>
                <w:rFonts w:hint="eastAsia"/>
                <w:sz w:val="18"/>
              </w:rPr>
              <w:t>条例第</w:t>
            </w:r>
            <w:r>
              <w:rPr>
                <w:sz w:val="18"/>
              </w:rPr>
              <w:t>16</w:t>
            </w:r>
            <w:r>
              <w:rPr>
                <w:rFonts w:hint="eastAsia"/>
                <w:sz w:val="18"/>
              </w:rPr>
              <w:t>条</w:t>
            </w:r>
            <w:r>
              <w:rPr>
                <w:sz w:val="18"/>
              </w:rPr>
              <w:t>)</w:t>
            </w:r>
          </w:p>
        </w:tc>
        <w:tc>
          <w:tcPr>
            <w:tcW w:w="8385" w:type="dxa"/>
            <w:vAlign w:val="center"/>
          </w:tcPr>
          <w:p w14:paraId="46F9A29A" w14:textId="77777777" w:rsidR="00FC5AE9" w:rsidRDefault="00FC5AE9" w:rsidP="007E56E0">
            <w:pPr>
              <w:wordWrap w:val="0"/>
              <w:overflowPunct w:val="0"/>
              <w:autoSpaceDE w:val="0"/>
              <w:autoSpaceDN w:val="0"/>
              <w:ind w:left="180" w:hanging="180"/>
              <w:rPr>
                <w:sz w:val="18"/>
              </w:rPr>
            </w:pPr>
            <w:r>
              <w:rPr>
                <w:rFonts w:hint="eastAsia"/>
                <w:sz w:val="18"/>
              </w:rPr>
              <w:t>①手すりを設けているか</w:t>
            </w:r>
            <w:r>
              <w:rPr>
                <w:sz w:val="18"/>
              </w:rPr>
              <w:t>(</w:t>
            </w:r>
            <w:r>
              <w:rPr>
                <w:rFonts w:hint="eastAsia"/>
                <w:sz w:val="18"/>
              </w:rPr>
              <w:t>勾配</w:t>
            </w:r>
            <w:r>
              <w:rPr>
                <w:sz w:val="18"/>
              </w:rPr>
              <w:t>1</w:t>
            </w:r>
            <w:r w:rsidR="007E56E0">
              <w:rPr>
                <w:sz w:val="18"/>
              </w:rPr>
              <w:t>/</w:t>
            </w:r>
            <w:r>
              <w:rPr>
                <w:sz w:val="18"/>
              </w:rPr>
              <w:t>12</w:t>
            </w:r>
            <w:r w:rsidR="007E56E0">
              <w:rPr>
                <w:rFonts w:hint="eastAsia"/>
                <w:sz w:val="18"/>
              </w:rPr>
              <w:t>を超え、又は高さ</w:t>
            </w:r>
            <w:r w:rsidR="007E56E0">
              <w:rPr>
                <w:sz w:val="18"/>
              </w:rPr>
              <w:t>16cm</w:t>
            </w:r>
            <w:r w:rsidR="007E56E0">
              <w:rPr>
                <w:rFonts w:hint="eastAsia"/>
                <w:sz w:val="18"/>
              </w:rPr>
              <w:t>を超える傾斜部分</w:t>
            </w:r>
            <w:r>
              <w:rPr>
                <w:sz w:val="18"/>
              </w:rPr>
              <w:t>)</w:t>
            </w:r>
          </w:p>
        </w:tc>
        <w:tc>
          <w:tcPr>
            <w:tcW w:w="462" w:type="dxa"/>
            <w:vAlign w:val="center"/>
          </w:tcPr>
          <w:p w14:paraId="71DFCE1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31F1B0D4" w14:textId="77777777" w:rsidR="00FC5AE9" w:rsidRDefault="00FC5AE9">
            <w:pPr>
              <w:wordWrap w:val="0"/>
              <w:overflowPunct w:val="0"/>
              <w:autoSpaceDE w:val="0"/>
              <w:autoSpaceDN w:val="0"/>
              <w:rPr>
                <w:sz w:val="18"/>
              </w:rPr>
            </w:pPr>
          </w:p>
        </w:tc>
      </w:tr>
      <w:tr w:rsidR="00FC5AE9" w14:paraId="1CDEE92A" w14:textId="77777777">
        <w:trPr>
          <w:cantSplit/>
          <w:trHeight w:val="284"/>
        </w:trPr>
        <w:tc>
          <w:tcPr>
            <w:tcW w:w="222" w:type="dxa"/>
            <w:vMerge/>
            <w:vAlign w:val="center"/>
          </w:tcPr>
          <w:p w14:paraId="0F5C3B4E" w14:textId="77777777" w:rsidR="00FC5AE9" w:rsidRDefault="00FC5AE9">
            <w:pPr>
              <w:wordWrap w:val="0"/>
              <w:overflowPunct w:val="0"/>
              <w:autoSpaceDE w:val="0"/>
              <w:autoSpaceDN w:val="0"/>
              <w:rPr>
                <w:sz w:val="18"/>
              </w:rPr>
            </w:pPr>
          </w:p>
        </w:tc>
        <w:tc>
          <w:tcPr>
            <w:tcW w:w="1498" w:type="dxa"/>
            <w:vMerge/>
            <w:vAlign w:val="center"/>
          </w:tcPr>
          <w:p w14:paraId="605BC792" w14:textId="77777777" w:rsidR="00FC5AE9" w:rsidRDefault="00FC5AE9">
            <w:pPr>
              <w:wordWrap w:val="0"/>
              <w:overflowPunct w:val="0"/>
              <w:autoSpaceDE w:val="0"/>
              <w:autoSpaceDN w:val="0"/>
              <w:rPr>
                <w:sz w:val="18"/>
              </w:rPr>
            </w:pPr>
          </w:p>
        </w:tc>
        <w:tc>
          <w:tcPr>
            <w:tcW w:w="8385" w:type="dxa"/>
            <w:vAlign w:val="center"/>
          </w:tcPr>
          <w:p w14:paraId="3C041AA2" w14:textId="77777777" w:rsidR="00FC5AE9" w:rsidRDefault="00FC5AE9">
            <w:pPr>
              <w:wordWrap w:val="0"/>
              <w:overflowPunct w:val="0"/>
              <w:autoSpaceDE w:val="0"/>
              <w:autoSpaceDN w:val="0"/>
              <w:ind w:left="180" w:hanging="180"/>
              <w:rPr>
                <w:sz w:val="18"/>
              </w:rPr>
            </w:pPr>
            <w:r>
              <w:rPr>
                <w:rFonts w:hint="eastAsia"/>
                <w:sz w:val="18"/>
              </w:rPr>
              <w:t>②表面は滑りにくい仕上げであるか</w:t>
            </w:r>
          </w:p>
        </w:tc>
        <w:tc>
          <w:tcPr>
            <w:tcW w:w="462" w:type="dxa"/>
            <w:vAlign w:val="center"/>
          </w:tcPr>
          <w:p w14:paraId="047E969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763DB40" w14:textId="77777777" w:rsidR="00FC5AE9" w:rsidRDefault="00FC5AE9">
            <w:pPr>
              <w:wordWrap w:val="0"/>
              <w:overflowPunct w:val="0"/>
              <w:autoSpaceDE w:val="0"/>
              <w:autoSpaceDN w:val="0"/>
              <w:rPr>
                <w:sz w:val="18"/>
              </w:rPr>
            </w:pPr>
          </w:p>
        </w:tc>
      </w:tr>
      <w:tr w:rsidR="00FC5AE9" w14:paraId="6ED20B3A" w14:textId="77777777">
        <w:trPr>
          <w:cantSplit/>
          <w:trHeight w:val="284"/>
        </w:trPr>
        <w:tc>
          <w:tcPr>
            <w:tcW w:w="222" w:type="dxa"/>
            <w:vMerge/>
            <w:vAlign w:val="center"/>
          </w:tcPr>
          <w:p w14:paraId="2EA3AB9A" w14:textId="77777777" w:rsidR="00FC5AE9" w:rsidRDefault="00FC5AE9">
            <w:pPr>
              <w:wordWrap w:val="0"/>
              <w:overflowPunct w:val="0"/>
              <w:autoSpaceDE w:val="0"/>
              <w:autoSpaceDN w:val="0"/>
              <w:rPr>
                <w:sz w:val="18"/>
              </w:rPr>
            </w:pPr>
          </w:p>
        </w:tc>
        <w:tc>
          <w:tcPr>
            <w:tcW w:w="1498" w:type="dxa"/>
            <w:vMerge/>
            <w:vAlign w:val="center"/>
          </w:tcPr>
          <w:p w14:paraId="57FB0763" w14:textId="77777777" w:rsidR="00FC5AE9" w:rsidRDefault="00FC5AE9">
            <w:pPr>
              <w:wordWrap w:val="0"/>
              <w:overflowPunct w:val="0"/>
              <w:autoSpaceDE w:val="0"/>
              <w:autoSpaceDN w:val="0"/>
              <w:rPr>
                <w:sz w:val="18"/>
              </w:rPr>
            </w:pPr>
          </w:p>
        </w:tc>
        <w:tc>
          <w:tcPr>
            <w:tcW w:w="8385" w:type="dxa"/>
            <w:vAlign w:val="center"/>
          </w:tcPr>
          <w:p w14:paraId="54575600" w14:textId="77777777" w:rsidR="00FC5AE9" w:rsidRDefault="00FC5AE9">
            <w:pPr>
              <w:wordWrap w:val="0"/>
              <w:overflowPunct w:val="0"/>
              <w:autoSpaceDE w:val="0"/>
              <w:autoSpaceDN w:val="0"/>
              <w:ind w:left="180" w:hanging="180"/>
              <w:rPr>
                <w:sz w:val="18"/>
              </w:rPr>
            </w:pPr>
            <w:r>
              <w:rPr>
                <w:rFonts w:hint="eastAsia"/>
                <w:sz w:val="18"/>
              </w:rPr>
              <w:t>③前後の廊下等と識別しやすいものか</w:t>
            </w:r>
          </w:p>
        </w:tc>
        <w:tc>
          <w:tcPr>
            <w:tcW w:w="462" w:type="dxa"/>
            <w:vAlign w:val="center"/>
          </w:tcPr>
          <w:p w14:paraId="358B339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3845F4ED" w14:textId="77777777" w:rsidR="00FC5AE9" w:rsidRDefault="00FC5AE9">
            <w:pPr>
              <w:wordWrap w:val="0"/>
              <w:overflowPunct w:val="0"/>
              <w:autoSpaceDE w:val="0"/>
              <w:autoSpaceDN w:val="0"/>
              <w:rPr>
                <w:sz w:val="18"/>
              </w:rPr>
            </w:pPr>
          </w:p>
        </w:tc>
      </w:tr>
      <w:tr w:rsidR="00FC5AE9" w14:paraId="6973CE5A" w14:textId="77777777">
        <w:trPr>
          <w:cantSplit/>
          <w:trHeight w:val="284"/>
        </w:trPr>
        <w:tc>
          <w:tcPr>
            <w:tcW w:w="222" w:type="dxa"/>
            <w:vMerge/>
            <w:vAlign w:val="center"/>
          </w:tcPr>
          <w:p w14:paraId="0B0595D4" w14:textId="77777777" w:rsidR="00FC5AE9" w:rsidRDefault="00FC5AE9">
            <w:pPr>
              <w:wordWrap w:val="0"/>
              <w:overflowPunct w:val="0"/>
              <w:autoSpaceDE w:val="0"/>
              <w:autoSpaceDN w:val="0"/>
              <w:rPr>
                <w:sz w:val="18"/>
              </w:rPr>
            </w:pPr>
          </w:p>
        </w:tc>
        <w:tc>
          <w:tcPr>
            <w:tcW w:w="1498" w:type="dxa"/>
            <w:vMerge/>
            <w:vAlign w:val="center"/>
          </w:tcPr>
          <w:p w14:paraId="70518CE7" w14:textId="77777777" w:rsidR="00FC5AE9" w:rsidRDefault="00FC5AE9">
            <w:pPr>
              <w:wordWrap w:val="0"/>
              <w:overflowPunct w:val="0"/>
              <w:autoSpaceDE w:val="0"/>
              <w:autoSpaceDN w:val="0"/>
              <w:rPr>
                <w:sz w:val="18"/>
              </w:rPr>
            </w:pPr>
          </w:p>
        </w:tc>
        <w:tc>
          <w:tcPr>
            <w:tcW w:w="8385" w:type="dxa"/>
            <w:vAlign w:val="center"/>
          </w:tcPr>
          <w:p w14:paraId="03975E2D" w14:textId="77777777" w:rsidR="00FC5AE9" w:rsidRDefault="00FC5AE9">
            <w:pPr>
              <w:wordWrap w:val="0"/>
              <w:overflowPunct w:val="0"/>
              <w:autoSpaceDE w:val="0"/>
              <w:autoSpaceDN w:val="0"/>
              <w:ind w:left="180" w:hanging="180"/>
              <w:rPr>
                <w:sz w:val="18"/>
              </w:rPr>
            </w:pPr>
            <w:r>
              <w:rPr>
                <w:rFonts w:hint="eastAsia"/>
                <w:sz w:val="18"/>
              </w:rPr>
              <w:t>④踊場への点状ブロック等の敷設</w:t>
            </w:r>
            <w:r>
              <w:rPr>
                <w:sz w:val="18"/>
              </w:rPr>
              <w:t>(</w:t>
            </w:r>
            <w:r>
              <w:rPr>
                <w:rFonts w:hint="eastAsia"/>
                <w:sz w:val="18"/>
              </w:rPr>
              <w:t>傾斜部分の上下端に近接する部分</w:t>
            </w:r>
            <w:r>
              <w:rPr>
                <w:sz w:val="18"/>
              </w:rPr>
              <w:t>)</w:t>
            </w:r>
            <w:r>
              <w:rPr>
                <w:rFonts w:hint="eastAsia"/>
                <w:sz w:val="18"/>
              </w:rPr>
              <w:t xml:space="preserve">　※</w:t>
            </w:r>
            <w:r>
              <w:rPr>
                <w:sz w:val="18"/>
              </w:rPr>
              <w:t>3</w:t>
            </w:r>
          </w:p>
        </w:tc>
        <w:tc>
          <w:tcPr>
            <w:tcW w:w="462" w:type="dxa"/>
            <w:vAlign w:val="center"/>
          </w:tcPr>
          <w:p w14:paraId="6104995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87AC8BE" w14:textId="77777777" w:rsidR="00FC5AE9" w:rsidRDefault="00FC5AE9">
            <w:pPr>
              <w:wordWrap w:val="0"/>
              <w:overflowPunct w:val="0"/>
              <w:autoSpaceDE w:val="0"/>
              <w:autoSpaceDN w:val="0"/>
              <w:rPr>
                <w:sz w:val="18"/>
              </w:rPr>
            </w:pPr>
          </w:p>
        </w:tc>
      </w:tr>
      <w:tr w:rsidR="00FC5AE9" w14:paraId="0EA81BF5" w14:textId="77777777">
        <w:trPr>
          <w:cantSplit/>
          <w:trHeight w:val="284"/>
        </w:trPr>
        <w:tc>
          <w:tcPr>
            <w:tcW w:w="222" w:type="dxa"/>
            <w:vMerge/>
            <w:vAlign w:val="center"/>
          </w:tcPr>
          <w:p w14:paraId="1AC04EC7" w14:textId="77777777" w:rsidR="00FC5AE9" w:rsidRDefault="00FC5AE9">
            <w:pPr>
              <w:wordWrap w:val="0"/>
              <w:overflowPunct w:val="0"/>
              <w:autoSpaceDE w:val="0"/>
              <w:autoSpaceDN w:val="0"/>
              <w:rPr>
                <w:sz w:val="18"/>
              </w:rPr>
            </w:pPr>
          </w:p>
        </w:tc>
        <w:tc>
          <w:tcPr>
            <w:tcW w:w="1498" w:type="dxa"/>
            <w:vMerge/>
            <w:vAlign w:val="center"/>
          </w:tcPr>
          <w:p w14:paraId="5E9AFA57" w14:textId="77777777" w:rsidR="00FC5AE9" w:rsidRDefault="00FC5AE9">
            <w:pPr>
              <w:wordWrap w:val="0"/>
              <w:overflowPunct w:val="0"/>
              <w:autoSpaceDE w:val="0"/>
              <w:autoSpaceDN w:val="0"/>
              <w:rPr>
                <w:sz w:val="18"/>
              </w:rPr>
            </w:pPr>
          </w:p>
        </w:tc>
        <w:tc>
          <w:tcPr>
            <w:tcW w:w="8385" w:type="dxa"/>
            <w:vAlign w:val="center"/>
          </w:tcPr>
          <w:p w14:paraId="7A82B178" w14:textId="77777777" w:rsidR="00FC5AE9" w:rsidRDefault="00FC5AE9">
            <w:pPr>
              <w:wordWrap w:val="0"/>
              <w:overflowPunct w:val="0"/>
              <w:autoSpaceDE w:val="0"/>
              <w:autoSpaceDN w:val="0"/>
              <w:ind w:left="180" w:hanging="180"/>
              <w:rPr>
                <w:sz w:val="18"/>
              </w:rPr>
            </w:pPr>
            <w:r>
              <w:rPr>
                <w:rFonts w:hint="eastAsia"/>
                <w:sz w:val="18"/>
              </w:rPr>
              <w:t>⑤両側に側壁又は立ち上がり部を設けているか</w:t>
            </w:r>
          </w:p>
        </w:tc>
        <w:tc>
          <w:tcPr>
            <w:tcW w:w="462" w:type="dxa"/>
            <w:vAlign w:val="center"/>
          </w:tcPr>
          <w:p w14:paraId="02DF4EF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BE44140" w14:textId="77777777" w:rsidR="00FC5AE9" w:rsidRDefault="00FC5AE9">
            <w:pPr>
              <w:wordWrap w:val="0"/>
              <w:overflowPunct w:val="0"/>
              <w:autoSpaceDE w:val="0"/>
              <w:autoSpaceDN w:val="0"/>
              <w:rPr>
                <w:sz w:val="18"/>
              </w:rPr>
            </w:pPr>
          </w:p>
        </w:tc>
      </w:tr>
      <w:tr w:rsidR="00FC5AE9" w14:paraId="7CC8D47B" w14:textId="77777777">
        <w:trPr>
          <w:cantSplit/>
          <w:trHeight w:val="284"/>
        </w:trPr>
        <w:tc>
          <w:tcPr>
            <w:tcW w:w="222" w:type="dxa"/>
            <w:vMerge/>
            <w:vAlign w:val="center"/>
          </w:tcPr>
          <w:p w14:paraId="6245391A" w14:textId="77777777" w:rsidR="00FC5AE9" w:rsidRDefault="00FC5AE9">
            <w:pPr>
              <w:wordWrap w:val="0"/>
              <w:overflowPunct w:val="0"/>
              <w:autoSpaceDE w:val="0"/>
              <w:autoSpaceDN w:val="0"/>
              <w:rPr>
                <w:sz w:val="18"/>
              </w:rPr>
            </w:pPr>
          </w:p>
        </w:tc>
        <w:tc>
          <w:tcPr>
            <w:tcW w:w="1498" w:type="dxa"/>
            <w:vMerge w:val="restart"/>
          </w:tcPr>
          <w:p w14:paraId="14AC9601" w14:textId="77777777" w:rsidR="00FC5AE9" w:rsidRDefault="00FC5AE9">
            <w:pPr>
              <w:wordWrap w:val="0"/>
              <w:overflowPunct w:val="0"/>
              <w:autoSpaceDE w:val="0"/>
              <w:autoSpaceDN w:val="0"/>
              <w:rPr>
                <w:sz w:val="18"/>
              </w:rPr>
            </w:pPr>
            <w:r>
              <w:rPr>
                <w:rFonts w:hint="eastAsia"/>
                <w:sz w:val="18"/>
              </w:rPr>
              <w:t>エスカレーター</w:t>
            </w:r>
          </w:p>
          <w:p w14:paraId="3C036BFF" w14:textId="77777777" w:rsidR="00FC5AE9" w:rsidRDefault="00FC5AE9">
            <w:pPr>
              <w:wordWrap w:val="0"/>
              <w:overflowPunct w:val="0"/>
              <w:autoSpaceDE w:val="0"/>
              <w:autoSpaceDN w:val="0"/>
              <w:rPr>
                <w:sz w:val="18"/>
              </w:rPr>
            </w:pPr>
            <w:r>
              <w:rPr>
                <w:sz w:val="18"/>
              </w:rPr>
              <w:t>(</w:t>
            </w:r>
            <w:r>
              <w:rPr>
                <w:rFonts w:hint="eastAsia"/>
                <w:sz w:val="18"/>
              </w:rPr>
              <w:t>条例第</w:t>
            </w:r>
            <w:r>
              <w:rPr>
                <w:sz w:val="18"/>
              </w:rPr>
              <w:t>17</w:t>
            </w:r>
            <w:r>
              <w:rPr>
                <w:rFonts w:hint="eastAsia"/>
                <w:sz w:val="18"/>
              </w:rPr>
              <w:t>条</w:t>
            </w:r>
            <w:r>
              <w:rPr>
                <w:sz w:val="18"/>
              </w:rPr>
              <w:t>)</w:t>
            </w:r>
          </w:p>
        </w:tc>
        <w:tc>
          <w:tcPr>
            <w:tcW w:w="8385" w:type="dxa"/>
            <w:vAlign w:val="center"/>
          </w:tcPr>
          <w:p w14:paraId="6A52E1FD" w14:textId="77777777" w:rsidR="00FC5AE9" w:rsidRDefault="00FC5AE9">
            <w:pPr>
              <w:wordWrap w:val="0"/>
              <w:overflowPunct w:val="0"/>
              <w:autoSpaceDE w:val="0"/>
              <w:autoSpaceDN w:val="0"/>
              <w:ind w:left="180" w:hanging="180"/>
              <w:rPr>
                <w:sz w:val="18"/>
              </w:rPr>
            </w:pPr>
            <w:r>
              <w:rPr>
                <w:rFonts w:hint="eastAsia"/>
                <w:sz w:val="18"/>
              </w:rPr>
              <w:t>①踏み段の段は認識しやすいものか</w:t>
            </w:r>
            <w:r>
              <w:rPr>
                <w:sz w:val="18"/>
              </w:rPr>
              <w:t>(</w:t>
            </w:r>
            <w:r>
              <w:rPr>
                <w:rFonts w:hint="eastAsia"/>
                <w:sz w:val="18"/>
              </w:rPr>
              <w:t>階段状のエスカレーターに限る</w:t>
            </w:r>
            <w:r>
              <w:rPr>
                <w:sz w:val="18"/>
              </w:rPr>
              <w:t>)</w:t>
            </w:r>
          </w:p>
        </w:tc>
        <w:tc>
          <w:tcPr>
            <w:tcW w:w="462" w:type="dxa"/>
            <w:vAlign w:val="center"/>
          </w:tcPr>
          <w:p w14:paraId="08B4844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0433159" w14:textId="77777777" w:rsidR="00FC5AE9" w:rsidRDefault="00FC5AE9">
            <w:pPr>
              <w:wordWrap w:val="0"/>
              <w:overflowPunct w:val="0"/>
              <w:autoSpaceDE w:val="0"/>
              <w:autoSpaceDN w:val="0"/>
              <w:rPr>
                <w:sz w:val="18"/>
              </w:rPr>
            </w:pPr>
          </w:p>
        </w:tc>
      </w:tr>
      <w:tr w:rsidR="00FC5AE9" w14:paraId="36A0C50B" w14:textId="77777777">
        <w:trPr>
          <w:cantSplit/>
          <w:trHeight w:val="284"/>
        </w:trPr>
        <w:tc>
          <w:tcPr>
            <w:tcW w:w="222" w:type="dxa"/>
            <w:vMerge/>
            <w:vAlign w:val="center"/>
          </w:tcPr>
          <w:p w14:paraId="3F8C78E1" w14:textId="77777777" w:rsidR="00FC5AE9" w:rsidRDefault="00FC5AE9">
            <w:pPr>
              <w:wordWrap w:val="0"/>
              <w:overflowPunct w:val="0"/>
              <w:autoSpaceDE w:val="0"/>
              <w:autoSpaceDN w:val="0"/>
              <w:rPr>
                <w:sz w:val="18"/>
              </w:rPr>
            </w:pPr>
          </w:p>
        </w:tc>
        <w:tc>
          <w:tcPr>
            <w:tcW w:w="1498" w:type="dxa"/>
            <w:vMerge/>
            <w:vAlign w:val="center"/>
          </w:tcPr>
          <w:p w14:paraId="0B0635DE" w14:textId="77777777" w:rsidR="00FC5AE9" w:rsidRDefault="00FC5AE9">
            <w:pPr>
              <w:wordWrap w:val="0"/>
              <w:overflowPunct w:val="0"/>
              <w:autoSpaceDE w:val="0"/>
              <w:autoSpaceDN w:val="0"/>
              <w:rPr>
                <w:sz w:val="18"/>
              </w:rPr>
            </w:pPr>
          </w:p>
        </w:tc>
        <w:tc>
          <w:tcPr>
            <w:tcW w:w="8385" w:type="dxa"/>
            <w:vAlign w:val="center"/>
          </w:tcPr>
          <w:p w14:paraId="084D4F3B" w14:textId="77777777" w:rsidR="00FC5AE9" w:rsidRDefault="00FC5AE9">
            <w:pPr>
              <w:wordWrap w:val="0"/>
              <w:overflowPunct w:val="0"/>
              <w:autoSpaceDE w:val="0"/>
              <w:autoSpaceDN w:val="0"/>
              <w:ind w:left="180" w:hanging="180"/>
              <w:rPr>
                <w:sz w:val="18"/>
              </w:rPr>
            </w:pPr>
            <w:r>
              <w:rPr>
                <w:rFonts w:hint="eastAsia"/>
                <w:sz w:val="18"/>
              </w:rPr>
              <w:t>②くし板と踏み段等は認識しやすいものか</w:t>
            </w:r>
          </w:p>
        </w:tc>
        <w:tc>
          <w:tcPr>
            <w:tcW w:w="462" w:type="dxa"/>
            <w:vAlign w:val="center"/>
          </w:tcPr>
          <w:p w14:paraId="18E54C2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FA70CBF" w14:textId="77777777" w:rsidR="00FC5AE9" w:rsidRDefault="00FC5AE9">
            <w:pPr>
              <w:wordWrap w:val="0"/>
              <w:overflowPunct w:val="0"/>
              <w:autoSpaceDE w:val="0"/>
              <w:autoSpaceDN w:val="0"/>
              <w:rPr>
                <w:sz w:val="18"/>
              </w:rPr>
            </w:pPr>
          </w:p>
        </w:tc>
      </w:tr>
      <w:tr w:rsidR="00FC5AE9" w14:paraId="5466D98C" w14:textId="77777777">
        <w:trPr>
          <w:cantSplit/>
          <w:trHeight w:val="284"/>
        </w:trPr>
        <w:tc>
          <w:tcPr>
            <w:tcW w:w="222" w:type="dxa"/>
            <w:vMerge/>
            <w:vAlign w:val="center"/>
          </w:tcPr>
          <w:p w14:paraId="50B3FFAD" w14:textId="77777777" w:rsidR="00FC5AE9" w:rsidRDefault="00FC5AE9">
            <w:pPr>
              <w:wordWrap w:val="0"/>
              <w:overflowPunct w:val="0"/>
              <w:autoSpaceDE w:val="0"/>
              <w:autoSpaceDN w:val="0"/>
              <w:rPr>
                <w:sz w:val="18"/>
              </w:rPr>
            </w:pPr>
          </w:p>
        </w:tc>
        <w:tc>
          <w:tcPr>
            <w:tcW w:w="1498" w:type="dxa"/>
            <w:vMerge/>
            <w:vAlign w:val="center"/>
          </w:tcPr>
          <w:p w14:paraId="24647108" w14:textId="77777777" w:rsidR="00FC5AE9" w:rsidRDefault="00FC5AE9">
            <w:pPr>
              <w:wordWrap w:val="0"/>
              <w:overflowPunct w:val="0"/>
              <w:autoSpaceDE w:val="0"/>
              <w:autoSpaceDN w:val="0"/>
              <w:rPr>
                <w:sz w:val="18"/>
              </w:rPr>
            </w:pPr>
          </w:p>
        </w:tc>
        <w:tc>
          <w:tcPr>
            <w:tcW w:w="8385" w:type="dxa"/>
            <w:vAlign w:val="center"/>
          </w:tcPr>
          <w:p w14:paraId="3C5109F0" w14:textId="77777777" w:rsidR="00FC5AE9" w:rsidRDefault="00FC5AE9">
            <w:pPr>
              <w:wordWrap w:val="0"/>
              <w:overflowPunct w:val="0"/>
              <w:autoSpaceDE w:val="0"/>
              <w:autoSpaceDN w:val="0"/>
              <w:ind w:left="180" w:hanging="180"/>
              <w:rPr>
                <w:sz w:val="18"/>
              </w:rPr>
            </w:pPr>
            <w:r>
              <w:rPr>
                <w:rFonts w:hint="eastAsia"/>
                <w:sz w:val="18"/>
              </w:rPr>
              <w:t>③昇降口に音声により昇降・移動の方向等を通報する装置を設けているか</w:t>
            </w:r>
          </w:p>
        </w:tc>
        <w:tc>
          <w:tcPr>
            <w:tcW w:w="462" w:type="dxa"/>
            <w:vAlign w:val="center"/>
          </w:tcPr>
          <w:p w14:paraId="0BF7015A"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DFB7FE9" w14:textId="77777777" w:rsidR="00FC5AE9" w:rsidRDefault="00FC5AE9">
            <w:pPr>
              <w:wordWrap w:val="0"/>
              <w:overflowPunct w:val="0"/>
              <w:autoSpaceDE w:val="0"/>
              <w:autoSpaceDN w:val="0"/>
              <w:rPr>
                <w:sz w:val="18"/>
              </w:rPr>
            </w:pPr>
          </w:p>
        </w:tc>
      </w:tr>
      <w:tr w:rsidR="00FC5AE9" w14:paraId="20B00304" w14:textId="77777777">
        <w:trPr>
          <w:cantSplit/>
          <w:trHeight w:val="284"/>
        </w:trPr>
        <w:tc>
          <w:tcPr>
            <w:tcW w:w="222" w:type="dxa"/>
            <w:vMerge/>
            <w:vAlign w:val="center"/>
          </w:tcPr>
          <w:p w14:paraId="08B4A9C7" w14:textId="77777777" w:rsidR="00FC5AE9" w:rsidRDefault="00FC5AE9">
            <w:pPr>
              <w:wordWrap w:val="0"/>
              <w:overflowPunct w:val="0"/>
              <w:autoSpaceDE w:val="0"/>
              <w:autoSpaceDN w:val="0"/>
              <w:rPr>
                <w:sz w:val="18"/>
              </w:rPr>
            </w:pPr>
          </w:p>
        </w:tc>
        <w:tc>
          <w:tcPr>
            <w:tcW w:w="1498" w:type="dxa"/>
            <w:vMerge w:val="restart"/>
          </w:tcPr>
          <w:p w14:paraId="15E1E993" w14:textId="77777777" w:rsidR="00FC5AE9" w:rsidRDefault="00FC5AE9">
            <w:pPr>
              <w:wordWrap w:val="0"/>
              <w:overflowPunct w:val="0"/>
              <w:autoSpaceDE w:val="0"/>
              <w:autoSpaceDN w:val="0"/>
              <w:rPr>
                <w:sz w:val="18"/>
              </w:rPr>
            </w:pPr>
            <w:r>
              <w:rPr>
                <w:rFonts w:hint="eastAsia"/>
                <w:sz w:val="18"/>
              </w:rPr>
              <w:t>便所</w:t>
            </w:r>
          </w:p>
          <w:p w14:paraId="16CA5B4F"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14</w:t>
            </w:r>
            <w:r>
              <w:rPr>
                <w:rFonts w:hint="eastAsia"/>
                <w:sz w:val="18"/>
              </w:rPr>
              <w:t>条</w:t>
            </w:r>
            <w:r>
              <w:rPr>
                <w:sz w:val="18"/>
              </w:rPr>
              <w:t>)</w:t>
            </w:r>
          </w:p>
          <w:p w14:paraId="6C1DB44C" w14:textId="77777777" w:rsidR="00FC5AE9" w:rsidRDefault="00FC5AE9">
            <w:pPr>
              <w:wordWrap w:val="0"/>
              <w:overflowPunct w:val="0"/>
              <w:autoSpaceDE w:val="0"/>
              <w:autoSpaceDN w:val="0"/>
              <w:rPr>
                <w:sz w:val="18"/>
              </w:rPr>
            </w:pPr>
            <w:r>
              <w:rPr>
                <w:sz w:val="18"/>
              </w:rPr>
              <w:t>(</w:t>
            </w:r>
            <w:r>
              <w:rPr>
                <w:rFonts w:hint="eastAsia"/>
                <w:sz w:val="18"/>
              </w:rPr>
              <w:t>条例第</w:t>
            </w:r>
            <w:r>
              <w:rPr>
                <w:sz w:val="18"/>
              </w:rPr>
              <w:t>18</w:t>
            </w:r>
            <w:r>
              <w:rPr>
                <w:rFonts w:hint="eastAsia"/>
                <w:sz w:val="18"/>
              </w:rPr>
              <w:t>条</w:t>
            </w:r>
            <w:r>
              <w:rPr>
                <w:sz w:val="18"/>
              </w:rPr>
              <w:t>)</w:t>
            </w:r>
          </w:p>
        </w:tc>
        <w:tc>
          <w:tcPr>
            <w:tcW w:w="8385" w:type="dxa"/>
            <w:vAlign w:val="center"/>
          </w:tcPr>
          <w:p w14:paraId="4A9AB634" w14:textId="77777777" w:rsidR="00FC5AE9" w:rsidRDefault="00FC5AE9">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2C4CC6A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86CCAE2" w14:textId="77777777" w:rsidR="00FC5AE9" w:rsidRDefault="00FC5AE9">
            <w:pPr>
              <w:wordWrap w:val="0"/>
              <w:overflowPunct w:val="0"/>
              <w:autoSpaceDE w:val="0"/>
              <w:autoSpaceDN w:val="0"/>
              <w:rPr>
                <w:sz w:val="18"/>
              </w:rPr>
            </w:pPr>
          </w:p>
        </w:tc>
      </w:tr>
      <w:tr w:rsidR="008F6668" w14:paraId="5980B184" w14:textId="77777777">
        <w:trPr>
          <w:cantSplit/>
          <w:trHeight w:val="284"/>
        </w:trPr>
        <w:tc>
          <w:tcPr>
            <w:tcW w:w="222" w:type="dxa"/>
            <w:vMerge/>
            <w:vAlign w:val="center"/>
          </w:tcPr>
          <w:p w14:paraId="1B706BCD" w14:textId="77777777" w:rsidR="008F6668" w:rsidRDefault="008F6668">
            <w:pPr>
              <w:wordWrap w:val="0"/>
              <w:overflowPunct w:val="0"/>
              <w:autoSpaceDE w:val="0"/>
              <w:autoSpaceDN w:val="0"/>
              <w:rPr>
                <w:sz w:val="18"/>
              </w:rPr>
            </w:pPr>
          </w:p>
        </w:tc>
        <w:tc>
          <w:tcPr>
            <w:tcW w:w="1498" w:type="dxa"/>
            <w:vMerge/>
          </w:tcPr>
          <w:p w14:paraId="42E4458E" w14:textId="77777777" w:rsidR="008F6668" w:rsidRDefault="008F6668">
            <w:pPr>
              <w:wordWrap w:val="0"/>
              <w:overflowPunct w:val="0"/>
              <w:autoSpaceDE w:val="0"/>
              <w:autoSpaceDN w:val="0"/>
              <w:rPr>
                <w:sz w:val="18"/>
              </w:rPr>
            </w:pPr>
          </w:p>
        </w:tc>
        <w:tc>
          <w:tcPr>
            <w:tcW w:w="8385" w:type="dxa"/>
            <w:vAlign w:val="center"/>
          </w:tcPr>
          <w:p w14:paraId="4A4D2743" w14:textId="77777777" w:rsidR="008F6668" w:rsidRDefault="008F6668">
            <w:pPr>
              <w:wordWrap w:val="0"/>
              <w:overflowPunct w:val="0"/>
              <w:autoSpaceDE w:val="0"/>
              <w:autoSpaceDN w:val="0"/>
              <w:ind w:left="180" w:hanging="180"/>
              <w:rPr>
                <w:sz w:val="18"/>
              </w:rPr>
            </w:pPr>
            <w:r>
              <w:rPr>
                <w:rFonts w:hint="eastAsia"/>
                <w:sz w:val="18"/>
              </w:rPr>
              <w:t>②</w:t>
            </w:r>
            <w:r w:rsidRPr="008F6668">
              <w:rPr>
                <w:rFonts w:hint="eastAsia"/>
                <w:sz w:val="18"/>
              </w:rPr>
              <w:t>不特定多数の者等が利用する便所を不特定多数の者等が利用する階の数以上設けているか（</w:t>
            </w:r>
            <w:r w:rsidRPr="008F6668">
              <w:rPr>
                <w:sz w:val="18"/>
              </w:rPr>
              <w:t>500</w:t>
            </w:r>
            <w:r w:rsidRPr="008F6668">
              <w:rPr>
                <w:rFonts w:hint="eastAsia"/>
                <w:sz w:val="18"/>
              </w:rPr>
              <w:t>㎡以上に限る）</w:t>
            </w:r>
          </w:p>
        </w:tc>
        <w:tc>
          <w:tcPr>
            <w:tcW w:w="462" w:type="dxa"/>
            <w:vAlign w:val="center"/>
          </w:tcPr>
          <w:p w14:paraId="0CE8048B" w14:textId="77777777" w:rsidR="008F6668" w:rsidRDefault="008F6668">
            <w:pPr>
              <w:wordWrap w:val="0"/>
              <w:overflowPunct w:val="0"/>
              <w:autoSpaceDE w:val="0"/>
              <w:autoSpaceDN w:val="0"/>
              <w:rPr>
                <w:sz w:val="18"/>
              </w:rPr>
            </w:pPr>
          </w:p>
        </w:tc>
        <w:tc>
          <w:tcPr>
            <w:tcW w:w="218" w:type="dxa"/>
            <w:vMerge/>
            <w:vAlign w:val="center"/>
          </w:tcPr>
          <w:p w14:paraId="3C02FBBF" w14:textId="77777777" w:rsidR="008F6668" w:rsidRDefault="008F6668">
            <w:pPr>
              <w:wordWrap w:val="0"/>
              <w:overflowPunct w:val="0"/>
              <w:autoSpaceDE w:val="0"/>
              <w:autoSpaceDN w:val="0"/>
              <w:rPr>
                <w:sz w:val="18"/>
              </w:rPr>
            </w:pPr>
          </w:p>
        </w:tc>
      </w:tr>
      <w:tr w:rsidR="00FC5AE9" w14:paraId="2E41A910" w14:textId="77777777">
        <w:trPr>
          <w:cantSplit/>
          <w:trHeight w:val="284"/>
        </w:trPr>
        <w:tc>
          <w:tcPr>
            <w:tcW w:w="222" w:type="dxa"/>
            <w:vMerge/>
            <w:vAlign w:val="center"/>
          </w:tcPr>
          <w:p w14:paraId="3926FAB5" w14:textId="77777777" w:rsidR="00FC5AE9" w:rsidRDefault="00FC5AE9">
            <w:pPr>
              <w:wordWrap w:val="0"/>
              <w:overflowPunct w:val="0"/>
              <w:autoSpaceDE w:val="0"/>
              <w:autoSpaceDN w:val="0"/>
              <w:rPr>
                <w:sz w:val="18"/>
              </w:rPr>
            </w:pPr>
          </w:p>
        </w:tc>
        <w:tc>
          <w:tcPr>
            <w:tcW w:w="1498" w:type="dxa"/>
            <w:vMerge/>
            <w:vAlign w:val="center"/>
          </w:tcPr>
          <w:p w14:paraId="276CBEDB" w14:textId="77777777" w:rsidR="00FC5AE9" w:rsidRDefault="00FC5AE9">
            <w:pPr>
              <w:wordWrap w:val="0"/>
              <w:overflowPunct w:val="0"/>
              <w:autoSpaceDE w:val="0"/>
              <w:autoSpaceDN w:val="0"/>
              <w:rPr>
                <w:sz w:val="18"/>
              </w:rPr>
            </w:pPr>
          </w:p>
        </w:tc>
        <w:tc>
          <w:tcPr>
            <w:tcW w:w="8385" w:type="dxa"/>
            <w:vAlign w:val="center"/>
          </w:tcPr>
          <w:p w14:paraId="11E2ADE1" w14:textId="77777777" w:rsidR="00FC5AE9" w:rsidRDefault="00F02653" w:rsidP="00F02653">
            <w:pPr>
              <w:wordWrap w:val="0"/>
              <w:overflowPunct w:val="0"/>
              <w:autoSpaceDE w:val="0"/>
              <w:autoSpaceDN w:val="0"/>
              <w:rPr>
                <w:sz w:val="18"/>
              </w:rPr>
            </w:pPr>
            <w:r>
              <w:rPr>
                <w:rFonts w:hint="eastAsia"/>
                <w:sz w:val="18"/>
              </w:rPr>
              <w:t>③</w:t>
            </w:r>
            <w:r w:rsidR="008F6668" w:rsidRPr="008F6668">
              <w:rPr>
                <w:rFonts w:hint="eastAsia"/>
                <w:sz w:val="18"/>
              </w:rPr>
              <w:t>次の④又は⑤の便房を設ける便所</w:t>
            </w:r>
          </w:p>
        </w:tc>
        <w:tc>
          <w:tcPr>
            <w:tcW w:w="462" w:type="dxa"/>
            <w:vAlign w:val="center"/>
          </w:tcPr>
          <w:p w14:paraId="40354DCE"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57F6B319" w14:textId="77777777" w:rsidR="00FC5AE9" w:rsidRDefault="00FC5AE9">
            <w:pPr>
              <w:wordWrap w:val="0"/>
              <w:overflowPunct w:val="0"/>
              <w:autoSpaceDE w:val="0"/>
              <w:autoSpaceDN w:val="0"/>
              <w:rPr>
                <w:sz w:val="18"/>
              </w:rPr>
            </w:pPr>
          </w:p>
        </w:tc>
      </w:tr>
      <w:tr w:rsidR="00FC5AE9" w14:paraId="4FADD902" w14:textId="77777777">
        <w:trPr>
          <w:cantSplit/>
          <w:trHeight w:val="284"/>
        </w:trPr>
        <w:tc>
          <w:tcPr>
            <w:tcW w:w="222" w:type="dxa"/>
            <w:vMerge/>
            <w:vAlign w:val="center"/>
          </w:tcPr>
          <w:p w14:paraId="27FFA2A1" w14:textId="77777777" w:rsidR="00FC5AE9" w:rsidRDefault="00FC5AE9">
            <w:pPr>
              <w:wordWrap w:val="0"/>
              <w:overflowPunct w:val="0"/>
              <w:autoSpaceDE w:val="0"/>
              <w:autoSpaceDN w:val="0"/>
              <w:rPr>
                <w:sz w:val="18"/>
              </w:rPr>
            </w:pPr>
          </w:p>
        </w:tc>
        <w:tc>
          <w:tcPr>
            <w:tcW w:w="1498" w:type="dxa"/>
            <w:vMerge/>
            <w:vAlign w:val="center"/>
          </w:tcPr>
          <w:p w14:paraId="150ECFD6" w14:textId="77777777" w:rsidR="00FC5AE9" w:rsidRDefault="00FC5AE9">
            <w:pPr>
              <w:wordWrap w:val="0"/>
              <w:overflowPunct w:val="0"/>
              <w:autoSpaceDE w:val="0"/>
              <w:autoSpaceDN w:val="0"/>
              <w:rPr>
                <w:sz w:val="18"/>
              </w:rPr>
            </w:pPr>
          </w:p>
        </w:tc>
        <w:tc>
          <w:tcPr>
            <w:tcW w:w="8385" w:type="dxa"/>
            <w:vAlign w:val="center"/>
          </w:tcPr>
          <w:p w14:paraId="7447F3F2"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便所の出入口付近には便所の男女別、配置等を点字その他の方法</w:t>
            </w:r>
            <w:r>
              <w:rPr>
                <w:sz w:val="18"/>
              </w:rPr>
              <w:t>(</w:t>
            </w:r>
            <w:r>
              <w:rPr>
                <w:rFonts w:hint="eastAsia"/>
                <w:sz w:val="18"/>
              </w:rPr>
              <w:t>文字等の浮き彫り又は音による案内</w:t>
            </w:r>
            <w:r>
              <w:rPr>
                <w:sz w:val="18"/>
              </w:rPr>
              <w:t>)</w:t>
            </w:r>
            <w:r>
              <w:rPr>
                <w:rFonts w:hint="eastAsia"/>
                <w:sz w:val="18"/>
              </w:rPr>
              <w:t>により視覚障害者に示す設備を設けているか　※</w:t>
            </w:r>
            <w:r>
              <w:rPr>
                <w:sz w:val="18"/>
              </w:rPr>
              <w:t>4</w:t>
            </w:r>
          </w:p>
        </w:tc>
        <w:tc>
          <w:tcPr>
            <w:tcW w:w="462" w:type="dxa"/>
            <w:vAlign w:val="center"/>
          </w:tcPr>
          <w:p w14:paraId="0766756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0B23527" w14:textId="77777777" w:rsidR="00FC5AE9" w:rsidRDefault="00FC5AE9">
            <w:pPr>
              <w:wordWrap w:val="0"/>
              <w:overflowPunct w:val="0"/>
              <w:autoSpaceDE w:val="0"/>
              <w:autoSpaceDN w:val="0"/>
              <w:rPr>
                <w:sz w:val="18"/>
              </w:rPr>
            </w:pPr>
          </w:p>
        </w:tc>
      </w:tr>
      <w:tr w:rsidR="00FC5AE9" w14:paraId="424BA54D" w14:textId="77777777">
        <w:trPr>
          <w:cantSplit/>
          <w:trHeight w:val="284"/>
        </w:trPr>
        <w:tc>
          <w:tcPr>
            <w:tcW w:w="222" w:type="dxa"/>
            <w:vMerge/>
            <w:vAlign w:val="center"/>
          </w:tcPr>
          <w:p w14:paraId="5B6AF246" w14:textId="77777777" w:rsidR="00FC5AE9" w:rsidRDefault="00FC5AE9">
            <w:pPr>
              <w:wordWrap w:val="0"/>
              <w:overflowPunct w:val="0"/>
              <w:autoSpaceDE w:val="0"/>
              <w:autoSpaceDN w:val="0"/>
              <w:rPr>
                <w:sz w:val="18"/>
              </w:rPr>
            </w:pPr>
          </w:p>
        </w:tc>
        <w:tc>
          <w:tcPr>
            <w:tcW w:w="1498" w:type="dxa"/>
            <w:vMerge/>
            <w:vAlign w:val="center"/>
          </w:tcPr>
          <w:p w14:paraId="30DD56D9" w14:textId="77777777" w:rsidR="00FC5AE9" w:rsidRDefault="00FC5AE9">
            <w:pPr>
              <w:wordWrap w:val="0"/>
              <w:overflowPunct w:val="0"/>
              <w:autoSpaceDE w:val="0"/>
              <w:autoSpaceDN w:val="0"/>
              <w:rPr>
                <w:sz w:val="18"/>
              </w:rPr>
            </w:pPr>
          </w:p>
        </w:tc>
        <w:tc>
          <w:tcPr>
            <w:tcW w:w="8385" w:type="dxa"/>
            <w:vAlign w:val="center"/>
          </w:tcPr>
          <w:p w14:paraId="3659A07E"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洗面器又は手洗器の水栓は操作が容易な方式のものを設けているか</w:t>
            </w:r>
            <w:r>
              <w:rPr>
                <w:sz w:val="18"/>
              </w:rPr>
              <w:t>(1</w:t>
            </w:r>
            <w:r>
              <w:rPr>
                <w:rFonts w:hint="eastAsia"/>
                <w:sz w:val="18"/>
              </w:rPr>
              <w:t>以上</w:t>
            </w:r>
            <w:r>
              <w:rPr>
                <w:sz w:val="18"/>
              </w:rPr>
              <w:t>)</w:t>
            </w:r>
          </w:p>
        </w:tc>
        <w:tc>
          <w:tcPr>
            <w:tcW w:w="462" w:type="dxa"/>
            <w:vAlign w:val="center"/>
          </w:tcPr>
          <w:p w14:paraId="276EDD9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336A458" w14:textId="77777777" w:rsidR="00FC5AE9" w:rsidRDefault="00FC5AE9">
            <w:pPr>
              <w:wordWrap w:val="0"/>
              <w:overflowPunct w:val="0"/>
              <w:autoSpaceDE w:val="0"/>
              <w:autoSpaceDN w:val="0"/>
              <w:rPr>
                <w:sz w:val="18"/>
              </w:rPr>
            </w:pPr>
          </w:p>
        </w:tc>
      </w:tr>
      <w:tr w:rsidR="00FC5AE9" w14:paraId="1D60011C" w14:textId="77777777">
        <w:trPr>
          <w:cantSplit/>
          <w:trHeight w:val="284"/>
        </w:trPr>
        <w:tc>
          <w:tcPr>
            <w:tcW w:w="222" w:type="dxa"/>
            <w:vMerge/>
            <w:vAlign w:val="center"/>
          </w:tcPr>
          <w:p w14:paraId="6B1152F0" w14:textId="77777777" w:rsidR="00FC5AE9" w:rsidRDefault="00FC5AE9">
            <w:pPr>
              <w:wordWrap w:val="0"/>
              <w:overflowPunct w:val="0"/>
              <w:autoSpaceDE w:val="0"/>
              <w:autoSpaceDN w:val="0"/>
              <w:rPr>
                <w:sz w:val="18"/>
              </w:rPr>
            </w:pPr>
          </w:p>
        </w:tc>
        <w:tc>
          <w:tcPr>
            <w:tcW w:w="1498" w:type="dxa"/>
            <w:vMerge/>
            <w:vAlign w:val="center"/>
          </w:tcPr>
          <w:p w14:paraId="12A7A478" w14:textId="77777777" w:rsidR="00FC5AE9" w:rsidRDefault="00FC5AE9">
            <w:pPr>
              <w:wordWrap w:val="0"/>
              <w:overflowPunct w:val="0"/>
              <w:autoSpaceDE w:val="0"/>
              <w:autoSpaceDN w:val="0"/>
              <w:rPr>
                <w:sz w:val="18"/>
              </w:rPr>
            </w:pPr>
          </w:p>
        </w:tc>
        <w:tc>
          <w:tcPr>
            <w:tcW w:w="8385" w:type="dxa"/>
            <w:vAlign w:val="center"/>
          </w:tcPr>
          <w:p w14:paraId="445D5CFF" w14:textId="77777777" w:rsidR="00FC5AE9" w:rsidRDefault="008F6668">
            <w:pPr>
              <w:wordWrap w:val="0"/>
              <w:overflowPunct w:val="0"/>
              <w:autoSpaceDE w:val="0"/>
              <w:autoSpaceDN w:val="0"/>
              <w:ind w:left="180" w:hanging="180"/>
              <w:rPr>
                <w:sz w:val="18"/>
              </w:rPr>
            </w:pPr>
            <w:r w:rsidRPr="008F6668">
              <w:rPr>
                <w:rFonts w:hint="eastAsia"/>
                <w:sz w:val="18"/>
              </w:rPr>
              <w:t>④車椅子使用者用便房を１以上設けているか（ただし、不特定多数の者等が利用する部分の床面積の合計が</w:t>
            </w:r>
            <w:r w:rsidRPr="008F6668">
              <w:rPr>
                <w:sz w:val="18"/>
              </w:rPr>
              <w:t>1,000</w:t>
            </w:r>
            <w:r w:rsidRPr="008F6668">
              <w:rPr>
                <w:rFonts w:hint="eastAsia"/>
                <w:sz w:val="18"/>
              </w:rPr>
              <w:t>㎡以上の場合は、政令第</w:t>
            </w:r>
            <w:r w:rsidRPr="008F6668">
              <w:rPr>
                <w:sz w:val="18"/>
              </w:rPr>
              <w:t>14</w:t>
            </w:r>
            <w:r w:rsidRPr="008F6668">
              <w:rPr>
                <w:rFonts w:hint="eastAsia"/>
                <w:sz w:val="18"/>
              </w:rPr>
              <w:t>条第２項の規定により設置しなければならない数以上）</w:t>
            </w:r>
          </w:p>
        </w:tc>
        <w:tc>
          <w:tcPr>
            <w:tcW w:w="462" w:type="dxa"/>
            <w:vAlign w:val="center"/>
          </w:tcPr>
          <w:p w14:paraId="4CC56E7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D2B9E2D" w14:textId="77777777" w:rsidR="00FC5AE9" w:rsidRDefault="00FC5AE9">
            <w:pPr>
              <w:wordWrap w:val="0"/>
              <w:overflowPunct w:val="0"/>
              <w:autoSpaceDE w:val="0"/>
              <w:autoSpaceDN w:val="0"/>
              <w:rPr>
                <w:sz w:val="18"/>
              </w:rPr>
            </w:pPr>
          </w:p>
        </w:tc>
      </w:tr>
      <w:tr w:rsidR="00FC5AE9" w14:paraId="17D320F6" w14:textId="77777777">
        <w:trPr>
          <w:cantSplit/>
          <w:trHeight w:val="284"/>
        </w:trPr>
        <w:tc>
          <w:tcPr>
            <w:tcW w:w="222" w:type="dxa"/>
            <w:vMerge/>
            <w:vAlign w:val="center"/>
          </w:tcPr>
          <w:p w14:paraId="07176412" w14:textId="77777777" w:rsidR="00FC5AE9" w:rsidRDefault="00FC5AE9">
            <w:pPr>
              <w:wordWrap w:val="0"/>
              <w:overflowPunct w:val="0"/>
              <w:autoSpaceDE w:val="0"/>
              <w:autoSpaceDN w:val="0"/>
              <w:rPr>
                <w:sz w:val="18"/>
              </w:rPr>
            </w:pPr>
          </w:p>
        </w:tc>
        <w:tc>
          <w:tcPr>
            <w:tcW w:w="1498" w:type="dxa"/>
            <w:vMerge/>
            <w:vAlign w:val="center"/>
          </w:tcPr>
          <w:p w14:paraId="2766B24D" w14:textId="77777777" w:rsidR="00FC5AE9" w:rsidRDefault="00FC5AE9">
            <w:pPr>
              <w:wordWrap w:val="0"/>
              <w:overflowPunct w:val="0"/>
              <w:autoSpaceDE w:val="0"/>
              <w:autoSpaceDN w:val="0"/>
              <w:rPr>
                <w:sz w:val="18"/>
              </w:rPr>
            </w:pPr>
          </w:p>
        </w:tc>
        <w:tc>
          <w:tcPr>
            <w:tcW w:w="8385" w:type="dxa"/>
            <w:vAlign w:val="center"/>
          </w:tcPr>
          <w:p w14:paraId="29D2EA72"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腰掛便座、手すり等が適切に配置されているか</w:t>
            </w:r>
          </w:p>
        </w:tc>
        <w:tc>
          <w:tcPr>
            <w:tcW w:w="462" w:type="dxa"/>
            <w:vAlign w:val="center"/>
          </w:tcPr>
          <w:p w14:paraId="1B78F34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A19B8CC" w14:textId="77777777" w:rsidR="00FC5AE9" w:rsidRDefault="00FC5AE9">
            <w:pPr>
              <w:wordWrap w:val="0"/>
              <w:overflowPunct w:val="0"/>
              <w:autoSpaceDE w:val="0"/>
              <w:autoSpaceDN w:val="0"/>
              <w:rPr>
                <w:sz w:val="18"/>
              </w:rPr>
            </w:pPr>
          </w:p>
        </w:tc>
      </w:tr>
      <w:tr w:rsidR="00FC5AE9" w14:paraId="110E92D9" w14:textId="77777777">
        <w:trPr>
          <w:cantSplit/>
          <w:trHeight w:val="284"/>
        </w:trPr>
        <w:tc>
          <w:tcPr>
            <w:tcW w:w="222" w:type="dxa"/>
            <w:vMerge/>
            <w:vAlign w:val="center"/>
          </w:tcPr>
          <w:p w14:paraId="19A42F59" w14:textId="77777777" w:rsidR="00FC5AE9" w:rsidRDefault="00FC5AE9">
            <w:pPr>
              <w:wordWrap w:val="0"/>
              <w:overflowPunct w:val="0"/>
              <w:autoSpaceDE w:val="0"/>
              <w:autoSpaceDN w:val="0"/>
              <w:rPr>
                <w:sz w:val="18"/>
              </w:rPr>
            </w:pPr>
          </w:p>
        </w:tc>
        <w:tc>
          <w:tcPr>
            <w:tcW w:w="1498" w:type="dxa"/>
            <w:vMerge/>
            <w:vAlign w:val="center"/>
          </w:tcPr>
          <w:p w14:paraId="4AB922BA" w14:textId="77777777" w:rsidR="00FC5AE9" w:rsidRDefault="00FC5AE9">
            <w:pPr>
              <w:wordWrap w:val="0"/>
              <w:overflowPunct w:val="0"/>
              <w:autoSpaceDE w:val="0"/>
              <w:autoSpaceDN w:val="0"/>
              <w:rPr>
                <w:sz w:val="18"/>
              </w:rPr>
            </w:pPr>
          </w:p>
        </w:tc>
        <w:tc>
          <w:tcPr>
            <w:tcW w:w="8385" w:type="dxa"/>
            <w:vAlign w:val="center"/>
          </w:tcPr>
          <w:p w14:paraId="3B7618A8"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456AAC">
              <w:rPr>
                <w:rFonts w:hint="eastAsia"/>
                <w:sz w:val="18"/>
              </w:rPr>
              <w:t>車椅子</w:t>
            </w:r>
            <w:r>
              <w:rPr>
                <w:rFonts w:hint="eastAsia"/>
                <w:sz w:val="18"/>
              </w:rPr>
              <w:t>で利用しやすいよう十分な空間が確保されているか</w:t>
            </w:r>
          </w:p>
        </w:tc>
        <w:tc>
          <w:tcPr>
            <w:tcW w:w="462" w:type="dxa"/>
            <w:vAlign w:val="center"/>
          </w:tcPr>
          <w:p w14:paraId="3C9CABC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17643A9" w14:textId="77777777" w:rsidR="00FC5AE9" w:rsidRDefault="00FC5AE9">
            <w:pPr>
              <w:wordWrap w:val="0"/>
              <w:overflowPunct w:val="0"/>
              <w:autoSpaceDE w:val="0"/>
              <w:autoSpaceDN w:val="0"/>
              <w:rPr>
                <w:sz w:val="18"/>
              </w:rPr>
            </w:pPr>
          </w:p>
        </w:tc>
      </w:tr>
      <w:tr w:rsidR="00FC5AE9" w14:paraId="65A91039" w14:textId="77777777">
        <w:trPr>
          <w:cantSplit/>
          <w:trHeight w:val="284"/>
        </w:trPr>
        <w:tc>
          <w:tcPr>
            <w:tcW w:w="222" w:type="dxa"/>
            <w:vMerge/>
            <w:vAlign w:val="center"/>
          </w:tcPr>
          <w:p w14:paraId="77244A3F" w14:textId="77777777" w:rsidR="00FC5AE9" w:rsidRDefault="00FC5AE9">
            <w:pPr>
              <w:wordWrap w:val="0"/>
              <w:overflowPunct w:val="0"/>
              <w:autoSpaceDE w:val="0"/>
              <w:autoSpaceDN w:val="0"/>
              <w:rPr>
                <w:sz w:val="18"/>
              </w:rPr>
            </w:pPr>
          </w:p>
        </w:tc>
        <w:tc>
          <w:tcPr>
            <w:tcW w:w="1498" w:type="dxa"/>
            <w:vMerge/>
            <w:vAlign w:val="center"/>
          </w:tcPr>
          <w:p w14:paraId="464154AA" w14:textId="77777777" w:rsidR="00FC5AE9" w:rsidRDefault="00FC5AE9">
            <w:pPr>
              <w:wordWrap w:val="0"/>
              <w:overflowPunct w:val="0"/>
              <w:autoSpaceDE w:val="0"/>
              <w:autoSpaceDN w:val="0"/>
              <w:rPr>
                <w:sz w:val="18"/>
              </w:rPr>
            </w:pPr>
          </w:p>
        </w:tc>
        <w:tc>
          <w:tcPr>
            <w:tcW w:w="8385" w:type="dxa"/>
            <w:vAlign w:val="center"/>
          </w:tcPr>
          <w:p w14:paraId="5359C85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洗浄装置は、押しボタンその他操作が容易な方式のものを設けているか</w:t>
            </w:r>
          </w:p>
        </w:tc>
        <w:tc>
          <w:tcPr>
            <w:tcW w:w="462" w:type="dxa"/>
            <w:vAlign w:val="center"/>
          </w:tcPr>
          <w:p w14:paraId="366674A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395674F" w14:textId="77777777" w:rsidR="00FC5AE9" w:rsidRDefault="00FC5AE9">
            <w:pPr>
              <w:wordWrap w:val="0"/>
              <w:overflowPunct w:val="0"/>
              <w:autoSpaceDE w:val="0"/>
              <w:autoSpaceDN w:val="0"/>
              <w:rPr>
                <w:sz w:val="18"/>
              </w:rPr>
            </w:pPr>
          </w:p>
        </w:tc>
      </w:tr>
      <w:tr w:rsidR="00FC5AE9" w14:paraId="2D2B8167" w14:textId="77777777">
        <w:trPr>
          <w:cantSplit/>
          <w:trHeight w:val="284"/>
        </w:trPr>
        <w:tc>
          <w:tcPr>
            <w:tcW w:w="222" w:type="dxa"/>
            <w:vMerge/>
            <w:tcBorders>
              <w:bottom w:val="nil"/>
            </w:tcBorders>
            <w:vAlign w:val="center"/>
          </w:tcPr>
          <w:p w14:paraId="21E04256" w14:textId="77777777" w:rsidR="00FC5AE9" w:rsidRDefault="00FC5AE9">
            <w:pPr>
              <w:wordWrap w:val="0"/>
              <w:overflowPunct w:val="0"/>
              <w:autoSpaceDE w:val="0"/>
              <w:autoSpaceDN w:val="0"/>
              <w:rPr>
                <w:sz w:val="18"/>
              </w:rPr>
            </w:pPr>
          </w:p>
        </w:tc>
        <w:tc>
          <w:tcPr>
            <w:tcW w:w="1498" w:type="dxa"/>
            <w:vMerge/>
            <w:vAlign w:val="center"/>
          </w:tcPr>
          <w:p w14:paraId="335D98BD" w14:textId="77777777" w:rsidR="00FC5AE9" w:rsidRDefault="00FC5AE9">
            <w:pPr>
              <w:wordWrap w:val="0"/>
              <w:overflowPunct w:val="0"/>
              <w:autoSpaceDE w:val="0"/>
              <w:autoSpaceDN w:val="0"/>
              <w:rPr>
                <w:sz w:val="18"/>
              </w:rPr>
            </w:pPr>
          </w:p>
        </w:tc>
        <w:tc>
          <w:tcPr>
            <w:tcW w:w="8385" w:type="dxa"/>
            <w:vAlign w:val="center"/>
          </w:tcPr>
          <w:p w14:paraId="28B946AE"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(4)</w:t>
            </w:r>
            <w:r>
              <w:rPr>
                <w:rFonts w:hint="eastAsia"/>
                <w:sz w:val="18"/>
              </w:rPr>
              <w:t>衣服を掛けるための金具等を設けているか</w:t>
            </w:r>
          </w:p>
        </w:tc>
        <w:tc>
          <w:tcPr>
            <w:tcW w:w="462" w:type="dxa"/>
            <w:vAlign w:val="center"/>
          </w:tcPr>
          <w:p w14:paraId="66D947A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389E54E4" w14:textId="77777777" w:rsidR="00FC5AE9" w:rsidRDefault="00FC5AE9">
            <w:pPr>
              <w:wordWrap w:val="0"/>
              <w:overflowPunct w:val="0"/>
              <w:autoSpaceDE w:val="0"/>
              <w:autoSpaceDN w:val="0"/>
              <w:rPr>
                <w:sz w:val="18"/>
              </w:rPr>
            </w:pPr>
          </w:p>
        </w:tc>
      </w:tr>
      <w:tr w:rsidR="00FC5AE9" w14:paraId="6DDEFE68" w14:textId="77777777">
        <w:trPr>
          <w:trHeight w:val="4376"/>
        </w:trPr>
        <w:tc>
          <w:tcPr>
            <w:tcW w:w="10785" w:type="dxa"/>
            <w:gridSpan w:val="5"/>
            <w:tcBorders>
              <w:top w:val="nil"/>
            </w:tcBorders>
            <w:vAlign w:val="center"/>
          </w:tcPr>
          <w:p w14:paraId="79100656" w14:textId="77777777" w:rsidR="00FC5AE9" w:rsidRDefault="00FC5AE9">
            <w:pPr>
              <w:wordWrap w:val="0"/>
              <w:overflowPunct w:val="0"/>
              <w:autoSpaceDE w:val="0"/>
              <w:autoSpaceDN w:val="0"/>
              <w:rPr>
                <w:sz w:val="18"/>
              </w:rPr>
            </w:pPr>
            <w:r>
              <w:rPr>
                <w:rFonts w:hint="eastAsia"/>
                <w:sz w:val="18"/>
              </w:rPr>
              <w:t xml:space="preserve">　「告示第○号」は国土交通省告示第○号・「規則第○号」は大阪府福祉のまちづくり条例施行規則第○条を示す。</w:t>
            </w:r>
          </w:p>
          <w:p w14:paraId="76CFFABD" w14:textId="77777777" w:rsidR="00FC5AE9" w:rsidRDefault="00FC5AE9">
            <w:pPr>
              <w:wordWrap w:val="0"/>
              <w:overflowPunct w:val="0"/>
              <w:autoSpaceDE w:val="0"/>
              <w:autoSpaceDN w:val="0"/>
              <w:rPr>
                <w:sz w:val="18"/>
              </w:rPr>
            </w:pPr>
          </w:p>
          <w:p w14:paraId="23D31B46" w14:textId="77777777" w:rsidR="00FC5AE9" w:rsidRDefault="00FC5AE9">
            <w:pPr>
              <w:wordWrap w:val="0"/>
              <w:overflowPunct w:val="0"/>
              <w:autoSpaceDE w:val="0"/>
              <w:autoSpaceDN w:val="0"/>
              <w:rPr>
                <w:sz w:val="18"/>
              </w:rPr>
            </w:pPr>
            <w:r>
              <w:rPr>
                <w:rFonts w:hint="eastAsia"/>
                <w:sz w:val="18"/>
              </w:rPr>
              <w:t xml:space="preserve">　※</w:t>
            </w:r>
            <w:r>
              <w:rPr>
                <w:sz w:val="18"/>
              </w:rPr>
              <w:t>1</w:t>
            </w:r>
            <w:r>
              <w:rPr>
                <w:rFonts w:hint="eastAsia"/>
                <w:sz w:val="18"/>
              </w:rPr>
              <w:t xml:space="preserve">　告示</w:t>
            </w:r>
            <w:r>
              <w:rPr>
                <w:sz w:val="18"/>
              </w:rPr>
              <w:t>(</w:t>
            </w:r>
            <w:r>
              <w:rPr>
                <w:rFonts w:hint="eastAsia"/>
                <w:sz w:val="18"/>
              </w:rPr>
              <w:t>規則</w:t>
            </w:r>
            <w:r>
              <w:rPr>
                <w:sz w:val="18"/>
              </w:rPr>
              <w:t>)</w:t>
            </w:r>
            <w:r>
              <w:rPr>
                <w:rFonts w:hint="eastAsia"/>
                <w:sz w:val="18"/>
              </w:rPr>
              <w:t>で定める以下の場合を除く</w:t>
            </w:r>
            <w:r>
              <w:rPr>
                <w:sz w:val="18"/>
              </w:rPr>
              <w:t>(</w:t>
            </w:r>
            <w:r>
              <w:rPr>
                <w:rFonts w:hint="eastAsia"/>
                <w:sz w:val="18"/>
              </w:rPr>
              <w:t>告示第</w:t>
            </w:r>
            <w:r>
              <w:rPr>
                <w:sz w:val="18"/>
              </w:rPr>
              <w:t>1497</w:t>
            </w:r>
            <w:r>
              <w:rPr>
                <w:rFonts w:hint="eastAsia"/>
                <w:sz w:val="18"/>
              </w:rPr>
              <w:t>号・規則第</w:t>
            </w:r>
            <w:r>
              <w:rPr>
                <w:sz w:val="18"/>
              </w:rPr>
              <w:t>3</w:t>
            </w:r>
            <w:r>
              <w:rPr>
                <w:rFonts w:hint="eastAsia"/>
                <w:sz w:val="18"/>
              </w:rPr>
              <w:t>条</w:t>
            </w:r>
            <w:r>
              <w:rPr>
                <w:sz w:val="18"/>
              </w:rPr>
              <w:t>)</w:t>
            </w:r>
          </w:p>
          <w:p w14:paraId="74CA1495" w14:textId="77777777" w:rsidR="00FC5AE9" w:rsidRDefault="00FC5AE9">
            <w:pPr>
              <w:wordWrap w:val="0"/>
              <w:overflowPunct w:val="0"/>
              <w:autoSpaceDE w:val="0"/>
              <w:autoSpaceDN w:val="0"/>
              <w:rPr>
                <w:sz w:val="18"/>
              </w:rPr>
            </w:pPr>
            <w:r>
              <w:rPr>
                <w:rFonts w:hint="eastAsia"/>
                <w:sz w:val="18"/>
              </w:rPr>
              <w:t xml:space="preserve">　　　・勾配が</w:t>
            </w:r>
            <w:r>
              <w:rPr>
                <w:sz w:val="18"/>
              </w:rPr>
              <w:t>1</w:t>
            </w:r>
            <w:r>
              <w:rPr>
                <w:rFonts w:hint="eastAsia"/>
                <w:sz w:val="18"/>
              </w:rPr>
              <w:t>／</w:t>
            </w:r>
            <w:r>
              <w:rPr>
                <w:sz w:val="18"/>
              </w:rPr>
              <w:t>20</w:t>
            </w:r>
            <w:r>
              <w:rPr>
                <w:rFonts w:hint="eastAsia"/>
                <w:sz w:val="18"/>
              </w:rPr>
              <w:t>以下の傾斜部分の上下端に近接する場合</w:t>
            </w:r>
            <w:r>
              <w:rPr>
                <w:sz w:val="18"/>
              </w:rPr>
              <w:t>(</w:t>
            </w:r>
            <w:r>
              <w:rPr>
                <w:rFonts w:hint="eastAsia"/>
                <w:sz w:val="18"/>
              </w:rPr>
              <w:t>エスカレーター除く</w:t>
            </w:r>
            <w:r>
              <w:rPr>
                <w:sz w:val="18"/>
              </w:rPr>
              <w:t>)</w:t>
            </w:r>
          </w:p>
          <w:p w14:paraId="07849543" w14:textId="77777777" w:rsidR="00FC5AE9" w:rsidRDefault="00FC5AE9">
            <w:pPr>
              <w:wordWrap w:val="0"/>
              <w:overflowPunct w:val="0"/>
              <w:autoSpaceDE w:val="0"/>
              <w:autoSpaceDN w:val="0"/>
              <w:rPr>
                <w:sz w:val="18"/>
              </w:rPr>
            </w:pPr>
            <w:r>
              <w:rPr>
                <w:rFonts w:hint="eastAsia"/>
                <w:sz w:val="18"/>
              </w:rPr>
              <w:t xml:space="preserve">　　　・高さ</w:t>
            </w:r>
            <w:r>
              <w:rPr>
                <w:sz w:val="18"/>
              </w:rPr>
              <w:t>16cm</w:t>
            </w:r>
            <w:r>
              <w:rPr>
                <w:rFonts w:hint="eastAsia"/>
                <w:sz w:val="18"/>
              </w:rPr>
              <w:t>以下で勾配</w:t>
            </w:r>
            <w:r>
              <w:rPr>
                <w:sz w:val="18"/>
              </w:rPr>
              <w:t>1</w:t>
            </w:r>
            <w:r>
              <w:rPr>
                <w:rFonts w:hint="eastAsia"/>
                <w:sz w:val="18"/>
              </w:rPr>
              <w:t>／</w:t>
            </w:r>
            <w:r>
              <w:rPr>
                <w:sz w:val="18"/>
              </w:rPr>
              <w:t>12</w:t>
            </w:r>
            <w:r>
              <w:rPr>
                <w:rFonts w:hint="eastAsia"/>
                <w:sz w:val="18"/>
              </w:rPr>
              <w:t>以下の傾斜部分の上下端に近接する場合</w:t>
            </w:r>
            <w:r>
              <w:rPr>
                <w:sz w:val="18"/>
              </w:rPr>
              <w:t>(</w:t>
            </w:r>
            <w:r>
              <w:rPr>
                <w:rFonts w:hint="eastAsia"/>
                <w:sz w:val="18"/>
              </w:rPr>
              <w:t>エスカレーター除く</w:t>
            </w:r>
            <w:r>
              <w:rPr>
                <w:sz w:val="18"/>
              </w:rPr>
              <w:t>)</w:t>
            </w:r>
          </w:p>
          <w:p w14:paraId="045EEC02"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4890B2D6" w14:textId="77777777" w:rsidR="00FC5AE9" w:rsidRDefault="00FC5AE9">
            <w:pPr>
              <w:wordWrap w:val="0"/>
              <w:overflowPunct w:val="0"/>
              <w:autoSpaceDE w:val="0"/>
              <w:autoSpaceDN w:val="0"/>
              <w:rPr>
                <w:sz w:val="18"/>
              </w:rPr>
            </w:pPr>
            <w:r>
              <w:rPr>
                <w:rFonts w:hint="eastAsia"/>
                <w:sz w:val="18"/>
              </w:rPr>
              <w:t xml:space="preserve">　※</w:t>
            </w:r>
            <w:r>
              <w:rPr>
                <w:sz w:val="18"/>
              </w:rPr>
              <w:t>2</w:t>
            </w:r>
            <w:r>
              <w:rPr>
                <w:rFonts w:hint="eastAsia"/>
                <w:sz w:val="18"/>
              </w:rPr>
              <w:t xml:space="preserve">　告示</w:t>
            </w:r>
            <w:r>
              <w:rPr>
                <w:sz w:val="18"/>
              </w:rPr>
              <w:t>(</w:t>
            </w:r>
            <w:r>
              <w:rPr>
                <w:rFonts w:hint="eastAsia"/>
                <w:sz w:val="18"/>
              </w:rPr>
              <w:t>規則</w:t>
            </w:r>
            <w:r>
              <w:rPr>
                <w:sz w:val="18"/>
              </w:rPr>
              <w:t>)</w:t>
            </w:r>
            <w:r>
              <w:rPr>
                <w:rFonts w:hint="eastAsia"/>
                <w:sz w:val="18"/>
              </w:rPr>
              <w:t>で定める以下の場合を除く</w:t>
            </w:r>
            <w:r>
              <w:rPr>
                <w:sz w:val="18"/>
              </w:rPr>
              <w:t>(</w:t>
            </w:r>
            <w:r>
              <w:rPr>
                <w:rFonts w:hint="eastAsia"/>
                <w:sz w:val="18"/>
              </w:rPr>
              <w:t>告示第</w:t>
            </w:r>
            <w:r>
              <w:rPr>
                <w:sz w:val="18"/>
              </w:rPr>
              <w:t>1497</w:t>
            </w:r>
            <w:r>
              <w:rPr>
                <w:rFonts w:hint="eastAsia"/>
                <w:sz w:val="18"/>
              </w:rPr>
              <w:t>号・規則第</w:t>
            </w:r>
            <w:r>
              <w:rPr>
                <w:sz w:val="18"/>
              </w:rPr>
              <w:t>4</w:t>
            </w:r>
            <w:r>
              <w:rPr>
                <w:rFonts w:hint="eastAsia"/>
                <w:sz w:val="18"/>
              </w:rPr>
              <w:t>条</w:t>
            </w:r>
            <w:r>
              <w:rPr>
                <w:sz w:val="18"/>
              </w:rPr>
              <w:t>)</w:t>
            </w:r>
          </w:p>
          <w:p w14:paraId="722998BA"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40D5015F" w14:textId="77777777" w:rsidR="00FC5AE9" w:rsidRDefault="00FC5AE9">
            <w:pPr>
              <w:wordWrap w:val="0"/>
              <w:overflowPunct w:val="0"/>
              <w:autoSpaceDE w:val="0"/>
              <w:autoSpaceDN w:val="0"/>
              <w:rPr>
                <w:sz w:val="18"/>
              </w:rPr>
            </w:pPr>
            <w:r>
              <w:rPr>
                <w:rFonts w:hint="eastAsia"/>
                <w:sz w:val="18"/>
              </w:rPr>
              <w:t xml:space="preserve">　　　・段部分と連続して手すりを設ける場合</w:t>
            </w:r>
          </w:p>
          <w:p w14:paraId="46A25F45" w14:textId="77777777" w:rsidR="00FC5AE9" w:rsidRDefault="00FC5AE9">
            <w:pPr>
              <w:wordWrap w:val="0"/>
              <w:overflowPunct w:val="0"/>
              <w:autoSpaceDE w:val="0"/>
              <w:autoSpaceDN w:val="0"/>
              <w:rPr>
                <w:sz w:val="18"/>
              </w:rPr>
            </w:pPr>
            <w:r>
              <w:rPr>
                <w:rFonts w:hint="eastAsia"/>
                <w:sz w:val="18"/>
              </w:rPr>
              <w:t xml:space="preserve">　※</w:t>
            </w:r>
            <w:r>
              <w:rPr>
                <w:sz w:val="18"/>
              </w:rPr>
              <w:t>3</w:t>
            </w:r>
            <w:r>
              <w:rPr>
                <w:rFonts w:hint="eastAsia"/>
                <w:sz w:val="18"/>
              </w:rPr>
              <w:t xml:space="preserve">　告示</w:t>
            </w:r>
            <w:r>
              <w:rPr>
                <w:sz w:val="18"/>
              </w:rPr>
              <w:t>(</w:t>
            </w:r>
            <w:r>
              <w:rPr>
                <w:rFonts w:hint="eastAsia"/>
                <w:sz w:val="18"/>
              </w:rPr>
              <w:t>規則</w:t>
            </w:r>
            <w:r>
              <w:rPr>
                <w:sz w:val="18"/>
              </w:rPr>
              <w:t>)</w:t>
            </w:r>
            <w:r>
              <w:rPr>
                <w:rFonts w:hint="eastAsia"/>
                <w:sz w:val="18"/>
              </w:rPr>
              <w:t>で定める以下の場合を除く</w:t>
            </w:r>
            <w:r>
              <w:rPr>
                <w:sz w:val="18"/>
              </w:rPr>
              <w:t>(</w:t>
            </w:r>
            <w:r>
              <w:rPr>
                <w:rFonts w:hint="eastAsia"/>
                <w:sz w:val="18"/>
              </w:rPr>
              <w:t>告示第</w:t>
            </w:r>
            <w:r>
              <w:rPr>
                <w:sz w:val="18"/>
              </w:rPr>
              <w:t>1497</w:t>
            </w:r>
            <w:r>
              <w:rPr>
                <w:rFonts w:hint="eastAsia"/>
                <w:sz w:val="18"/>
              </w:rPr>
              <w:t>号・規則第</w:t>
            </w:r>
            <w:r>
              <w:rPr>
                <w:sz w:val="18"/>
              </w:rPr>
              <w:t>5</w:t>
            </w:r>
            <w:r>
              <w:rPr>
                <w:rFonts w:hint="eastAsia"/>
                <w:sz w:val="18"/>
              </w:rPr>
              <w:t>条</w:t>
            </w:r>
            <w:r>
              <w:rPr>
                <w:sz w:val="18"/>
              </w:rPr>
              <w:t>)</w:t>
            </w:r>
          </w:p>
          <w:p w14:paraId="5E2DB806" w14:textId="77777777" w:rsidR="00FC5AE9" w:rsidRDefault="00FC5AE9">
            <w:pPr>
              <w:wordWrap w:val="0"/>
              <w:overflowPunct w:val="0"/>
              <w:autoSpaceDE w:val="0"/>
              <w:autoSpaceDN w:val="0"/>
              <w:rPr>
                <w:sz w:val="18"/>
              </w:rPr>
            </w:pPr>
            <w:r>
              <w:rPr>
                <w:rFonts w:hint="eastAsia"/>
                <w:sz w:val="18"/>
              </w:rPr>
              <w:t xml:space="preserve">　　　・勾配が</w:t>
            </w:r>
            <w:r>
              <w:rPr>
                <w:sz w:val="18"/>
              </w:rPr>
              <w:t>1</w:t>
            </w:r>
            <w:r>
              <w:rPr>
                <w:rFonts w:hint="eastAsia"/>
                <w:sz w:val="18"/>
              </w:rPr>
              <w:t>／</w:t>
            </w:r>
            <w:r>
              <w:rPr>
                <w:sz w:val="18"/>
              </w:rPr>
              <w:t>20</w:t>
            </w:r>
            <w:r>
              <w:rPr>
                <w:rFonts w:hint="eastAsia"/>
                <w:sz w:val="18"/>
              </w:rPr>
              <w:t>以下の傾斜部分の上下端に近接する場合</w:t>
            </w:r>
          </w:p>
          <w:p w14:paraId="1AF9B5D8" w14:textId="77777777" w:rsidR="00FC5AE9" w:rsidRDefault="00FC5AE9">
            <w:pPr>
              <w:wordWrap w:val="0"/>
              <w:overflowPunct w:val="0"/>
              <w:autoSpaceDE w:val="0"/>
              <w:autoSpaceDN w:val="0"/>
              <w:rPr>
                <w:sz w:val="18"/>
              </w:rPr>
            </w:pPr>
            <w:r>
              <w:rPr>
                <w:rFonts w:hint="eastAsia"/>
                <w:sz w:val="18"/>
              </w:rPr>
              <w:t xml:space="preserve">　　　・高さ</w:t>
            </w:r>
            <w:r>
              <w:rPr>
                <w:sz w:val="18"/>
              </w:rPr>
              <w:t>16cm</w:t>
            </w:r>
            <w:r>
              <w:rPr>
                <w:rFonts w:hint="eastAsia"/>
                <w:sz w:val="18"/>
              </w:rPr>
              <w:t>以下で勾配</w:t>
            </w:r>
            <w:r>
              <w:rPr>
                <w:sz w:val="18"/>
              </w:rPr>
              <w:t>1</w:t>
            </w:r>
            <w:r>
              <w:rPr>
                <w:rFonts w:hint="eastAsia"/>
                <w:sz w:val="18"/>
              </w:rPr>
              <w:t>／</w:t>
            </w:r>
            <w:r>
              <w:rPr>
                <w:sz w:val="18"/>
              </w:rPr>
              <w:t>12</w:t>
            </w:r>
            <w:r>
              <w:rPr>
                <w:rFonts w:hint="eastAsia"/>
                <w:sz w:val="18"/>
              </w:rPr>
              <w:t>以下の傾斜部分の上下端に近接する場合</w:t>
            </w:r>
          </w:p>
          <w:p w14:paraId="78C1D603"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3F3C3A49" w14:textId="77777777" w:rsidR="00FC5AE9" w:rsidRDefault="00FC5AE9">
            <w:pPr>
              <w:wordWrap w:val="0"/>
              <w:overflowPunct w:val="0"/>
              <w:autoSpaceDE w:val="0"/>
              <w:autoSpaceDN w:val="0"/>
              <w:rPr>
                <w:sz w:val="18"/>
              </w:rPr>
            </w:pPr>
            <w:r>
              <w:rPr>
                <w:rFonts w:hint="eastAsia"/>
                <w:sz w:val="18"/>
              </w:rPr>
              <w:t xml:space="preserve">　　　・傾斜部分と連続して手すりを設ける場合</w:t>
            </w:r>
          </w:p>
          <w:p w14:paraId="0494CC7A" w14:textId="77777777" w:rsidR="00FC5AE9" w:rsidRDefault="00FC5AE9">
            <w:pPr>
              <w:wordWrap w:val="0"/>
              <w:overflowPunct w:val="0"/>
              <w:autoSpaceDE w:val="0"/>
              <w:autoSpaceDN w:val="0"/>
              <w:rPr>
                <w:sz w:val="18"/>
              </w:rPr>
            </w:pPr>
            <w:r>
              <w:rPr>
                <w:rFonts w:hint="eastAsia"/>
                <w:sz w:val="18"/>
              </w:rPr>
              <w:t xml:space="preserve">　※</w:t>
            </w:r>
            <w:r>
              <w:rPr>
                <w:sz w:val="18"/>
              </w:rPr>
              <w:t>4</w:t>
            </w:r>
            <w:r>
              <w:rPr>
                <w:rFonts w:hint="eastAsia"/>
                <w:sz w:val="18"/>
              </w:rPr>
              <w:t xml:space="preserve">　規則で定める以下の場合を除く</w:t>
            </w:r>
            <w:r>
              <w:rPr>
                <w:sz w:val="18"/>
              </w:rPr>
              <w:t>(</w:t>
            </w:r>
            <w:r>
              <w:rPr>
                <w:rFonts w:hint="eastAsia"/>
                <w:sz w:val="18"/>
              </w:rPr>
              <w:t>規則第</w:t>
            </w:r>
            <w:r>
              <w:rPr>
                <w:sz w:val="18"/>
              </w:rPr>
              <w:t>7</w:t>
            </w:r>
            <w:r>
              <w:rPr>
                <w:rFonts w:hint="eastAsia"/>
                <w:sz w:val="18"/>
              </w:rPr>
              <w:t>条</w:t>
            </w:r>
            <w:r>
              <w:rPr>
                <w:sz w:val="18"/>
              </w:rPr>
              <w:t>)</w:t>
            </w:r>
          </w:p>
          <w:p w14:paraId="5B752282" w14:textId="77777777" w:rsidR="00FC5AE9" w:rsidRDefault="00FC5AE9">
            <w:pPr>
              <w:wordWrap w:val="0"/>
              <w:overflowPunct w:val="0"/>
              <w:autoSpaceDE w:val="0"/>
              <w:autoSpaceDN w:val="0"/>
              <w:rPr>
                <w:sz w:val="18"/>
              </w:rPr>
            </w:pPr>
            <w:r>
              <w:rPr>
                <w:rFonts w:hint="eastAsia"/>
                <w:sz w:val="18"/>
              </w:rPr>
              <w:t xml:space="preserve">　　　・自動車車庫に設ける場合</w:t>
            </w:r>
          </w:p>
          <w:p w14:paraId="37B9CC4A" w14:textId="77777777" w:rsidR="00FC5AE9" w:rsidRDefault="00FC5AE9">
            <w:pPr>
              <w:wordWrap w:val="0"/>
              <w:overflowPunct w:val="0"/>
              <w:autoSpaceDE w:val="0"/>
              <w:autoSpaceDN w:val="0"/>
              <w:jc w:val="right"/>
              <w:rPr>
                <w:sz w:val="18"/>
              </w:rPr>
            </w:pPr>
            <w:r>
              <w:rPr>
                <w:rFonts w:hint="eastAsia"/>
                <w:sz w:val="18"/>
              </w:rPr>
              <w:t>〔</w:t>
            </w:r>
            <w:r>
              <w:rPr>
                <w:sz w:val="18"/>
              </w:rPr>
              <w:t>4</w:t>
            </w:r>
            <w:r>
              <w:rPr>
                <w:rFonts w:hint="eastAsia"/>
                <w:sz w:val="18"/>
              </w:rPr>
              <w:t>枚中</w:t>
            </w:r>
            <w:r>
              <w:rPr>
                <w:sz w:val="18"/>
              </w:rPr>
              <w:t>1</w:t>
            </w:r>
            <w:r>
              <w:rPr>
                <w:rFonts w:hint="eastAsia"/>
                <w:sz w:val="18"/>
              </w:rPr>
              <w:t>枚目〕</w:t>
            </w:r>
          </w:p>
        </w:tc>
      </w:tr>
    </w:tbl>
    <w:p w14:paraId="1ED2DF95" w14:textId="77777777" w:rsidR="00FC5AE9" w:rsidRDefault="00FC5AE9">
      <w:pPr>
        <w:wordWrap w:val="0"/>
        <w:overflowPunct w:val="0"/>
        <w:autoSpaceDE w:val="0"/>
        <w:autoSpaceDN w:val="0"/>
        <w:rPr>
          <w:sz w:val="18"/>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97"/>
        <w:gridCol w:w="8399"/>
        <w:gridCol w:w="462"/>
        <w:gridCol w:w="218"/>
      </w:tblGrid>
      <w:tr w:rsidR="00FC5AE9" w14:paraId="70070C5A" w14:textId="77777777">
        <w:trPr>
          <w:trHeight w:val="567"/>
        </w:trPr>
        <w:tc>
          <w:tcPr>
            <w:tcW w:w="10794" w:type="dxa"/>
            <w:gridSpan w:val="5"/>
            <w:tcBorders>
              <w:bottom w:val="nil"/>
            </w:tcBorders>
            <w:vAlign w:val="bottom"/>
          </w:tcPr>
          <w:p w14:paraId="1AD81E17" w14:textId="77777777" w:rsidR="00FC5AE9" w:rsidRDefault="00FC5AE9">
            <w:pPr>
              <w:wordWrap w:val="0"/>
              <w:overflowPunct w:val="0"/>
              <w:autoSpaceDE w:val="0"/>
              <w:autoSpaceDN w:val="0"/>
              <w:rPr>
                <w:sz w:val="18"/>
              </w:rPr>
            </w:pPr>
            <w:r>
              <w:rPr>
                <w:rFonts w:hint="eastAsia"/>
                <w:sz w:val="18"/>
              </w:rPr>
              <w:t xml:space="preserve">　○一般基準</w:t>
            </w:r>
          </w:p>
        </w:tc>
      </w:tr>
      <w:tr w:rsidR="00FC5AE9" w14:paraId="1BFB5880" w14:textId="77777777">
        <w:trPr>
          <w:cantSplit/>
          <w:trHeight w:val="284"/>
        </w:trPr>
        <w:tc>
          <w:tcPr>
            <w:tcW w:w="218" w:type="dxa"/>
            <w:vMerge w:val="restart"/>
            <w:tcBorders>
              <w:top w:val="nil"/>
            </w:tcBorders>
            <w:vAlign w:val="center"/>
          </w:tcPr>
          <w:p w14:paraId="5971DB25"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7FF0FD6B"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5B36F00D"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65A3F81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5E7079BE" w14:textId="77777777" w:rsidR="00FC5AE9" w:rsidRDefault="00FC5AE9">
            <w:pPr>
              <w:wordWrap w:val="0"/>
              <w:overflowPunct w:val="0"/>
              <w:autoSpaceDE w:val="0"/>
              <w:autoSpaceDN w:val="0"/>
              <w:rPr>
                <w:sz w:val="18"/>
              </w:rPr>
            </w:pPr>
            <w:r>
              <w:rPr>
                <w:rFonts w:hint="eastAsia"/>
                <w:sz w:val="18"/>
              </w:rPr>
              <w:t xml:space="preserve">　</w:t>
            </w:r>
          </w:p>
        </w:tc>
      </w:tr>
      <w:tr w:rsidR="00FC5AE9" w14:paraId="3F903F1E" w14:textId="77777777">
        <w:trPr>
          <w:cantSplit/>
          <w:trHeight w:val="284"/>
        </w:trPr>
        <w:tc>
          <w:tcPr>
            <w:tcW w:w="218" w:type="dxa"/>
            <w:vMerge/>
            <w:vAlign w:val="center"/>
          </w:tcPr>
          <w:p w14:paraId="147EDE40"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6220F61E" w14:textId="77777777" w:rsidR="00FC5AE9" w:rsidRDefault="00FC5AE9">
            <w:pPr>
              <w:wordWrap w:val="0"/>
              <w:overflowPunct w:val="0"/>
              <w:autoSpaceDE w:val="0"/>
              <w:autoSpaceDN w:val="0"/>
              <w:spacing w:before="60"/>
              <w:rPr>
                <w:sz w:val="18"/>
              </w:rPr>
            </w:pPr>
            <w:r>
              <w:rPr>
                <w:sz w:val="18"/>
              </w:rPr>
              <w:t>(</w:t>
            </w:r>
            <w:r>
              <w:rPr>
                <w:rFonts w:hint="eastAsia"/>
                <w:sz w:val="18"/>
              </w:rPr>
              <w:t>便所の続き</w:t>
            </w:r>
            <w:r>
              <w:rPr>
                <w:sz w:val="18"/>
              </w:rPr>
              <w:t>)</w:t>
            </w:r>
          </w:p>
        </w:tc>
        <w:tc>
          <w:tcPr>
            <w:tcW w:w="8399" w:type="dxa"/>
            <w:tcBorders>
              <w:top w:val="double" w:sz="4" w:space="0" w:color="auto"/>
            </w:tcBorders>
            <w:vAlign w:val="center"/>
          </w:tcPr>
          <w:p w14:paraId="258ED7EF" w14:textId="77777777" w:rsidR="00FC5AE9" w:rsidRDefault="002C794E">
            <w:pPr>
              <w:wordWrap w:val="0"/>
              <w:overflowPunct w:val="0"/>
              <w:autoSpaceDE w:val="0"/>
              <w:autoSpaceDN w:val="0"/>
              <w:ind w:left="180" w:hanging="180"/>
              <w:rPr>
                <w:sz w:val="18"/>
              </w:rPr>
            </w:pPr>
            <w:r w:rsidRPr="002C794E">
              <w:rPr>
                <w:rFonts w:hint="eastAsia"/>
                <w:sz w:val="18"/>
              </w:rPr>
              <w:t>⑤水洗器具（オストメイト対応）を設けた便房を設けているか（１以上）</w:t>
            </w:r>
          </w:p>
        </w:tc>
        <w:tc>
          <w:tcPr>
            <w:tcW w:w="462" w:type="dxa"/>
            <w:tcBorders>
              <w:top w:val="double" w:sz="4" w:space="0" w:color="auto"/>
            </w:tcBorders>
            <w:vAlign w:val="center"/>
          </w:tcPr>
          <w:p w14:paraId="73FEA90A"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BA7CDD6" w14:textId="77777777" w:rsidR="00FC5AE9" w:rsidRDefault="00FC5AE9">
            <w:pPr>
              <w:wordWrap w:val="0"/>
              <w:overflowPunct w:val="0"/>
              <w:autoSpaceDE w:val="0"/>
              <w:autoSpaceDN w:val="0"/>
              <w:rPr>
                <w:sz w:val="18"/>
              </w:rPr>
            </w:pPr>
          </w:p>
        </w:tc>
      </w:tr>
      <w:tr w:rsidR="00FC5AE9" w14:paraId="4B879D92" w14:textId="77777777">
        <w:trPr>
          <w:cantSplit/>
          <w:trHeight w:val="284"/>
        </w:trPr>
        <w:tc>
          <w:tcPr>
            <w:tcW w:w="218" w:type="dxa"/>
            <w:vMerge/>
            <w:vAlign w:val="center"/>
          </w:tcPr>
          <w:p w14:paraId="1BD23A77" w14:textId="77777777" w:rsidR="00FC5AE9" w:rsidRDefault="00FC5AE9">
            <w:pPr>
              <w:wordWrap w:val="0"/>
              <w:overflowPunct w:val="0"/>
              <w:autoSpaceDE w:val="0"/>
              <w:autoSpaceDN w:val="0"/>
              <w:rPr>
                <w:sz w:val="18"/>
              </w:rPr>
            </w:pPr>
          </w:p>
        </w:tc>
        <w:tc>
          <w:tcPr>
            <w:tcW w:w="1497" w:type="dxa"/>
            <w:vMerge/>
            <w:vAlign w:val="center"/>
          </w:tcPr>
          <w:p w14:paraId="6B19B587" w14:textId="77777777" w:rsidR="00FC5AE9" w:rsidRDefault="00FC5AE9">
            <w:pPr>
              <w:wordWrap w:val="0"/>
              <w:overflowPunct w:val="0"/>
              <w:autoSpaceDE w:val="0"/>
              <w:autoSpaceDN w:val="0"/>
              <w:rPr>
                <w:sz w:val="18"/>
              </w:rPr>
            </w:pPr>
          </w:p>
        </w:tc>
        <w:tc>
          <w:tcPr>
            <w:tcW w:w="8399" w:type="dxa"/>
            <w:vAlign w:val="center"/>
          </w:tcPr>
          <w:p w14:paraId="5455F52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洗浄装置は、押しボタンその他操作が容易な方式のものを設けているか</w:t>
            </w:r>
          </w:p>
        </w:tc>
        <w:tc>
          <w:tcPr>
            <w:tcW w:w="462" w:type="dxa"/>
            <w:vAlign w:val="center"/>
          </w:tcPr>
          <w:p w14:paraId="00A9BAD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A71D1BB" w14:textId="77777777" w:rsidR="00FC5AE9" w:rsidRDefault="00FC5AE9">
            <w:pPr>
              <w:wordWrap w:val="0"/>
              <w:overflowPunct w:val="0"/>
              <w:autoSpaceDE w:val="0"/>
              <w:autoSpaceDN w:val="0"/>
              <w:rPr>
                <w:sz w:val="18"/>
              </w:rPr>
            </w:pPr>
          </w:p>
        </w:tc>
      </w:tr>
      <w:tr w:rsidR="00FC5AE9" w14:paraId="0E44B8BB" w14:textId="77777777">
        <w:trPr>
          <w:cantSplit/>
          <w:trHeight w:val="284"/>
        </w:trPr>
        <w:tc>
          <w:tcPr>
            <w:tcW w:w="218" w:type="dxa"/>
            <w:vMerge/>
            <w:vAlign w:val="center"/>
          </w:tcPr>
          <w:p w14:paraId="2CB4B694" w14:textId="77777777" w:rsidR="00FC5AE9" w:rsidRDefault="00FC5AE9">
            <w:pPr>
              <w:wordWrap w:val="0"/>
              <w:overflowPunct w:val="0"/>
              <w:autoSpaceDE w:val="0"/>
              <w:autoSpaceDN w:val="0"/>
              <w:rPr>
                <w:sz w:val="18"/>
              </w:rPr>
            </w:pPr>
          </w:p>
        </w:tc>
        <w:tc>
          <w:tcPr>
            <w:tcW w:w="1497" w:type="dxa"/>
            <w:vMerge/>
            <w:vAlign w:val="center"/>
          </w:tcPr>
          <w:p w14:paraId="2BCD2754" w14:textId="77777777" w:rsidR="00FC5AE9" w:rsidRDefault="00FC5AE9">
            <w:pPr>
              <w:wordWrap w:val="0"/>
              <w:overflowPunct w:val="0"/>
              <w:autoSpaceDE w:val="0"/>
              <w:autoSpaceDN w:val="0"/>
              <w:rPr>
                <w:sz w:val="18"/>
              </w:rPr>
            </w:pPr>
          </w:p>
        </w:tc>
        <w:tc>
          <w:tcPr>
            <w:tcW w:w="8399" w:type="dxa"/>
            <w:vAlign w:val="center"/>
          </w:tcPr>
          <w:p w14:paraId="786A9A01"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衣服を掛けるための金具等を設けているか</w:t>
            </w:r>
            <w:r>
              <w:rPr>
                <w:sz w:val="18"/>
              </w:rPr>
              <w:t>(1</w:t>
            </w:r>
            <w:r>
              <w:rPr>
                <w:rFonts w:hint="eastAsia"/>
                <w:sz w:val="18"/>
              </w:rPr>
              <w:t>以上。ただし、</w:t>
            </w:r>
            <w:r>
              <w:rPr>
                <w:sz w:val="18"/>
              </w:rPr>
              <w:t>10,000m</w:t>
            </w:r>
            <w:r>
              <w:rPr>
                <w:sz w:val="18"/>
                <w:vertAlign w:val="superscript"/>
              </w:rPr>
              <w:t>2</w:t>
            </w:r>
            <w:r>
              <w:rPr>
                <w:rFonts w:hint="eastAsia"/>
                <w:sz w:val="18"/>
              </w:rPr>
              <w:t>以上の場合は</w:t>
            </w:r>
            <w:r>
              <w:rPr>
                <w:sz w:val="18"/>
              </w:rPr>
              <w:t>2</w:t>
            </w:r>
            <w:r>
              <w:rPr>
                <w:rFonts w:hint="eastAsia"/>
                <w:sz w:val="18"/>
              </w:rPr>
              <w:t>以上</w:t>
            </w:r>
            <w:r>
              <w:rPr>
                <w:sz w:val="18"/>
              </w:rPr>
              <w:t>)</w:t>
            </w:r>
          </w:p>
        </w:tc>
        <w:tc>
          <w:tcPr>
            <w:tcW w:w="462" w:type="dxa"/>
            <w:vAlign w:val="center"/>
          </w:tcPr>
          <w:p w14:paraId="2CA3060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52C444C" w14:textId="77777777" w:rsidR="00FC5AE9" w:rsidRDefault="00FC5AE9">
            <w:pPr>
              <w:wordWrap w:val="0"/>
              <w:overflowPunct w:val="0"/>
              <w:autoSpaceDE w:val="0"/>
              <w:autoSpaceDN w:val="0"/>
              <w:rPr>
                <w:sz w:val="18"/>
              </w:rPr>
            </w:pPr>
          </w:p>
        </w:tc>
      </w:tr>
      <w:tr w:rsidR="00FC5AE9" w14:paraId="351ED78E" w14:textId="77777777">
        <w:trPr>
          <w:cantSplit/>
          <w:trHeight w:val="284"/>
        </w:trPr>
        <w:tc>
          <w:tcPr>
            <w:tcW w:w="218" w:type="dxa"/>
            <w:vMerge/>
            <w:vAlign w:val="center"/>
          </w:tcPr>
          <w:p w14:paraId="7D6F9C58" w14:textId="77777777" w:rsidR="00FC5AE9" w:rsidRDefault="00FC5AE9">
            <w:pPr>
              <w:wordWrap w:val="0"/>
              <w:overflowPunct w:val="0"/>
              <w:autoSpaceDE w:val="0"/>
              <w:autoSpaceDN w:val="0"/>
              <w:rPr>
                <w:sz w:val="18"/>
              </w:rPr>
            </w:pPr>
          </w:p>
        </w:tc>
        <w:tc>
          <w:tcPr>
            <w:tcW w:w="1497" w:type="dxa"/>
            <w:vMerge/>
            <w:vAlign w:val="center"/>
          </w:tcPr>
          <w:p w14:paraId="3DCDE7EF" w14:textId="77777777" w:rsidR="00FC5AE9" w:rsidRDefault="00FC5AE9">
            <w:pPr>
              <w:wordWrap w:val="0"/>
              <w:overflowPunct w:val="0"/>
              <w:autoSpaceDE w:val="0"/>
              <w:autoSpaceDN w:val="0"/>
              <w:rPr>
                <w:sz w:val="18"/>
              </w:rPr>
            </w:pPr>
          </w:p>
        </w:tc>
        <w:tc>
          <w:tcPr>
            <w:tcW w:w="8399" w:type="dxa"/>
            <w:vAlign w:val="center"/>
          </w:tcPr>
          <w:p w14:paraId="1F47A15B"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長さ</w:t>
            </w:r>
            <w:r>
              <w:rPr>
                <w:sz w:val="18"/>
              </w:rPr>
              <w:t>1.2m</w:t>
            </w:r>
            <w:r>
              <w:rPr>
                <w:rFonts w:hint="eastAsia"/>
                <w:sz w:val="18"/>
              </w:rPr>
              <w:t>以上の介護ベッドを設け、その表示をしているか</w:t>
            </w:r>
            <w:r>
              <w:rPr>
                <w:sz w:val="18"/>
              </w:rPr>
              <w:t>(10,000m</w:t>
            </w:r>
            <w:r>
              <w:rPr>
                <w:sz w:val="18"/>
                <w:vertAlign w:val="superscript"/>
              </w:rPr>
              <w:t>2</w:t>
            </w:r>
            <w:r>
              <w:rPr>
                <w:rFonts w:hint="eastAsia"/>
                <w:sz w:val="18"/>
              </w:rPr>
              <w:t>以上に限る</w:t>
            </w:r>
            <w:r>
              <w:rPr>
                <w:sz w:val="18"/>
              </w:rPr>
              <w:t>)</w:t>
            </w:r>
          </w:p>
        </w:tc>
        <w:tc>
          <w:tcPr>
            <w:tcW w:w="462" w:type="dxa"/>
            <w:vAlign w:val="center"/>
          </w:tcPr>
          <w:p w14:paraId="1A05D84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D46184B" w14:textId="77777777" w:rsidR="00FC5AE9" w:rsidRDefault="00FC5AE9">
            <w:pPr>
              <w:wordWrap w:val="0"/>
              <w:overflowPunct w:val="0"/>
              <w:autoSpaceDE w:val="0"/>
              <w:autoSpaceDN w:val="0"/>
              <w:rPr>
                <w:sz w:val="18"/>
              </w:rPr>
            </w:pPr>
          </w:p>
        </w:tc>
      </w:tr>
      <w:tr w:rsidR="00FC5AE9" w14:paraId="5D469340" w14:textId="77777777">
        <w:trPr>
          <w:cantSplit/>
          <w:trHeight w:val="284"/>
        </w:trPr>
        <w:tc>
          <w:tcPr>
            <w:tcW w:w="218" w:type="dxa"/>
            <w:vMerge/>
            <w:vAlign w:val="center"/>
          </w:tcPr>
          <w:p w14:paraId="7B40220C" w14:textId="77777777" w:rsidR="00FC5AE9" w:rsidRDefault="00FC5AE9">
            <w:pPr>
              <w:wordWrap w:val="0"/>
              <w:overflowPunct w:val="0"/>
              <w:autoSpaceDE w:val="0"/>
              <w:autoSpaceDN w:val="0"/>
              <w:rPr>
                <w:sz w:val="18"/>
              </w:rPr>
            </w:pPr>
          </w:p>
        </w:tc>
        <w:tc>
          <w:tcPr>
            <w:tcW w:w="1497" w:type="dxa"/>
            <w:vMerge/>
            <w:vAlign w:val="center"/>
          </w:tcPr>
          <w:p w14:paraId="666720CA" w14:textId="77777777" w:rsidR="00FC5AE9" w:rsidRDefault="00FC5AE9">
            <w:pPr>
              <w:wordWrap w:val="0"/>
              <w:overflowPunct w:val="0"/>
              <w:autoSpaceDE w:val="0"/>
              <w:autoSpaceDN w:val="0"/>
              <w:rPr>
                <w:sz w:val="18"/>
              </w:rPr>
            </w:pPr>
          </w:p>
        </w:tc>
        <w:tc>
          <w:tcPr>
            <w:tcW w:w="8399" w:type="dxa"/>
            <w:vAlign w:val="center"/>
          </w:tcPr>
          <w:p w14:paraId="1D61DE18"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(4)</w:t>
            </w:r>
            <w:r>
              <w:rPr>
                <w:rFonts w:hint="eastAsia"/>
                <w:sz w:val="18"/>
              </w:rPr>
              <w:t>水洗器具</w:t>
            </w:r>
            <w:r>
              <w:rPr>
                <w:sz w:val="18"/>
              </w:rPr>
              <w:t>(</w:t>
            </w:r>
            <w:r>
              <w:rPr>
                <w:rFonts w:hint="eastAsia"/>
                <w:sz w:val="18"/>
              </w:rPr>
              <w:t>オストメイト対応</w:t>
            </w:r>
            <w:r>
              <w:rPr>
                <w:sz w:val="18"/>
              </w:rPr>
              <w:t>)</w:t>
            </w:r>
            <w:r w:rsidR="00B40E2E">
              <w:rPr>
                <w:rFonts w:hint="eastAsia"/>
                <w:sz w:val="18"/>
              </w:rPr>
              <w:t>は温水を</w:t>
            </w:r>
            <w:r>
              <w:rPr>
                <w:rFonts w:hint="eastAsia"/>
                <w:sz w:val="18"/>
              </w:rPr>
              <w:t>利用</w:t>
            </w:r>
            <w:r w:rsidR="00456AAC">
              <w:rPr>
                <w:rFonts w:hint="eastAsia"/>
                <w:sz w:val="18"/>
              </w:rPr>
              <w:t>することが</w:t>
            </w:r>
            <w:r>
              <w:rPr>
                <w:rFonts w:hint="eastAsia"/>
                <w:sz w:val="18"/>
              </w:rPr>
              <w:t>できるものか</w:t>
            </w:r>
            <w:r>
              <w:rPr>
                <w:sz w:val="18"/>
              </w:rPr>
              <w:t>(10,000m</w:t>
            </w:r>
            <w:r>
              <w:rPr>
                <w:sz w:val="18"/>
                <w:vertAlign w:val="superscript"/>
              </w:rPr>
              <w:t>2</w:t>
            </w:r>
            <w:r>
              <w:rPr>
                <w:rFonts w:hint="eastAsia"/>
                <w:sz w:val="18"/>
              </w:rPr>
              <w:t>以上に限る</w:t>
            </w:r>
            <w:r>
              <w:rPr>
                <w:sz w:val="18"/>
              </w:rPr>
              <w:t>)</w:t>
            </w:r>
          </w:p>
        </w:tc>
        <w:tc>
          <w:tcPr>
            <w:tcW w:w="462" w:type="dxa"/>
            <w:vAlign w:val="center"/>
          </w:tcPr>
          <w:p w14:paraId="4E920A1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39A3095" w14:textId="77777777" w:rsidR="00FC5AE9" w:rsidRDefault="00FC5AE9">
            <w:pPr>
              <w:wordWrap w:val="0"/>
              <w:overflowPunct w:val="0"/>
              <w:autoSpaceDE w:val="0"/>
              <w:autoSpaceDN w:val="0"/>
              <w:rPr>
                <w:sz w:val="18"/>
              </w:rPr>
            </w:pPr>
          </w:p>
        </w:tc>
      </w:tr>
      <w:tr w:rsidR="00FC5AE9" w14:paraId="1FEB3FDC" w14:textId="77777777">
        <w:trPr>
          <w:cantSplit/>
          <w:trHeight w:val="284"/>
        </w:trPr>
        <w:tc>
          <w:tcPr>
            <w:tcW w:w="218" w:type="dxa"/>
            <w:vMerge/>
            <w:vAlign w:val="center"/>
          </w:tcPr>
          <w:p w14:paraId="778BF742" w14:textId="77777777" w:rsidR="00FC5AE9" w:rsidRDefault="00FC5AE9">
            <w:pPr>
              <w:wordWrap w:val="0"/>
              <w:overflowPunct w:val="0"/>
              <w:autoSpaceDE w:val="0"/>
              <w:autoSpaceDN w:val="0"/>
              <w:rPr>
                <w:sz w:val="18"/>
              </w:rPr>
            </w:pPr>
          </w:p>
        </w:tc>
        <w:tc>
          <w:tcPr>
            <w:tcW w:w="1497" w:type="dxa"/>
            <w:vMerge/>
            <w:vAlign w:val="center"/>
          </w:tcPr>
          <w:p w14:paraId="4F99863A" w14:textId="77777777" w:rsidR="00FC5AE9" w:rsidRDefault="00FC5AE9">
            <w:pPr>
              <w:wordWrap w:val="0"/>
              <w:overflowPunct w:val="0"/>
              <w:autoSpaceDE w:val="0"/>
              <w:autoSpaceDN w:val="0"/>
              <w:rPr>
                <w:sz w:val="18"/>
              </w:rPr>
            </w:pPr>
          </w:p>
        </w:tc>
        <w:tc>
          <w:tcPr>
            <w:tcW w:w="8399" w:type="dxa"/>
            <w:vAlign w:val="center"/>
          </w:tcPr>
          <w:p w14:paraId="4FBF4499"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(5)</w:t>
            </w:r>
            <w:r>
              <w:rPr>
                <w:rFonts w:hint="eastAsia"/>
                <w:sz w:val="18"/>
              </w:rPr>
              <w:t>荷物を置くための棚等を設けているか</w:t>
            </w:r>
            <w:r>
              <w:rPr>
                <w:sz w:val="18"/>
              </w:rPr>
              <w:t>(10,000m</w:t>
            </w:r>
            <w:r>
              <w:rPr>
                <w:sz w:val="18"/>
                <w:vertAlign w:val="superscript"/>
              </w:rPr>
              <w:t>2</w:t>
            </w:r>
            <w:r>
              <w:rPr>
                <w:rFonts w:hint="eastAsia"/>
                <w:sz w:val="18"/>
              </w:rPr>
              <w:t>以上に限る</w:t>
            </w:r>
            <w:r>
              <w:rPr>
                <w:sz w:val="18"/>
              </w:rPr>
              <w:t>)</w:t>
            </w:r>
          </w:p>
        </w:tc>
        <w:tc>
          <w:tcPr>
            <w:tcW w:w="462" w:type="dxa"/>
            <w:vAlign w:val="center"/>
          </w:tcPr>
          <w:p w14:paraId="77B7802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5BBC7C2" w14:textId="77777777" w:rsidR="00FC5AE9" w:rsidRDefault="00FC5AE9">
            <w:pPr>
              <w:wordWrap w:val="0"/>
              <w:overflowPunct w:val="0"/>
              <w:autoSpaceDE w:val="0"/>
              <w:autoSpaceDN w:val="0"/>
              <w:rPr>
                <w:sz w:val="18"/>
              </w:rPr>
            </w:pPr>
          </w:p>
        </w:tc>
      </w:tr>
      <w:tr w:rsidR="00FC5AE9" w14:paraId="02824924" w14:textId="77777777">
        <w:trPr>
          <w:cantSplit/>
          <w:trHeight w:val="284"/>
        </w:trPr>
        <w:tc>
          <w:tcPr>
            <w:tcW w:w="218" w:type="dxa"/>
            <w:vMerge/>
            <w:vAlign w:val="center"/>
          </w:tcPr>
          <w:p w14:paraId="1EFDA15B" w14:textId="77777777" w:rsidR="00FC5AE9" w:rsidRDefault="00FC5AE9">
            <w:pPr>
              <w:wordWrap w:val="0"/>
              <w:overflowPunct w:val="0"/>
              <w:autoSpaceDE w:val="0"/>
              <w:autoSpaceDN w:val="0"/>
              <w:rPr>
                <w:sz w:val="18"/>
              </w:rPr>
            </w:pPr>
          </w:p>
        </w:tc>
        <w:tc>
          <w:tcPr>
            <w:tcW w:w="1497" w:type="dxa"/>
            <w:vMerge/>
            <w:vAlign w:val="center"/>
          </w:tcPr>
          <w:p w14:paraId="0323F003" w14:textId="77777777" w:rsidR="00FC5AE9" w:rsidRDefault="00FC5AE9">
            <w:pPr>
              <w:wordWrap w:val="0"/>
              <w:overflowPunct w:val="0"/>
              <w:autoSpaceDE w:val="0"/>
              <w:autoSpaceDN w:val="0"/>
              <w:rPr>
                <w:sz w:val="18"/>
              </w:rPr>
            </w:pPr>
          </w:p>
        </w:tc>
        <w:tc>
          <w:tcPr>
            <w:tcW w:w="8399" w:type="dxa"/>
            <w:vAlign w:val="center"/>
          </w:tcPr>
          <w:p w14:paraId="14BB4F4D" w14:textId="77777777" w:rsidR="00FC5AE9" w:rsidRDefault="002C794E">
            <w:pPr>
              <w:wordWrap w:val="0"/>
              <w:overflowPunct w:val="0"/>
              <w:autoSpaceDE w:val="0"/>
              <w:autoSpaceDN w:val="0"/>
              <w:ind w:left="180" w:hanging="180"/>
              <w:rPr>
                <w:sz w:val="18"/>
              </w:rPr>
            </w:pPr>
            <w:r w:rsidRPr="002C794E">
              <w:rPr>
                <w:rFonts w:hint="eastAsia"/>
                <w:sz w:val="18"/>
              </w:rPr>
              <w:t>⑥小便器を設ける場合は、床置式の小便器、壁掛式小便器（受け口の高さが</w:t>
            </w:r>
            <w:r w:rsidRPr="002C794E">
              <w:rPr>
                <w:sz w:val="18"/>
              </w:rPr>
              <w:t>35cm</w:t>
            </w:r>
            <w:r w:rsidRPr="002C794E">
              <w:rPr>
                <w:rFonts w:hint="eastAsia"/>
                <w:sz w:val="18"/>
              </w:rPr>
              <w:t>以下のものに限る）その他これらに類する小便器を設けているか（１以上）</w:t>
            </w:r>
          </w:p>
        </w:tc>
        <w:tc>
          <w:tcPr>
            <w:tcW w:w="462" w:type="dxa"/>
            <w:vAlign w:val="center"/>
          </w:tcPr>
          <w:p w14:paraId="70DDF6E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E558955" w14:textId="77777777" w:rsidR="00FC5AE9" w:rsidRDefault="00FC5AE9">
            <w:pPr>
              <w:wordWrap w:val="0"/>
              <w:overflowPunct w:val="0"/>
              <w:autoSpaceDE w:val="0"/>
              <w:autoSpaceDN w:val="0"/>
              <w:rPr>
                <w:sz w:val="18"/>
              </w:rPr>
            </w:pPr>
          </w:p>
        </w:tc>
      </w:tr>
      <w:tr w:rsidR="00FC5AE9" w14:paraId="54158528" w14:textId="77777777">
        <w:trPr>
          <w:cantSplit/>
          <w:trHeight w:val="284"/>
        </w:trPr>
        <w:tc>
          <w:tcPr>
            <w:tcW w:w="218" w:type="dxa"/>
            <w:vMerge/>
            <w:vAlign w:val="center"/>
          </w:tcPr>
          <w:p w14:paraId="5B3C9396" w14:textId="77777777" w:rsidR="00FC5AE9" w:rsidRDefault="00FC5AE9">
            <w:pPr>
              <w:wordWrap w:val="0"/>
              <w:overflowPunct w:val="0"/>
              <w:autoSpaceDE w:val="0"/>
              <w:autoSpaceDN w:val="0"/>
              <w:rPr>
                <w:sz w:val="18"/>
              </w:rPr>
            </w:pPr>
          </w:p>
        </w:tc>
        <w:tc>
          <w:tcPr>
            <w:tcW w:w="1497" w:type="dxa"/>
            <w:vMerge/>
            <w:vAlign w:val="center"/>
          </w:tcPr>
          <w:p w14:paraId="3DF6D376" w14:textId="77777777" w:rsidR="00FC5AE9" w:rsidRDefault="00FC5AE9">
            <w:pPr>
              <w:wordWrap w:val="0"/>
              <w:overflowPunct w:val="0"/>
              <w:autoSpaceDE w:val="0"/>
              <w:autoSpaceDN w:val="0"/>
              <w:rPr>
                <w:sz w:val="18"/>
              </w:rPr>
            </w:pPr>
          </w:p>
        </w:tc>
        <w:tc>
          <w:tcPr>
            <w:tcW w:w="8399" w:type="dxa"/>
            <w:vAlign w:val="center"/>
          </w:tcPr>
          <w:p w14:paraId="411B2AE9"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小便器に手すりを設けているか</w:t>
            </w:r>
            <w:r>
              <w:rPr>
                <w:sz w:val="18"/>
              </w:rPr>
              <w:t>(1</w:t>
            </w:r>
            <w:r>
              <w:rPr>
                <w:rFonts w:hint="eastAsia"/>
                <w:sz w:val="18"/>
              </w:rPr>
              <w:t>以上</w:t>
            </w:r>
            <w:r>
              <w:rPr>
                <w:sz w:val="18"/>
              </w:rPr>
              <w:t>)</w:t>
            </w:r>
          </w:p>
        </w:tc>
        <w:tc>
          <w:tcPr>
            <w:tcW w:w="462" w:type="dxa"/>
            <w:vAlign w:val="center"/>
          </w:tcPr>
          <w:p w14:paraId="4A4A0CB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5D629FD" w14:textId="77777777" w:rsidR="00FC5AE9" w:rsidRDefault="00FC5AE9">
            <w:pPr>
              <w:wordWrap w:val="0"/>
              <w:overflowPunct w:val="0"/>
              <w:autoSpaceDE w:val="0"/>
              <w:autoSpaceDN w:val="0"/>
              <w:rPr>
                <w:sz w:val="18"/>
              </w:rPr>
            </w:pPr>
          </w:p>
        </w:tc>
      </w:tr>
      <w:tr w:rsidR="002C794E" w14:paraId="474BF9A1" w14:textId="77777777" w:rsidTr="002C794E">
        <w:trPr>
          <w:cantSplit/>
          <w:trHeight w:val="284"/>
        </w:trPr>
        <w:tc>
          <w:tcPr>
            <w:tcW w:w="218" w:type="dxa"/>
            <w:vMerge/>
            <w:vAlign w:val="center"/>
          </w:tcPr>
          <w:p w14:paraId="58A23CDA" w14:textId="77777777" w:rsidR="002C794E" w:rsidRDefault="002C794E">
            <w:pPr>
              <w:wordWrap w:val="0"/>
              <w:overflowPunct w:val="0"/>
              <w:autoSpaceDE w:val="0"/>
              <w:autoSpaceDN w:val="0"/>
              <w:rPr>
                <w:sz w:val="18"/>
              </w:rPr>
            </w:pPr>
          </w:p>
        </w:tc>
        <w:tc>
          <w:tcPr>
            <w:tcW w:w="1497" w:type="dxa"/>
            <w:vMerge w:val="restart"/>
          </w:tcPr>
          <w:p w14:paraId="6305518F" w14:textId="77777777" w:rsidR="002C794E" w:rsidRDefault="002C794E" w:rsidP="002C794E">
            <w:pPr>
              <w:wordWrap w:val="0"/>
              <w:overflowPunct w:val="0"/>
              <w:autoSpaceDE w:val="0"/>
              <w:autoSpaceDN w:val="0"/>
              <w:rPr>
                <w:sz w:val="18"/>
              </w:rPr>
            </w:pPr>
            <w:r w:rsidRPr="002C794E">
              <w:rPr>
                <w:rFonts w:hint="eastAsia"/>
                <w:sz w:val="18"/>
              </w:rPr>
              <w:t>劇場等の客席（政令第</w:t>
            </w:r>
            <w:r w:rsidRPr="002C794E">
              <w:rPr>
                <w:sz w:val="18"/>
              </w:rPr>
              <w:t>15</w:t>
            </w:r>
            <w:r w:rsidRPr="002C794E">
              <w:rPr>
                <w:rFonts w:hint="eastAsia"/>
                <w:sz w:val="18"/>
              </w:rPr>
              <w:t>条）</w:t>
            </w:r>
          </w:p>
        </w:tc>
        <w:tc>
          <w:tcPr>
            <w:tcW w:w="8399" w:type="dxa"/>
            <w:vAlign w:val="center"/>
          </w:tcPr>
          <w:p w14:paraId="5E16B709" w14:textId="77777777" w:rsidR="002C794E" w:rsidRDefault="002C794E" w:rsidP="002C794E">
            <w:pPr>
              <w:wordWrap w:val="0"/>
              <w:overflowPunct w:val="0"/>
              <w:autoSpaceDE w:val="0"/>
              <w:autoSpaceDN w:val="0"/>
              <w:ind w:left="227" w:hanging="227"/>
              <w:rPr>
                <w:sz w:val="18"/>
              </w:rPr>
            </w:pPr>
            <w:r w:rsidRPr="002C794E">
              <w:rPr>
                <w:rFonts w:hint="eastAsia"/>
                <w:sz w:val="18"/>
              </w:rPr>
              <w:t>①車椅子使用者部分を２以上設けているか（ただし、客席に設ける座席の数が</w:t>
            </w:r>
            <w:r w:rsidRPr="002C794E">
              <w:rPr>
                <w:sz w:val="18"/>
              </w:rPr>
              <w:t>401</w:t>
            </w:r>
            <w:r w:rsidRPr="002C794E">
              <w:rPr>
                <w:rFonts w:hint="eastAsia"/>
                <w:sz w:val="18"/>
              </w:rPr>
              <w:t>以上の場合は、座席の数の</w:t>
            </w:r>
            <w:r w:rsidRPr="002C794E">
              <w:rPr>
                <w:sz w:val="18"/>
              </w:rPr>
              <w:t>0.5</w:t>
            </w:r>
            <w:r w:rsidRPr="002C794E">
              <w:rPr>
                <w:rFonts w:hint="eastAsia"/>
                <w:sz w:val="18"/>
              </w:rPr>
              <w:t>％以上）</w:t>
            </w:r>
          </w:p>
        </w:tc>
        <w:tc>
          <w:tcPr>
            <w:tcW w:w="462" w:type="dxa"/>
            <w:vAlign w:val="center"/>
          </w:tcPr>
          <w:p w14:paraId="2878B72D" w14:textId="77777777" w:rsidR="002C794E" w:rsidRDefault="002C794E">
            <w:pPr>
              <w:wordWrap w:val="0"/>
              <w:overflowPunct w:val="0"/>
              <w:autoSpaceDE w:val="0"/>
              <w:autoSpaceDN w:val="0"/>
              <w:rPr>
                <w:sz w:val="18"/>
              </w:rPr>
            </w:pPr>
          </w:p>
        </w:tc>
        <w:tc>
          <w:tcPr>
            <w:tcW w:w="218" w:type="dxa"/>
            <w:vMerge/>
            <w:vAlign w:val="center"/>
          </w:tcPr>
          <w:p w14:paraId="3A180A32" w14:textId="77777777" w:rsidR="002C794E" w:rsidRDefault="002C794E">
            <w:pPr>
              <w:wordWrap w:val="0"/>
              <w:overflowPunct w:val="0"/>
              <w:autoSpaceDE w:val="0"/>
              <w:autoSpaceDN w:val="0"/>
              <w:rPr>
                <w:sz w:val="18"/>
              </w:rPr>
            </w:pPr>
          </w:p>
        </w:tc>
      </w:tr>
      <w:tr w:rsidR="002C794E" w14:paraId="247C8193" w14:textId="77777777">
        <w:trPr>
          <w:cantSplit/>
          <w:trHeight w:val="284"/>
        </w:trPr>
        <w:tc>
          <w:tcPr>
            <w:tcW w:w="218" w:type="dxa"/>
            <w:vMerge/>
            <w:vAlign w:val="center"/>
          </w:tcPr>
          <w:p w14:paraId="48B46AAE" w14:textId="77777777" w:rsidR="002C794E" w:rsidRDefault="002C794E">
            <w:pPr>
              <w:wordWrap w:val="0"/>
              <w:overflowPunct w:val="0"/>
              <w:autoSpaceDE w:val="0"/>
              <w:autoSpaceDN w:val="0"/>
              <w:rPr>
                <w:sz w:val="18"/>
              </w:rPr>
            </w:pPr>
          </w:p>
        </w:tc>
        <w:tc>
          <w:tcPr>
            <w:tcW w:w="1497" w:type="dxa"/>
            <w:vMerge/>
            <w:vAlign w:val="center"/>
          </w:tcPr>
          <w:p w14:paraId="4C6D8335" w14:textId="77777777" w:rsidR="002C794E" w:rsidRDefault="002C794E">
            <w:pPr>
              <w:wordWrap w:val="0"/>
              <w:overflowPunct w:val="0"/>
              <w:autoSpaceDE w:val="0"/>
              <w:autoSpaceDN w:val="0"/>
              <w:rPr>
                <w:sz w:val="18"/>
              </w:rPr>
            </w:pPr>
          </w:p>
        </w:tc>
        <w:tc>
          <w:tcPr>
            <w:tcW w:w="8399" w:type="dxa"/>
            <w:vAlign w:val="center"/>
          </w:tcPr>
          <w:p w14:paraId="204F549C" w14:textId="77777777" w:rsidR="002C794E" w:rsidRDefault="002C794E">
            <w:pPr>
              <w:wordWrap w:val="0"/>
              <w:overflowPunct w:val="0"/>
              <w:autoSpaceDE w:val="0"/>
              <w:autoSpaceDN w:val="0"/>
              <w:ind w:left="450" w:hanging="450"/>
              <w:rPr>
                <w:sz w:val="18"/>
              </w:rPr>
            </w:pPr>
            <w:r w:rsidRPr="002C794E">
              <w:rPr>
                <w:sz w:val="18"/>
              </w:rPr>
              <w:t>(1)</w:t>
            </w:r>
            <w:r w:rsidRPr="002C794E">
              <w:rPr>
                <w:rFonts w:hint="eastAsia"/>
                <w:sz w:val="18"/>
              </w:rPr>
              <w:t>幅は</w:t>
            </w:r>
            <w:r w:rsidRPr="002C794E">
              <w:rPr>
                <w:sz w:val="18"/>
              </w:rPr>
              <w:t>90cm</w:t>
            </w:r>
            <w:r w:rsidRPr="002C794E">
              <w:rPr>
                <w:rFonts w:hint="eastAsia"/>
                <w:sz w:val="18"/>
              </w:rPr>
              <w:t>以上であるか</w:t>
            </w:r>
          </w:p>
        </w:tc>
        <w:tc>
          <w:tcPr>
            <w:tcW w:w="462" w:type="dxa"/>
            <w:vAlign w:val="center"/>
          </w:tcPr>
          <w:p w14:paraId="1E6D9BAC" w14:textId="77777777" w:rsidR="002C794E" w:rsidRDefault="002C794E">
            <w:pPr>
              <w:wordWrap w:val="0"/>
              <w:overflowPunct w:val="0"/>
              <w:autoSpaceDE w:val="0"/>
              <w:autoSpaceDN w:val="0"/>
              <w:rPr>
                <w:sz w:val="18"/>
              </w:rPr>
            </w:pPr>
          </w:p>
        </w:tc>
        <w:tc>
          <w:tcPr>
            <w:tcW w:w="218" w:type="dxa"/>
            <w:vMerge/>
            <w:vAlign w:val="center"/>
          </w:tcPr>
          <w:p w14:paraId="6DF9D565" w14:textId="77777777" w:rsidR="002C794E" w:rsidRDefault="002C794E">
            <w:pPr>
              <w:wordWrap w:val="0"/>
              <w:overflowPunct w:val="0"/>
              <w:autoSpaceDE w:val="0"/>
              <w:autoSpaceDN w:val="0"/>
              <w:rPr>
                <w:sz w:val="18"/>
              </w:rPr>
            </w:pPr>
          </w:p>
        </w:tc>
      </w:tr>
      <w:tr w:rsidR="002C794E" w14:paraId="6FE21EB5" w14:textId="77777777">
        <w:trPr>
          <w:cantSplit/>
          <w:trHeight w:val="284"/>
        </w:trPr>
        <w:tc>
          <w:tcPr>
            <w:tcW w:w="218" w:type="dxa"/>
            <w:vMerge/>
            <w:vAlign w:val="center"/>
          </w:tcPr>
          <w:p w14:paraId="57839DDF" w14:textId="77777777" w:rsidR="002C794E" w:rsidRDefault="002C794E">
            <w:pPr>
              <w:wordWrap w:val="0"/>
              <w:overflowPunct w:val="0"/>
              <w:autoSpaceDE w:val="0"/>
              <w:autoSpaceDN w:val="0"/>
              <w:rPr>
                <w:sz w:val="18"/>
              </w:rPr>
            </w:pPr>
          </w:p>
        </w:tc>
        <w:tc>
          <w:tcPr>
            <w:tcW w:w="1497" w:type="dxa"/>
            <w:vMerge/>
            <w:vAlign w:val="center"/>
          </w:tcPr>
          <w:p w14:paraId="6F4C5A10" w14:textId="77777777" w:rsidR="002C794E" w:rsidRDefault="002C794E">
            <w:pPr>
              <w:wordWrap w:val="0"/>
              <w:overflowPunct w:val="0"/>
              <w:autoSpaceDE w:val="0"/>
              <w:autoSpaceDN w:val="0"/>
              <w:rPr>
                <w:sz w:val="18"/>
              </w:rPr>
            </w:pPr>
          </w:p>
        </w:tc>
        <w:tc>
          <w:tcPr>
            <w:tcW w:w="8399" w:type="dxa"/>
            <w:vAlign w:val="center"/>
          </w:tcPr>
          <w:p w14:paraId="5F2800C9" w14:textId="77777777" w:rsidR="002C794E" w:rsidRDefault="002C794E">
            <w:pPr>
              <w:wordWrap w:val="0"/>
              <w:overflowPunct w:val="0"/>
              <w:autoSpaceDE w:val="0"/>
              <w:autoSpaceDN w:val="0"/>
              <w:ind w:left="450" w:hanging="450"/>
              <w:rPr>
                <w:sz w:val="18"/>
              </w:rPr>
            </w:pPr>
            <w:r w:rsidRPr="002C794E">
              <w:rPr>
                <w:sz w:val="18"/>
              </w:rPr>
              <w:t>(2)</w:t>
            </w:r>
            <w:r w:rsidRPr="002C794E">
              <w:rPr>
                <w:rFonts w:hint="eastAsia"/>
                <w:sz w:val="18"/>
              </w:rPr>
              <w:t>奥行きは</w:t>
            </w:r>
            <w:r w:rsidRPr="002C794E">
              <w:rPr>
                <w:sz w:val="18"/>
              </w:rPr>
              <w:t>135cm</w:t>
            </w:r>
            <w:r w:rsidRPr="002C794E">
              <w:rPr>
                <w:rFonts w:hint="eastAsia"/>
                <w:sz w:val="18"/>
              </w:rPr>
              <w:t>以上であるか</w:t>
            </w:r>
          </w:p>
        </w:tc>
        <w:tc>
          <w:tcPr>
            <w:tcW w:w="462" w:type="dxa"/>
            <w:vAlign w:val="center"/>
          </w:tcPr>
          <w:p w14:paraId="1CB30B4B" w14:textId="77777777" w:rsidR="002C794E" w:rsidRDefault="002C794E">
            <w:pPr>
              <w:wordWrap w:val="0"/>
              <w:overflowPunct w:val="0"/>
              <w:autoSpaceDE w:val="0"/>
              <w:autoSpaceDN w:val="0"/>
              <w:rPr>
                <w:sz w:val="18"/>
              </w:rPr>
            </w:pPr>
          </w:p>
        </w:tc>
        <w:tc>
          <w:tcPr>
            <w:tcW w:w="218" w:type="dxa"/>
            <w:vMerge/>
            <w:vAlign w:val="center"/>
          </w:tcPr>
          <w:p w14:paraId="1BC501C8" w14:textId="77777777" w:rsidR="002C794E" w:rsidRDefault="002C794E">
            <w:pPr>
              <w:wordWrap w:val="0"/>
              <w:overflowPunct w:val="0"/>
              <w:autoSpaceDE w:val="0"/>
              <w:autoSpaceDN w:val="0"/>
              <w:rPr>
                <w:sz w:val="18"/>
              </w:rPr>
            </w:pPr>
          </w:p>
        </w:tc>
      </w:tr>
      <w:tr w:rsidR="002C794E" w14:paraId="1B9847A9" w14:textId="77777777">
        <w:trPr>
          <w:cantSplit/>
          <w:trHeight w:val="284"/>
        </w:trPr>
        <w:tc>
          <w:tcPr>
            <w:tcW w:w="218" w:type="dxa"/>
            <w:vMerge/>
            <w:vAlign w:val="center"/>
          </w:tcPr>
          <w:p w14:paraId="50C109C7" w14:textId="77777777" w:rsidR="002C794E" w:rsidRDefault="002C794E">
            <w:pPr>
              <w:wordWrap w:val="0"/>
              <w:overflowPunct w:val="0"/>
              <w:autoSpaceDE w:val="0"/>
              <w:autoSpaceDN w:val="0"/>
              <w:rPr>
                <w:sz w:val="18"/>
              </w:rPr>
            </w:pPr>
          </w:p>
        </w:tc>
        <w:tc>
          <w:tcPr>
            <w:tcW w:w="1497" w:type="dxa"/>
            <w:vMerge/>
            <w:vAlign w:val="center"/>
          </w:tcPr>
          <w:p w14:paraId="18A0F33C" w14:textId="77777777" w:rsidR="002C794E" w:rsidRDefault="002C794E">
            <w:pPr>
              <w:wordWrap w:val="0"/>
              <w:overflowPunct w:val="0"/>
              <w:autoSpaceDE w:val="0"/>
              <w:autoSpaceDN w:val="0"/>
              <w:rPr>
                <w:sz w:val="18"/>
              </w:rPr>
            </w:pPr>
          </w:p>
        </w:tc>
        <w:tc>
          <w:tcPr>
            <w:tcW w:w="8399" w:type="dxa"/>
            <w:vAlign w:val="center"/>
          </w:tcPr>
          <w:p w14:paraId="719FF366" w14:textId="77777777" w:rsidR="002C794E" w:rsidRDefault="002C794E">
            <w:pPr>
              <w:wordWrap w:val="0"/>
              <w:overflowPunct w:val="0"/>
              <w:autoSpaceDE w:val="0"/>
              <w:autoSpaceDN w:val="0"/>
              <w:ind w:left="450" w:hanging="450"/>
              <w:rPr>
                <w:sz w:val="18"/>
              </w:rPr>
            </w:pPr>
            <w:r w:rsidRPr="002C794E">
              <w:rPr>
                <w:sz w:val="18"/>
              </w:rPr>
              <w:t>(3)</w:t>
            </w:r>
            <w:r w:rsidRPr="002C794E">
              <w:rPr>
                <w:rFonts w:hint="eastAsia"/>
                <w:sz w:val="18"/>
              </w:rPr>
              <w:t>床は平らであるか</w:t>
            </w:r>
          </w:p>
        </w:tc>
        <w:tc>
          <w:tcPr>
            <w:tcW w:w="462" w:type="dxa"/>
            <w:vAlign w:val="center"/>
          </w:tcPr>
          <w:p w14:paraId="20498F83" w14:textId="77777777" w:rsidR="002C794E" w:rsidRDefault="002C794E">
            <w:pPr>
              <w:wordWrap w:val="0"/>
              <w:overflowPunct w:val="0"/>
              <w:autoSpaceDE w:val="0"/>
              <w:autoSpaceDN w:val="0"/>
              <w:rPr>
                <w:sz w:val="18"/>
              </w:rPr>
            </w:pPr>
          </w:p>
        </w:tc>
        <w:tc>
          <w:tcPr>
            <w:tcW w:w="218" w:type="dxa"/>
            <w:vMerge/>
            <w:vAlign w:val="center"/>
          </w:tcPr>
          <w:p w14:paraId="41134704" w14:textId="77777777" w:rsidR="002C794E" w:rsidRDefault="002C794E">
            <w:pPr>
              <w:wordWrap w:val="0"/>
              <w:overflowPunct w:val="0"/>
              <w:autoSpaceDE w:val="0"/>
              <w:autoSpaceDN w:val="0"/>
              <w:rPr>
                <w:sz w:val="18"/>
              </w:rPr>
            </w:pPr>
          </w:p>
        </w:tc>
      </w:tr>
      <w:tr w:rsidR="00FC5AE9" w14:paraId="5FCE2E10" w14:textId="77777777">
        <w:trPr>
          <w:cantSplit/>
          <w:trHeight w:val="284"/>
        </w:trPr>
        <w:tc>
          <w:tcPr>
            <w:tcW w:w="218" w:type="dxa"/>
            <w:vMerge/>
            <w:vAlign w:val="center"/>
          </w:tcPr>
          <w:p w14:paraId="3C01E4C1" w14:textId="77777777" w:rsidR="00FC5AE9" w:rsidRDefault="00FC5AE9">
            <w:pPr>
              <w:wordWrap w:val="0"/>
              <w:overflowPunct w:val="0"/>
              <w:autoSpaceDE w:val="0"/>
              <w:autoSpaceDN w:val="0"/>
              <w:rPr>
                <w:sz w:val="18"/>
              </w:rPr>
            </w:pPr>
          </w:p>
        </w:tc>
        <w:tc>
          <w:tcPr>
            <w:tcW w:w="1497" w:type="dxa"/>
            <w:vMerge w:val="restart"/>
          </w:tcPr>
          <w:p w14:paraId="2FB18918" w14:textId="77777777" w:rsidR="00FC5AE9" w:rsidRDefault="00FC5AE9">
            <w:pPr>
              <w:wordWrap w:val="0"/>
              <w:overflowPunct w:val="0"/>
              <w:autoSpaceDE w:val="0"/>
              <w:autoSpaceDN w:val="0"/>
              <w:spacing w:before="60"/>
              <w:rPr>
                <w:sz w:val="18"/>
              </w:rPr>
            </w:pPr>
            <w:r>
              <w:rPr>
                <w:rFonts w:hint="eastAsia"/>
                <w:sz w:val="18"/>
              </w:rPr>
              <w:t>敷地内</w:t>
            </w:r>
            <w:r>
              <w:rPr>
                <w:rFonts w:hint="eastAsia"/>
                <w:spacing w:val="270"/>
                <w:sz w:val="18"/>
              </w:rPr>
              <w:t>の</w:t>
            </w:r>
            <w:r>
              <w:rPr>
                <w:rFonts w:hint="eastAsia"/>
                <w:sz w:val="18"/>
              </w:rPr>
              <w:t>通路</w:t>
            </w:r>
          </w:p>
          <w:p w14:paraId="48E53469" w14:textId="77777777" w:rsidR="00FC5AE9" w:rsidRDefault="00FC5AE9">
            <w:pPr>
              <w:wordWrap w:val="0"/>
              <w:overflowPunct w:val="0"/>
              <w:autoSpaceDE w:val="0"/>
              <w:autoSpaceDN w:val="0"/>
              <w:rPr>
                <w:sz w:val="18"/>
              </w:rPr>
            </w:pPr>
            <w:r>
              <w:rPr>
                <w:sz w:val="18"/>
              </w:rPr>
              <w:t>(</w:t>
            </w:r>
            <w:r w:rsidR="002C794E" w:rsidRPr="002C794E">
              <w:rPr>
                <w:rFonts w:hint="eastAsia"/>
                <w:sz w:val="18"/>
              </w:rPr>
              <w:t>政令第</w:t>
            </w:r>
            <w:r w:rsidR="002C794E" w:rsidRPr="002C794E">
              <w:rPr>
                <w:sz w:val="18"/>
              </w:rPr>
              <w:t>17</w:t>
            </w:r>
            <w:r w:rsidR="002C794E" w:rsidRPr="002C794E">
              <w:rPr>
                <w:rFonts w:hint="eastAsia"/>
                <w:sz w:val="18"/>
              </w:rPr>
              <w:t>条</w:t>
            </w:r>
            <w:r>
              <w:rPr>
                <w:sz w:val="18"/>
              </w:rPr>
              <w:t>)</w:t>
            </w:r>
          </w:p>
          <w:p w14:paraId="1C18800E" w14:textId="77777777"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22</w:t>
            </w:r>
            <w:r>
              <w:rPr>
                <w:rFonts w:hint="eastAsia"/>
                <w:sz w:val="18"/>
              </w:rPr>
              <w:t>条</w:t>
            </w:r>
            <w:r>
              <w:rPr>
                <w:sz w:val="18"/>
              </w:rPr>
              <w:t>)</w:t>
            </w:r>
          </w:p>
        </w:tc>
        <w:tc>
          <w:tcPr>
            <w:tcW w:w="8399" w:type="dxa"/>
            <w:vAlign w:val="center"/>
          </w:tcPr>
          <w:p w14:paraId="72F55FBE" w14:textId="77777777" w:rsidR="00FC5AE9" w:rsidRDefault="00FC5AE9">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4A66E0E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7CDDE18" w14:textId="77777777" w:rsidR="00FC5AE9" w:rsidRDefault="00FC5AE9">
            <w:pPr>
              <w:wordWrap w:val="0"/>
              <w:overflowPunct w:val="0"/>
              <w:autoSpaceDE w:val="0"/>
              <w:autoSpaceDN w:val="0"/>
              <w:rPr>
                <w:sz w:val="18"/>
              </w:rPr>
            </w:pPr>
          </w:p>
        </w:tc>
      </w:tr>
      <w:tr w:rsidR="00FC5AE9" w14:paraId="1BBC7495" w14:textId="77777777">
        <w:trPr>
          <w:cantSplit/>
          <w:trHeight w:val="284"/>
        </w:trPr>
        <w:tc>
          <w:tcPr>
            <w:tcW w:w="218" w:type="dxa"/>
            <w:vMerge/>
            <w:vAlign w:val="center"/>
          </w:tcPr>
          <w:p w14:paraId="03C9F282" w14:textId="77777777" w:rsidR="00FC5AE9" w:rsidRDefault="00FC5AE9">
            <w:pPr>
              <w:wordWrap w:val="0"/>
              <w:overflowPunct w:val="0"/>
              <w:autoSpaceDE w:val="0"/>
              <w:autoSpaceDN w:val="0"/>
              <w:rPr>
                <w:sz w:val="18"/>
              </w:rPr>
            </w:pPr>
          </w:p>
        </w:tc>
        <w:tc>
          <w:tcPr>
            <w:tcW w:w="1497" w:type="dxa"/>
            <w:vMerge/>
            <w:vAlign w:val="center"/>
          </w:tcPr>
          <w:p w14:paraId="75691EC5" w14:textId="77777777" w:rsidR="00FC5AE9" w:rsidRDefault="00FC5AE9">
            <w:pPr>
              <w:wordWrap w:val="0"/>
              <w:overflowPunct w:val="0"/>
              <w:autoSpaceDE w:val="0"/>
              <w:autoSpaceDN w:val="0"/>
              <w:rPr>
                <w:sz w:val="18"/>
              </w:rPr>
            </w:pPr>
          </w:p>
        </w:tc>
        <w:tc>
          <w:tcPr>
            <w:tcW w:w="8399" w:type="dxa"/>
            <w:vAlign w:val="center"/>
          </w:tcPr>
          <w:p w14:paraId="5CCE5896" w14:textId="77777777" w:rsidR="00FC5AE9" w:rsidRDefault="00FC5AE9">
            <w:pPr>
              <w:wordWrap w:val="0"/>
              <w:overflowPunct w:val="0"/>
              <w:autoSpaceDE w:val="0"/>
              <w:autoSpaceDN w:val="0"/>
              <w:ind w:left="180" w:hanging="180"/>
              <w:rPr>
                <w:sz w:val="18"/>
              </w:rPr>
            </w:pPr>
            <w:r>
              <w:rPr>
                <w:rFonts w:hint="eastAsia"/>
                <w:sz w:val="18"/>
              </w:rPr>
              <w:t>②段がある部分</w:t>
            </w:r>
          </w:p>
        </w:tc>
        <w:tc>
          <w:tcPr>
            <w:tcW w:w="462" w:type="dxa"/>
            <w:vAlign w:val="center"/>
          </w:tcPr>
          <w:p w14:paraId="7329576B"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140B976A" w14:textId="77777777" w:rsidR="00FC5AE9" w:rsidRDefault="00FC5AE9">
            <w:pPr>
              <w:wordWrap w:val="0"/>
              <w:overflowPunct w:val="0"/>
              <w:autoSpaceDE w:val="0"/>
              <w:autoSpaceDN w:val="0"/>
              <w:rPr>
                <w:sz w:val="18"/>
              </w:rPr>
            </w:pPr>
          </w:p>
        </w:tc>
      </w:tr>
      <w:tr w:rsidR="00FC5AE9" w14:paraId="13D6D846" w14:textId="77777777">
        <w:trPr>
          <w:cantSplit/>
          <w:trHeight w:val="284"/>
        </w:trPr>
        <w:tc>
          <w:tcPr>
            <w:tcW w:w="218" w:type="dxa"/>
            <w:vMerge/>
            <w:vAlign w:val="center"/>
          </w:tcPr>
          <w:p w14:paraId="27D13F03" w14:textId="77777777" w:rsidR="00FC5AE9" w:rsidRDefault="00FC5AE9">
            <w:pPr>
              <w:wordWrap w:val="0"/>
              <w:overflowPunct w:val="0"/>
              <w:autoSpaceDE w:val="0"/>
              <w:autoSpaceDN w:val="0"/>
              <w:rPr>
                <w:sz w:val="18"/>
              </w:rPr>
            </w:pPr>
          </w:p>
        </w:tc>
        <w:tc>
          <w:tcPr>
            <w:tcW w:w="1497" w:type="dxa"/>
            <w:vMerge/>
            <w:vAlign w:val="center"/>
          </w:tcPr>
          <w:p w14:paraId="216B297D" w14:textId="77777777" w:rsidR="00FC5AE9" w:rsidRDefault="00FC5AE9">
            <w:pPr>
              <w:wordWrap w:val="0"/>
              <w:overflowPunct w:val="0"/>
              <w:autoSpaceDE w:val="0"/>
              <w:autoSpaceDN w:val="0"/>
              <w:rPr>
                <w:sz w:val="18"/>
              </w:rPr>
            </w:pPr>
          </w:p>
        </w:tc>
        <w:tc>
          <w:tcPr>
            <w:tcW w:w="8399" w:type="dxa"/>
            <w:vAlign w:val="center"/>
          </w:tcPr>
          <w:p w14:paraId="27235A42"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手すりを設けているか</w:t>
            </w:r>
          </w:p>
        </w:tc>
        <w:tc>
          <w:tcPr>
            <w:tcW w:w="462" w:type="dxa"/>
            <w:vAlign w:val="center"/>
          </w:tcPr>
          <w:p w14:paraId="124A522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83E29CF" w14:textId="77777777" w:rsidR="00FC5AE9" w:rsidRDefault="00FC5AE9">
            <w:pPr>
              <w:wordWrap w:val="0"/>
              <w:overflowPunct w:val="0"/>
              <w:autoSpaceDE w:val="0"/>
              <w:autoSpaceDN w:val="0"/>
              <w:rPr>
                <w:sz w:val="18"/>
              </w:rPr>
            </w:pPr>
          </w:p>
        </w:tc>
      </w:tr>
      <w:tr w:rsidR="00FC5AE9" w14:paraId="3C28F6ED" w14:textId="77777777">
        <w:trPr>
          <w:cantSplit/>
          <w:trHeight w:val="284"/>
        </w:trPr>
        <w:tc>
          <w:tcPr>
            <w:tcW w:w="218" w:type="dxa"/>
            <w:vMerge/>
            <w:vAlign w:val="center"/>
          </w:tcPr>
          <w:p w14:paraId="3433A263" w14:textId="77777777" w:rsidR="00FC5AE9" w:rsidRDefault="00FC5AE9">
            <w:pPr>
              <w:wordWrap w:val="0"/>
              <w:overflowPunct w:val="0"/>
              <w:autoSpaceDE w:val="0"/>
              <w:autoSpaceDN w:val="0"/>
              <w:rPr>
                <w:sz w:val="18"/>
              </w:rPr>
            </w:pPr>
          </w:p>
        </w:tc>
        <w:tc>
          <w:tcPr>
            <w:tcW w:w="1497" w:type="dxa"/>
            <w:vMerge/>
            <w:vAlign w:val="center"/>
          </w:tcPr>
          <w:p w14:paraId="3BE98934" w14:textId="77777777" w:rsidR="00FC5AE9" w:rsidRDefault="00FC5AE9">
            <w:pPr>
              <w:wordWrap w:val="0"/>
              <w:overflowPunct w:val="0"/>
              <w:autoSpaceDE w:val="0"/>
              <w:autoSpaceDN w:val="0"/>
              <w:rPr>
                <w:sz w:val="18"/>
              </w:rPr>
            </w:pPr>
          </w:p>
        </w:tc>
        <w:tc>
          <w:tcPr>
            <w:tcW w:w="8399" w:type="dxa"/>
            <w:vAlign w:val="center"/>
          </w:tcPr>
          <w:p w14:paraId="0941768C"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識別しやすいものか</w:t>
            </w:r>
          </w:p>
        </w:tc>
        <w:tc>
          <w:tcPr>
            <w:tcW w:w="462" w:type="dxa"/>
            <w:vAlign w:val="center"/>
          </w:tcPr>
          <w:p w14:paraId="2F6D867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7CD5B01" w14:textId="77777777" w:rsidR="00FC5AE9" w:rsidRDefault="00FC5AE9">
            <w:pPr>
              <w:wordWrap w:val="0"/>
              <w:overflowPunct w:val="0"/>
              <w:autoSpaceDE w:val="0"/>
              <w:autoSpaceDN w:val="0"/>
              <w:rPr>
                <w:sz w:val="18"/>
              </w:rPr>
            </w:pPr>
          </w:p>
        </w:tc>
      </w:tr>
      <w:tr w:rsidR="00FC5AE9" w14:paraId="77F09247" w14:textId="77777777">
        <w:trPr>
          <w:cantSplit/>
          <w:trHeight w:val="284"/>
        </w:trPr>
        <w:tc>
          <w:tcPr>
            <w:tcW w:w="218" w:type="dxa"/>
            <w:vMerge/>
            <w:vAlign w:val="center"/>
          </w:tcPr>
          <w:p w14:paraId="0A95B978" w14:textId="77777777" w:rsidR="00FC5AE9" w:rsidRDefault="00FC5AE9">
            <w:pPr>
              <w:wordWrap w:val="0"/>
              <w:overflowPunct w:val="0"/>
              <w:autoSpaceDE w:val="0"/>
              <w:autoSpaceDN w:val="0"/>
              <w:rPr>
                <w:sz w:val="18"/>
              </w:rPr>
            </w:pPr>
          </w:p>
        </w:tc>
        <w:tc>
          <w:tcPr>
            <w:tcW w:w="1497" w:type="dxa"/>
            <w:vMerge/>
            <w:vAlign w:val="center"/>
          </w:tcPr>
          <w:p w14:paraId="2CF8DC21" w14:textId="77777777" w:rsidR="00FC5AE9" w:rsidRDefault="00FC5AE9">
            <w:pPr>
              <w:wordWrap w:val="0"/>
              <w:overflowPunct w:val="0"/>
              <w:autoSpaceDE w:val="0"/>
              <w:autoSpaceDN w:val="0"/>
              <w:rPr>
                <w:sz w:val="18"/>
              </w:rPr>
            </w:pPr>
          </w:p>
        </w:tc>
        <w:tc>
          <w:tcPr>
            <w:tcW w:w="8399" w:type="dxa"/>
            <w:vAlign w:val="center"/>
          </w:tcPr>
          <w:p w14:paraId="6221A5EB"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つまずきにくいものか</w:t>
            </w:r>
          </w:p>
        </w:tc>
        <w:tc>
          <w:tcPr>
            <w:tcW w:w="462" w:type="dxa"/>
            <w:vAlign w:val="center"/>
          </w:tcPr>
          <w:p w14:paraId="3FE7109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E748A76" w14:textId="77777777" w:rsidR="00FC5AE9" w:rsidRDefault="00FC5AE9">
            <w:pPr>
              <w:wordWrap w:val="0"/>
              <w:overflowPunct w:val="0"/>
              <w:autoSpaceDE w:val="0"/>
              <w:autoSpaceDN w:val="0"/>
              <w:rPr>
                <w:sz w:val="18"/>
              </w:rPr>
            </w:pPr>
          </w:p>
        </w:tc>
      </w:tr>
      <w:tr w:rsidR="00FC5AE9" w14:paraId="1CA31192" w14:textId="77777777">
        <w:trPr>
          <w:cantSplit/>
          <w:trHeight w:val="284"/>
        </w:trPr>
        <w:tc>
          <w:tcPr>
            <w:tcW w:w="218" w:type="dxa"/>
            <w:vMerge/>
            <w:vAlign w:val="center"/>
          </w:tcPr>
          <w:p w14:paraId="63289D96" w14:textId="77777777" w:rsidR="00FC5AE9" w:rsidRDefault="00FC5AE9">
            <w:pPr>
              <w:wordWrap w:val="0"/>
              <w:overflowPunct w:val="0"/>
              <w:autoSpaceDE w:val="0"/>
              <w:autoSpaceDN w:val="0"/>
              <w:rPr>
                <w:sz w:val="18"/>
              </w:rPr>
            </w:pPr>
          </w:p>
        </w:tc>
        <w:tc>
          <w:tcPr>
            <w:tcW w:w="1497" w:type="dxa"/>
            <w:vMerge/>
            <w:vAlign w:val="center"/>
          </w:tcPr>
          <w:p w14:paraId="28325DA2" w14:textId="77777777" w:rsidR="00FC5AE9" w:rsidRDefault="00FC5AE9">
            <w:pPr>
              <w:wordWrap w:val="0"/>
              <w:overflowPunct w:val="0"/>
              <w:autoSpaceDE w:val="0"/>
              <w:autoSpaceDN w:val="0"/>
              <w:rPr>
                <w:sz w:val="18"/>
              </w:rPr>
            </w:pPr>
          </w:p>
        </w:tc>
        <w:tc>
          <w:tcPr>
            <w:tcW w:w="8399" w:type="dxa"/>
            <w:vAlign w:val="center"/>
          </w:tcPr>
          <w:p w14:paraId="2F3ED709" w14:textId="77777777" w:rsidR="00FC5AE9" w:rsidRDefault="00FC5AE9">
            <w:pPr>
              <w:wordWrap w:val="0"/>
              <w:overflowPunct w:val="0"/>
              <w:autoSpaceDE w:val="0"/>
              <w:autoSpaceDN w:val="0"/>
              <w:ind w:left="180" w:hanging="180"/>
              <w:rPr>
                <w:sz w:val="18"/>
              </w:rPr>
            </w:pPr>
            <w:r>
              <w:rPr>
                <w:rFonts w:hint="eastAsia"/>
                <w:sz w:val="18"/>
              </w:rPr>
              <w:t>③傾斜路</w:t>
            </w:r>
            <w:r w:rsidR="007E56E0">
              <w:rPr>
                <w:rFonts w:hint="eastAsia"/>
                <w:sz w:val="18"/>
              </w:rPr>
              <w:t>がある部分</w:t>
            </w:r>
          </w:p>
        </w:tc>
        <w:tc>
          <w:tcPr>
            <w:tcW w:w="462" w:type="dxa"/>
            <w:vAlign w:val="center"/>
          </w:tcPr>
          <w:p w14:paraId="18CC3D2D"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6E53B712" w14:textId="77777777" w:rsidR="00FC5AE9" w:rsidRDefault="00FC5AE9">
            <w:pPr>
              <w:wordWrap w:val="0"/>
              <w:overflowPunct w:val="0"/>
              <w:autoSpaceDE w:val="0"/>
              <w:autoSpaceDN w:val="0"/>
              <w:rPr>
                <w:sz w:val="18"/>
              </w:rPr>
            </w:pPr>
          </w:p>
        </w:tc>
      </w:tr>
      <w:tr w:rsidR="00FC5AE9" w14:paraId="3A8EE8A2" w14:textId="77777777">
        <w:trPr>
          <w:cantSplit/>
          <w:trHeight w:val="284"/>
        </w:trPr>
        <w:tc>
          <w:tcPr>
            <w:tcW w:w="218" w:type="dxa"/>
            <w:vMerge/>
            <w:vAlign w:val="center"/>
          </w:tcPr>
          <w:p w14:paraId="36E5D466" w14:textId="77777777" w:rsidR="00FC5AE9" w:rsidRDefault="00FC5AE9">
            <w:pPr>
              <w:wordWrap w:val="0"/>
              <w:overflowPunct w:val="0"/>
              <w:autoSpaceDE w:val="0"/>
              <w:autoSpaceDN w:val="0"/>
              <w:rPr>
                <w:sz w:val="18"/>
              </w:rPr>
            </w:pPr>
          </w:p>
        </w:tc>
        <w:tc>
          <w:tcPr>
            <w:tcW w:w="1497" w:type="dxa"/>
            <w:vMerge/>
            <w:vAlign w:val="center"/>
          </w:tcPr>
          <w:p w14:paraId="2A121609" w14:textId="77777777" w:rsidR="00FC5AE9" w:rsidRDefault="00FC5AE9">
            <w:pPr>
              <w:wordWrap w:val="0"/>
              <w:overflowPunct w:val="0"/>
              <w:autoSpaceDE w:val="0"/>
              <w:autoSpaceDN w:val="0"/>
              <w:rPr>
                <w:sz w:val="18"/>
              </w:rPr>
            </w:pPr>
          </w:p>
        </w:tc>
        <w:tc>
          <w:tcPr>
            <w:tcW w:w="8399" w:type="dxa"/>
            <w:vAlign w:val="center"/>
          </w:tcPr>
          <w:p w14:paraId="12E42DF7" w14:textId="77777777" w:rsidR="00FC5AE9" w:rsidRDefault="00FC5AE9" w:rsidP="007E56E0">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手すりを設けているか</w:t>
            </w:r>
            <w:r>
              <w:rPr>
                <w:sz w:val="18"/>
              </w:rPr>
              <w:t>(</w:t>
            </w:r>
            <w:r>
              <w:rPr>
                <w:rFonts w:hint="eastAsia"/>
                <w:sz w:val="18"/>
              </w:rPr>
              <w:t>勾配</w:t>
            </w:r>
            <w:r>
              <w:rPr>
                <w:sz w:val="18"/>
              </w:rPr>
              <w:t>1</w:t>
            </w:r>
            <w:r w:rsidR="007E56E0">
              <w:rPr>
                <w:sz w:val="18"/>
              </w:rPr>
              <w:t>/</w:t>
            </w:r>
            <w:r>
              <w:rPr>
                <w:sz w:val="18"/>
              </w:rPr>
              <w:t>12</w:t>
            </w:r>
            <w:r w:rsidR="007E56E0">
              <w:rPr>
                <w:rFonts w:hint="eastAsia"/>
                <w:sz w:val="18"/>
              </w:rPr>
              <w:t>を超え、又は高さ</w:t>
            </w:r>
            <w:r w:rsidR="007E56E0">
              <w:rPr>
                <w:sz w:val="18"/>
              </w:rPr>
              <w:t>16cm</w:t>
            </w:r>
            <w:r w:rsidR="007E56E0">
              <w:rPr>
                <w:rFonts w:hint="eastAsia"/>
                <w:sz w:val="18"/>
              </w:rPr>
              <w:t>を超え、かつかつ</w:t>
            </w:r>
            <w:r w:rsidR="007E56E0">
              <w:rPr>
                <w:sz w:val="18"/>
              </w:rPr>
              <w:t>1/20</w:t>
            </w:r>
            <w:r w:rsidR="007E56E0">
              <w:rPr>
                <w:rFonts w:hint="eastAsia"/>
                <w:sz w:val="18"/>
              </w:rPr>
              <w:t>を超える傾斜部分</w:t>
            </w:r>
            <w:r>
              <w:rPr>
                <w:sz w:val="18"/>
              </w:rPr>
              <w:t>)</w:t>
            </w:r>
          </w:p>
        </w:tc>
        <w:tc>
          <w:tcPr>
            <w:tcW w:w="462" w:type="dxa"/>
            <w:vAlign w:val="center"/>
          </w:tcPr>
          <w:p w14:paraId="56C4164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3B976873" w14:textId="77777777" w:rsidR="00FC5AE9" w:rsidRDefault="00FC5AE9">
            <w:pPr>
              <w:wordWrap w:val="0"/>
              <w:overflowPunct w:val="0"/>
              <w:autoSpaceDE w:val="0"/>
              <w:autoSpaceDN w:val="0"/>
              <w:rPr>
                <w:sz w:val="18"/>
              </w:rPr>
            </w:pPr>
          </w:p>
        </w:tc>
      </w:tr>
      <w:tr w:rsidR="00FC5AE9" w14:paraId="2FD76362" w14:textId="77777777">
        <w:trPr>
          <w:cantSplit/>
          <w:trHeight w:val="284"/>
        </w:trPr>
        <w:tc>
          <w:tcPr>
            <w:tcW w:w="218" w:type="dxa"/>
            <w:vMerge/>
            <w:vAlign w:val="center"/>
          </w:tcPr>
          <w:p w14:paraId="177F5510" w14:textId="77777777" w:rsidR="00FC5AE9" w:rsidRDefault="00FC5AE9">
            <w:pPr>
              <w:wordWrap w:val="0"/>
              <w:overflowPunct w:val="0"/>
              <w:autoSpaceDE w:val="0"/>
              <w:autoSpaceDN w:val="0"/>
              <w:rPr>
                <w:sz w:val="18"/>
              </w:rPr>
            </w:pPr>
          </w:p>
        </w:tc>
        <w:tc>
          <w:tcPr>
            <w:tcW w:w="1497" w:type="dxa"/>
            <w:vMerge/>
            <w:vAlign w:val="center"/>
          </w:tcPr>
          <w:p w14:paraId="0AEF01DC" w14:textId="77777777" w:rsidR="00FC5AE9" w:rsidRDefault="00FC5AE9">
            <w:pPr>
              <w:wordWrap w:val="0"/>
              <w:overflowPunct w:val="0"/>
              <w:autoSpaceDE w:val="0"/>
              <w:autoSpaceDN w:val="0"/>
              <w:rPr>
                <w:sz w:val="18"/>
              </w:rPr>
            </w:pPr>
          </w:p>
        </w:tc>
        <w:tc>
          <w:tcPr>
            <w:tcW w:w="8399" w:type="dxa"/>
            <w:vAlign w:val="center"/>
          </w:tcPr>
          <w:p w14:paraId="0E270D7F"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前後の通路と識別しやすいものか</w:t>
            </w:r>
          </w:p>
        </w:tc>
        <w:tc>
          <w:tcPr>
            <w:tcW w:w="462" w:type="dxa"/>
            <w:vAlign w:val="center"/>
          </w:tcPr>
          <w:p w14:paraId="0B3D79F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07B9386" w14:textId="77777777" w:rsidR="00FC5AE9" w:rsidRDefault="00FC5AE9">
            <w:pPr>
              <w:wordWrap w:val="0"/>
              <w:overflowPunct w:val="0"/>
              <w:autoSpaceDE w:val="0"/>
              <w:autoSpaceDN w:val="0"/>
              <w:rPr>
                <w:sz w:val="18"/>
              </w:rPr>
            </w:pPr>
          </w:p>
        </w:tc>
      </w:tr>
      <w:tr w:rsidR="00FC5AE9" w14:paraId="1E4D591B" w14:textId="77777777">
        <w:trPr>
          <w:cantSplit/>
          <w:trHeight w:val="284"/>
        </w:trPr>
        <w:tc>
          <w:tcPr>
            <w:tcW w:w="218" w:type="dxa"/>
            <w:vMerge/>
            <w:vAlign w:val="center"/>
          </w:tcPr>
          <w:p w14:paraId="750C690F" w14:textId="77777777" w:rsidR="00FC5AE9" w:rsidRDefault="00FC5AE9">
            <w:pPr>
              <w:wordWrap w:val="0"/>
              <w:overflowPunct w:val="0"/>
              <w:autoSpaceDE w:val="0"/>
              <w:autoSpaceDN w:val="0"/>
              <w:rPr>
                <w:sz w:val="18"/>
              </w:rPr>
            </w:pPr>
          </w:p>
        </w:tc>
        <w:tc>
          <w:tcPr>
            <w:tcW w:w="1497" w:type="dxa"/>
            <w:vMerge/>
            <w:vAlign w:val="center"/>
          </w:tcPr>
          <w:p w14:paraId="78276912" w14:textId="77777777" w:rsidR="00FC5AE9" w:rsidRDefault="00FC5AE9">
            <w:pPr>
              <w:wordWrap w:val="0"/>
              <w:overflowPunct w:val="0"/>
              <w:autoSpaceDE w:val="0"/>
              <w:autoSpaceDN w:val="0"/>
              <w:rPr>
                <w:sz w:val="18"/>
              </w:rPr>
            </w:pPr>
          </w:p>
        </w:tc>
        <w:tc>
          <w:tcPr>
            <w:tcW w:w="8399" w:type="dxa"/>
            <w:vAlign w:val="center"/>
          </w:tcPr>
          <w:p w14:paraId="1AF6C4DD"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両側に側壁又は立ち上がり部を設けているか</w:t>
            </w:r>
          </w:p>
        </w:tc>
        <w:tc>
          <w:tcPr>
            <w:tcW w:w="462" w:type="dxa"/>
            <w:vAlign w:val="center"/>
          </w:tcPr>
          <w:p w14:paraId="07EB065D"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E5FDA7A" w14:textId="77777777" w:rsidR="00FC5AE9" w:rsidRDefault="00FC5AE9">
            <w:pPr>
              <w:wordWrap w:val="0"/>
              <w:overflowPunct w:val="0"/>
              <w:autoSpaceDE w:val="0"/>
              <w:autoSpaceDN w:val="0"/>
              <w:rPr>
                <w:sz w:val="18"/>
              </w:rPr>
            </w:pPr>
          </w:p>
        </w:tc>
      </w:tr>
      <w:tr w:rsidR="00FC5AE9" w14:paraId="402FD912" w14:textId="77777777">
        <w:trPr>
          <w:cantSplit/>
          <w:trHeight w:val="284"/>
        </w:trPr>
        <w:tc>
          <w:tcPr>
            <w:tcW w:w="218" w:type="dxa"/>
            <w:vMerge/>
            <w:vAlign w:val="center"/>
          </w:tcPr>
          <w:p w14:paraId="18603209" w14:textId="77777777" w:rsidR="00FC5AE9" w:rsidRDefault="00FC5AE9">
            <w:pPr>
              <w:wordWrap w:val="0"/>
              <w:overflowPunct w:val="0"/>
              <w:autoSpaceDE w:val="0"/>
              <w:autoSpaceDN w:val="0"/>
              <w:rPr>
                <w:sz w:val="18"/>
              </w:rPr>
            </w:pPr>
          </w:p>
        </w:tc>
        <w:tc>
          <w:tcPr>
            <w:tcW w:w="1497" w:type="dxa"/>
            <w:vMerge w:val="restart"/>
          </w:tcPr>
          <w:p w14:paraId="3D6C32D9" w14:textId="77777777" w:rsidR="00FC5AE9" w:rsidRDefault="00FC5AE9">
            <w:pPr>
              <w:wordWrap w:val="0"/>
              <w:overflowPunct w:val="0"/>
              <w:autoSpaceDE w:val="0"/>
              <w:autoSpaceDN w:val="0"/>
              <w:spacing w:before="60"/>
              <w:rPr>
                <w:sz w:val="18"/>
              </w:rPr>
            </w:pPr>
            <w:r>
              <w:rPr>
                <w:rFonts w:hint="eastAsia"/>
                <w:sz w:val="18"/>
              </w:rPr>
              <w:t>駐車場</w:t>
            </w:r>
          </w:p>
          <w:p w14:paraId="7AE795C8"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1</w:t>
            </w:r>
            <w:r w:rsidR="002C794E">
              <w:rPr>
                <w:sz w:val="18"/>
              </w:rPr>
              <w:t>8</w:t>
            </w:r>
            <w:r>
              <w:rPr>
                <w:rFonts w:hint="eastAsia"/>
                <w:sz w:val="18"/>
              </w:rPr>
              <w:t>条</w:t>
            </w:r>
            <w:r>
              <w:rPr>
                <w:sz w:val="18"/>
              </w:rPr>
              <w:t>)</w:t>
            </w:r>
          </w:p>
        </w:tc>
        <w:tc>
          <w:tcPr>
            <w:tcW w:w="8399" w:type="dxa"/>
            <w:vAlign w:val="center"/>
          </w:tcPr>
          <w:p w14:paraId="216A0987" w14:textId="77777777" w:rsidR="002C794E" w:rsidRPr="002C794E" w:rsidRDefault="00456AAC" w:rsidP="002C794E">
            <w:pPr>
              <w:wordWrap w:val="0"/>
              <w:overflowPunct w:val="0"/>
              <w:autoSpaceDE w:val="0"/>
              <w:autoSpaceDN w:val="0"/>
              <w:ind w:left="180" w:hanging="180"/>
              <w:rPr>
                <w:sz w:val="18"/>
              </w:rPr>
            </w:pPr>
            <w:r>
              <w:rPr>
                <w:rFonts w:hint="eastAsia"/>
                <w:sz w:val="18"/>
              </w:rPr>
              <w:t>①</w:t>
            </w:r>
            <w:r w:rsidR="002C794E" w:rsidRPr="002C794E">
              <w:rPr>
                <w:rFonts w:hint="eastAsia"/>
                <w:sz w:val="18"/>
              </w:rPr>
              <w:t>椅子使用者用駐車施設を駐車施設の総数の２％以上設けているか</w:t>
            </w:r>
          </w:p>
          <w:p w14:paraId="7BFC3ADC" w14:textId="77777777" w:rsidR="00FC5AE9" w:rsidRDefault="002C794E" w:rsidP="002C794E">
            <w:pPr>
              <w:wordWrap w:val="0"/>
              <w:overflowPunct w:val="0"/>
              <w:autoSpaceDE w:val="0"/>
              <w:autoSpaceDN w:val="0"/>
              <w:ind w:left="180" w:hanging="180"/>
              <w:rPr>
                <w:sz w:val="18"/>
              </w:rPr>
            </w:pPr>
            <w:r w:rsidRPr="002C794E">
              <w:rPr>
                <w:rFonts w:hint="eastAsia"/>
                <w:sz w:val="18"/>
              </w:rPr>
              <w:t xml:space="preserve">　（ただし、駐車施設の総数が</w:t>
            </w:r>
            <w:r w:rsidRPr="002C794E">
              <w:rPr>
                <w:sz w:val="18"/>
              </w:rPr>
              <w:t>201</w:t>
            </w:r>
            <w:r w:rsidRPr="002C794E">
              <w:rPr>
                <w:rFonts w:hint="eastAsia"/>
                <w:sz w:val="18"/>
              </w:rPr>
              <w:t>以上の場合は駐車施設の総数の１％に２を加えた数以上）</w:t>
            </w:r>
          </w:p>
        </w:tc>
        <w:tc>
          <w:tcPr>
            <w:tcW w:w="462" w:type="dxa"/>
            <w:vAlign w:val="center"/>
          </w:tcPr>
          <w:p w14:paraId="166AFA5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111BA96" w14:textId="77777777" w:rsidR="00FC5AE9" w:rsidRDefault="00FC5AE9">
            <w:pPr>
              <w:wordWrap w:val="0"/>
              <w:overflowPunct w:val="0"/>
              <w:autoSpaceDE w:val="0"/>
              <w:autoSpaceDN w:val="0"/>
              <w:rPr>
                <w:sz w:val="18"/>
              </w:rPr>
            </w:pPr>
          </w:p>
        </w:tc>
      </w:tr>
      <w:tr w:rsidR="00FC5AE9" w14:paraId="2875BB36" w14:textId="77777777">
        <w:trPr>
          <w:cantSplit/>
          <w:trHeight w:val="284"/>
        </w:trPr>
        <w:tc>
          <w:tcPr>
            <w:tcW w:w="218" w:type="dxa"/>
            <w:vMerge/>
            <w:vAlign w:val="center"/>
          </w:tcPr>
          <w:p w14:paraId="06A75372" w14:textId="77777777" w:rsidR="00FC5AE9" w:rsidRDefault="00FC5AE9">
            <w:pPr>
              <w:wordWrap w:val="0"/>
              <w:overflowPunct w:val="0"/>
              <w:autoSpaceDE w:val="0"/>
              <w:autoSpaceDN w:val="0"/>
              <w:rPr>
                <w:sz w:val="18"/>
              </w:rPr>
            </w:pPr>
          </w:p>
        </w:tc>
        <w:tc>
          <w:tcPr>
            <w:tcW w:w="1497" w:type="dxa"/>
            <w:vMerge/>
            <w:vAlign w:val="center"/>
          </w:tcPr>
          <w:p w14:paraId="5C38EFF7" w14:textId="77777777" w:rsidR="00FC5AE9" w:rsidRDefault="00FC5AE9">
            <w:pPr>
              <w:wordWrap w:val="0"/>
              <w:overflowPunct w:val="0"/>
              <w:autoSpaceDE w:val="0"/>
              <w:autoSpaceDN w:val="0"/>
              <w:rPr>
                <w:sz w:val="18"/>
              </w:rPr>
            </w:pPr>
          </w:p>
        </w:tc>
        <w:tc>
          <w:tcPr>
            <w:tcW w:w="8399" w:type="dxa"/>
            <w:vAlign w:val="center"/>
          </w:tcPr>
          <w:p w14:paraId="0F5AAF6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幅は</w:t>
            </w:r>
            <w:r>
              <w:rPr>
                <w:sz w:val="18"/>
              </w:rPr>
              <w:t>350cm</w:t>
            </w:r>
            <w:r>
              <w:rPr>
                <w:rFonts w:hint="eastAsia"/>
                <w:sz w:val="18"/>
              </w:rPr>
              <w:t>以上であるか</w:t>
            </w:r>
          </w:p>
        </w:tc>
        <w:tc>
          <w:tcPr>
            <w:tcW w:w="462" w:type="dxa"/>
            <w:vAlign w:val="center"/>
          </w:tcPr>
          <w:p w14:paraId="2506A4C8"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AEC5B42" w14:textId="77777777" w:rsidR="00FC5AE9" w:rsidRDefault="00FC5AE9">
            <w:pPr>
              <w:wordWrap w:val="0"/>
              <w:overflowPunct w:val="0"/>
              <w:autoSpaceDE w:val="0"/>
              <w:autoSpaceDN w:val="0"/>
              <w:rPr>
                <w:sz w:val="18"/>
              </w:rPr>
            </w:pPr>
          </w:p>
        </w:tc>
      </w:tr>
      <w:tr w:rsidR="00FC5AE9" w14:paraId="4E46745C" w14:textId="77777777">
        <w:trPr>
          <w:cantSplit/>
          <w:trHeight w:val="284"/>
        </w:trPr>
        <w:tc>
          <w:tcPr>
            <w:tcW w:w="218" w:type="dxa"/>
            <w:vMerge/>
            <w:vAlign w:val="center"/>
          </w:tcPr>
          <w:p w14:paraId="479BBDFD" w14:textId="77777777" w:rsidR="00FC5AE9" w:rsidRDefault="00FC5AE9">
            <w:pPr>
              <w:wordWrap w:val="0"/>
              <w:overflowPunct w:val="0"/>
              <w:autoSpaceDE w:val="0"/>
              <w:autoSpaceDN w:val="0"/>
              <w:rPr>
                <w:sz w:val="18"/>
              </w:rPr>
            </w:pPr>
          </w:p>
        </w:tc>
        <w:tc>
          <w:tcPr>
            <w:tcW w:w="1497" w:type="dxa"/>
            <w:vMerge/>
            <w:vAlign w:val="center"/>
          </w:tcPr>
          <w:p w14:paraId="3CD475AB" w14:textId="77777777" w:rsidR="00FC5AE9" w:rsidRDefault="00FC5AE9">
            <w:pPr>
              <w:wordWrap w:val="0"/>
              <w:overflowPunct w:val="0"/>
              <w:autoSpaceDE w:val="0"/>
              <w:autoSpaceDN w:val="0"/>
              <w:rPr>
                <w:sz w:val="18"/>
              </w:rPr>
            </w:pPr>
          </w:p>
        </w:tc>
        <w:tc>
          <w:tcPr>
            <w:tcW w:w="8399" w:type="dxa"/>
            <w:vAlign w:val="center"/>
          </w:tcPr>
          <w:p w14:paraId="3DB2E408"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利用居室までの経路が短い位置に設けられているか</w:t>
            </w:r>
          </w:p>
        </w:tc>
        <w:tc>
          <w:tcPr>
            <w:tcW w:w="462" w:type="dxa"/>
            <w:vAlign w:val="center"/>
          </w:tcPr>
          <w:p w14:paraId="12E2E89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602A37B" w14:textId="77777777" w:rsidR="00FC5AE9" w:rsidRDefault="00FC5AE9">
            <w:pPr>
              <w:wordWrap w:val="0"/>
              <w:overflowPunct w:val="0"/>
              <w:autoSpaceDE w:val="0"/>
              <w:autoSpaceDN w:val="0"/>
              <w:rPr>
                <w:sz w:val="18"/>
              </w:rPr>
            </w:pPr>
          </w:p>
        </w:tc>
      </w:tr>
      <w:tr w:rsidR="00FC5AE9" w14:paraId="133FA810" w14:textId="77777777">
        <w:trPr>
          <w:cantSplit/>
          <w:trHeight w:val="284"/>
        </w:trPr>
        <w:tc>
          <w:tcPr>
            <w:tcW w:w="218" w:type="dxa"/>
            <w:vMerge/>
            <w:vAlign w:val="center"/>
          </w:tcPr>
          <w:p w14:paraId="7FEABC9E" w14:textId="77777777" w:rsidR="00FC5AE9" w:rsidRDefault="00FC5AE9">
            <w:pPr>
              <w:wordWrap w:val="0"/>
              <w:overflowPunct w:val="0"/>
              <w:autoSpaceDE w:val="0"/>
              <w:autoSpaceDN w:val="0"/>
              <w:rPr>
                <w:sz w:val="18"/>
              </w:rPr>
            </w:pPr>
          </w:p>
        </w:tc>
        <w:tc>
          <w:tcPr>
            <w:tcW w:w="1497" w:type="dxa"/>
            <w:vMerge w:val="restart"/>
          </w:tcPr>
          <w:p w14:paraId="6B52F960" w14:textId="77777777" w:rsidR="00FC5AE9" w:rsidRDefault="00FC5AE9">
            <w:pPr>
              <w:wordWrap w:val="0"/>
              <w:overflowPunct w:val="0"/>
              <w:autoSpaceDE w:val="0"/>
              <w:autoSpaceDN w:val="0"/>
              <w:spacing w:before="60"/>
              <w:rPr>
                <w:sz w:val="18"/>
              </w:rPr>
            </w:pPr>
            <w:r>
              <w:rPr>
                <w:rFonts w:hint="eastAsia"/>
                <w:sz w:val="18"/>
              </w:rPr>
              <w:t>浴室等</w:t>
            </w:r>
          </w:p>
          <w:p w14:paraId="6935BB01" w14:textId="77777777"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23</w:t>
            </w:r>
            <w:r>
              <w:rPr>
                <w:rFonts w:hint="eastAsia"/>
                <w:sz w:val="18"/>
              </w:rPr>
              <w:t>条</w:t>
            </w:r>
            <w:r>
              <w:rPr>
                <w:sz w:val="18"/>
              </w:rPr>
              <w:t>)</w:t>
            </w:r>
          </w:p>
        </w:tc>
        <w:tc>
          <w:tcPr>
            <w:tcW w:w="8399" w:type="dxa"/>
            <w:vAlign w:val="center"/>
          </w:tcPr>
          <w:p w14:paraId="4D53FB31" w14:textId="77777777" w:rsidR="00FC5AE9" w:rsidRDefault="00FC5AE9">
            <w:pPr>
              <w:wordWrap w:val="0"/>
              <w:overflowPunct w:val="0"/>
              <w:autoSpaceDE w:val="0"/>
              <w:autoSpaceDN w:val="0"/>
              <w:ind w:left="180" w:hanging="180"/>
              <w:rPr>
                <w:sz w:val="18"/>
              </w:rPr>
            </w:pPr>
            <w:r>
              <w:rPr>
                <w:rFonts w:hint="eastAsia"/>
                <w:sz w:val="18"/>
              </w:rPr>
              <w:t>①表面は滑りにくい仕上げであるか</w:t>
            </w:r>
          </w:p>
        </w:tc>
        <w:tc>
          <w:tcPr>
            <w:tcW w:w="462" w:type="dxa"/>
            <w:vAlign w:val="center"/>
          </w:tcPr>
          <w:p w14:paraId="29D85AD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C22EF35" w14:textId="77777777" w:rsidR="00FC5AE9" w:rsidRDefault="00FC5AE9">
            <w:pPr>
              <w:wordWrap w:val="0"/>
              <w:overflowPunct w:val="0"/>
              <w:autoSpaceDE w:val="0"/>
              <w:autoSpaceDN w:val="0"/>
              <w:rPr>
                <w:sz w:val="18"/>
              </w:rPr>
            </w:pPr>
          </w:p>
        </w:tc>
      </w:tr>
      <w:tr w:rsidR="00FC5AE9" w14:paraId="71BCCD34" w14:textId="77777777">
        <w:trPr>
          <w:cantSplit/>
          <w:trHeight w:val="284"/>
        </w:trPr>
        <w:tc>
          <w:tcPr>
            <w:tcW w:w="218" w:type="dxa"/>
            <w:vMerge/>
            <w:vAlign w:val="center"/>
          </w:tcPr>
          <w:p w14:paraId="0C1F1F32" w14:textId="77777777" w:rsidR="00FC5AE9" w:rsidRDefault="00FC5AE9">
            <w:pPr>
              <w:wordWrap w:val="0"/>
              <w:overflowPunct w:val="0"/>
              <w:autoSpaceDE w:val="0"/>
              <w:autoSpaceDN w:val="0"/>
              <w:rPr>
                <w:sz w:val="18"/>
              </w:rPr>
            </w:pPr>
          </w:p>
        </w:tc>
        <w:tc>
          <w:tcPr>
            <w:tcW w:w="1497" w:type="dxa"/>
            <w:vMerge/>
            <w:vAlign w:val="center"/>
          </w:tcPr>
          <w:p w14:paraId="20FC692E" w14:textId="77777777" w:rsidR="00FC5AE9" w:rsidRDefault="00FC5AE9">
            <w:pPr>
              <w:wordWrap w:val="0"/>
              <w:overflowPunct w:val="0"/>
              <w:autoSpaceDE w:val="0"/>
              <w:autoSpaceDN w:val="0"/>
              <w:rPr>
                <w:sz w:val="18"/>
              </w:rPr>
            </w:pPr>
          </w:p>
        </w:tc>
        <w:tc>
          <w:tcPr>
            <w:tcW w:w="8399" w:type="dxa"/>
            <w:vAlign w:val="center"/>
          </w:tcPr>
          <w:p w14:paraId="0E5BBD0A" w14:textId="77777777" w:rsidR="00FC5AE9" w:rsidRDefault="00456AAC">
            <w:pPr>
              <w:wordWrap w:val="0"/>
              <w:overflowPunct w:val="0"/>
              <w:autoSpaceDE w:val="0"/>
              <w:autoSpaceDN w:val="0"/>
              <w:ind w:left="180" w:hanging="180"/>
              <w:rPr>
                <w:sz w:val="18"/>
              </w:rPr>
            </w:pPr>
            <w:r>
              <w:rPr>
                <w:rFonts w:hint="eastAsia"/>
                <w:sz w:val="18"/>
              </w:rPr>
              <w:t>②車椅子</w:t>
            </w:r>
            <w:r w:rsidR="00FC5AE9">
              <w:rPr>
                <w:rFonts w:hint="eastAsia"/>
                <w:sz w:val="18"/>
              </w:rPr>
              <w:t>使用者用浴室等を設けているか</w:t>
            </w:r>
            <w:r w:rsidR="00FC5AE9">
              <w:rPr>
                <w:sz w:val="18"/>
              </w:rPr>
              <w:t>(1</w:t>
            </w:r>
            <w:r w:rsidR="00FC5AE9">
              <w:rPr>
                <w:rFonts w:hint="eastAsia"/>
                <w:sz w:val="18"/>
              </w:rPr>
              <w:t>以上</w:t>
            </w:r>
            <w:r w:rsidR="00FC5AE9">
              <w:rPr>
                <w:sz w:val="18"/>
              </w:rPr>
              <w:t>)</w:t>
            </w:r>
          </w:p>
        </w:tc>
        <w:tc>
          <w:tcPr>
            <w:tcW w:w="462" w:type="dxa"/>
            <w:vAlign w:val="center"/>
          </w:tcPr>
          <w:p w14:paraId="706FEC5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0CBB3C9" w14:textId="77777777" w:rsidR="00FC5AE9" w:rsidRDefault="00FC5AE9">
            <w:pPr>
              <w:wordWrap w:val="0"/>
              <w:overflowPunct w:val="0"/>
              <w:autoSpaceDE w:val="0"/>
              <w:autoSpaceDN w:val="0"/>
              <w:rPr>
                <w:sz w:val="18"/>
              </w:rPr>
            </w:pPr>
          </w:p>
        </w:tc>
      </w:tr>
      <w:tr w:rsidR="00FC5AE9" w14:paraId="22395B56" w14:textId="77777777">
        <w:trPr>
          <w:cantSplit/>
          <w:trHeight w:val="284"/>
        </w:trPr>
        <w:tc>
          <w:tcPr>
            <w:tcW w:w="218" w:type="dxa"/>
            <w:vMerge/>
            <w:vAlign w:val="center"/>
          </w:tcPr>
          <w:p w14:paraId="73194404" w14:textId="77777777" w:rsidR="00FC5AE9" w:rsidRDefault="00FC5AE9">
            <w:pPr>
              <w:wordWrap w:val="0"/>
              <w:overflowPunct w:val="0"/>
              <w:autoSpaceDE w:val="0"/>
              <w:autoSpaceDN w:val="0"/>
              <w:rPr>
                <w:sz w:val="18"/>
              </w:rPr>
            </w:pPr>
          </w:p>
        </w:tc>
        <w:tc>
          <w:tcPr>
            <w:tcW w:w="1497" w:type="dxa"/>
            <w:vMerge/>
            <w:vAlign w:val="center"/>
          </w:tcPr>
          <w:p w14:paraId="2B533EAC" w14:textId="77777777" w:rsidR="00FC5AE9" w:rsidRDefault="00FC5AE9">
            <w:pPr>
              <w:wordWrap w:val="0"/>
              <w:overflowPunct w:val="0"/>
              <w:autoSpaceDE w:val="0"/>
              <w:autoSpaceDN w:val="0"/>
              <w:rPr>
                <w:sz w:val="18"/>
              </w:rPr>
            </w:pPr>
          </w:p>
        </w:tc>
        <w:tc>
          <w:tcPr>
            <w:tcW w:w="8399" w:type="dxa"/>
            <w:vAlign w:val="center"/>
          </w:tcPr>
          <w:p w14:paraId="339811A5"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浴槽、シャワー、手すり等が適切に配置されているか</w:t>
            </w:r>
          </w:p>
        </w:tc>
        <w:tc>
          <w:tcPr>
            <w:tcW w:w="462" w:type="dxa"/>
            <w:vAlign w:val="center"/>
          </w:tcPr>
          <w:p w14:paraId="6BE9B384"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F98C137" w14:textId="77777777" w:rsidR="00FC5AE9" w:rsidRDefault="00FC5AE9">
            <w:pPr>
              <w:wordWrap w:val="0"/>
              <w:overflowPunct w:val="0"/>
              <w:autoSpaceDE w:val="0"/>
              <w:autoSpaceDN w:val="0"/>
              <w:rPr>
                <w:sz w:val="18"/>
              </w:rPr>
            </w:pPr>
          </w:p>
        </w:tc>
      </w:tr>
      <w:tr w:rsidR="00FC5AE9" w14:paraId="2F7DE30D" w14:textId="77777777">
        <w:trPr>
          <w:cantSplit/>
          <w:trHeight w:val="284"/>
        </w:trPr>
        <w:tc>
          <w:tcPr>
            <w:tcW w:w="218" w:type="dxa"/>
            <w:vMerge/>
            <w:vAlign w:val="center"/>
          </w:tcPr>
          <w:p w14:paraId="0D71AB91" w14:textId="77777777" w:rsidR="00FC5AE9" w:rsidRDefault="00FC5AE9">
            <w:pPr>
              <w:wordWrap w:val="0"/>
              <w:overflowPunct w:val="0"/>
              <w:autoSpaceDE w:val="0"/>
              <w:autoSpaceDN w:val="0"/>
              <w:rPr>
                <w:sz w:val="18"/>
              </w:rPr>
            </w:pPr>
          </w:p>
        </w:tc>
        <w:tc>
          <w:tcPr>
            <w:tcW w:w="1497" w:type="dxa"/>
            <w:vMerge/>
            <w:vAlign w:val="center"/>
          </w:tcPr>
          <w:p w14:paraId="5CCF8B6D" w14:textId="77777777" w:rsidR="00FC5AE9" w:rsidRDefault="00FC5AE9">
            <w:pPr>
              <w:wordWrap w:val="0"/>
              <w:overflowPunct w:val="0"/>
              <w:autoSpaceDE w:val="0"/>
              <w:autoSpaceDN w:val="0"/>
              <w:rPr>
                <w:sz w:val="18"/>
              </w:rPr>
            </w:pPr>
          </w:p>
        </w:tc>
        <w:tc>
          <w:tcPr>
            <w:tcW w:w="8399" w:type="dxa"/>
            <w:vAlign w:val="center"/>
          </w:tcPr>
          <w:p w14:paraId="2124C5D1"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456AAC">
              <w:rPr>
                <w:rFonts w:hint="eastAsia"/>
                <w:sz w:val="18"/>
              </w:rPr>
              <w:t>車椅子</w:t>
            </w:r>
            <w:r>
              <w:rPr>
                <w:rFonts w:hint="eastAsia"/>
                <w:sz w:val="18"/>
              </w:rPr>
              <w:t>で利用しやすいよう十分な空間が確保されているか</w:t>
            </w:r>
          </w:p>
        </w:tc>
        <w:tc>
          <w:tcPr>
            <w:tcW w:w="462" w:type="dxa"/>
            <w:vAlign w:val="center"/>
          </w:tcPr>
          <w:p w14:paraId="1AC5A80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BCB40B3" w14:textId="77777777" w:rsidR="00FC5AE9" w:rsidRDefault="00FC5AE9">
            <w:pPr>
              <w:wordWrap w:val="0"/>
              <w:overflowPunct w:val="0"/>
              <w:autoSpaceDE w:val="0"/>
              <w:autoSpaceDN w:val="0"/>
              <w:rPr>
                <w:sz w:val="18"/>
              </w:rPr>
            </w:pPr>
          </w:p>
        </w:tc>
      </w:tr>
      <w:tr w:rsidR="00FC5AE9" w14:paraId="1B4B35B2" w14:textId="77777777">
        <w:trPr>
          <w:cantSplit/>
          <w:trHeight w:val="284"/>
        </w:trPr>
        <w:tc>
          <w:tcPr>
            <w:tcW w:w="218" w:type="dxa"/>
            <w:vMerge/>
            <w:vAlign w:val="center"/>
          </w:tcPr>
          <w:p w14:paraId="0B7C4344" w14:textId="77777777" w:rsidR="00FC5AE9" w:rsidRDefault="00FC5AE9">
            <w:pPr>
              <w:wordWrap w:val="0"/>
              <w:overflowPunct w:val="0"/>
              <w:autoSpaceDE w:val="0"/>
              <w:autoSpaceDN w:val="0"/>
              <w:rPr>
                <w:sz w:val="18"/>
              </w:rPr>
            </w:pPr>
          </w:p>
        </w:tc>
        <w:tc>
          <w:tcPr>
            <w:tcW w:w="1497" w:type="dxa"/>
            <w:vMerge/>
            <w:vAlign w:val="center"/>
          </w:tcPr>
          <w:p w14:paraId="392D3D81" w14:textId="77777777" w:rsidR="00FC5AE9" w:rsidRDefault="00FC5AE9">
            <w:pPr>
              <w:wordWrap w:val="0"/>
              <w:overflowPunct w:val="0"/>
              <w:autoSpaceDE w:val="0"/>
              <w:autoSpaceDN w:val="0"/>
              <w:rPr>
                <w:sz w:val="18"/>
              </w:rPr>
            </w:pPr>
          </w:p>
        </w:tc>
        <w:tc>
          <w:tcPr>
            <w:tcW w:w="8399" w:type="dxa"/>
            <w:vAlign w:val="center"/>
          </w:tcPr>
          <w:p w14:paraId="179D416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出入口の幅は</w:t>
            </w:r>
            <w:r>
              <w:rPr>
                <w:sz w:val="18"/>
              </w:rPr>
              <w:t>80cm</w:t>
            </w:r>
            <w:r>
              <w:rPr>
                <w:rFonts w:hint="eastAsia"/>
                <w:sz w:val="18"/>
              </w:rPr>
              <w:t>以上であるか</w:t>
            </w:r>
          </w:p>
        </w:tc>
        <w:tc>
          <w:tcPr>
            <w:tcW w:w="462" w:type="dxa"/>
            <w:vAlign w:val="center"/>
          </w:tcPr>
          <w:p w14:paraId="06E1CC9B"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F7309C9" w14:textId="77777777" w:rsidR="00FC5AE9" w:rsidRDefault="00FC5AE9">
            <w:pPr>
              <w:wordWrap w:val="0"/>
              <w:overflowPunct w:val="0"/>
              <w:autoSpaceDE w:val="0"/>
              <w:autoSpaceDN w:val="0"/>
              <w:rPr>
                <w:sz w:val="18"/>
              </w:rPr>
            </w:pPr>
          </w:p>
        </w:tc>
      </w:tr>
      <w:tr w:rsidR="00FC5AE9" w14:paraId="03E501E6" w14:textId="77777777">
        <w:trPr>
          <w:cantSplit/>
          <w:trHeight w:val="284"/>
        </w:trPr>
        <w:tc>
          <w:tcPr>
            <w:tcW w:w="218" w:type="dxa"/>
            <w:vMerge/>
            <w:vAlign w:val="center"/>
          </w:tcPr>
          <w:p w14:paraId="2F57A0B1" w14:textId="77777777" w:rsidR="00FC5AE9" w:rsidRDefault="00FC5AE9">
            <w:pPr>
              <w:wordWrap w:val="0"/>
              <w:overflowPunct w:val="0"/>
              <w:autoSpaceDE w:val="0"/>
              <w:autoSpaceDN w:val="0"/>
              <w:rPr>
                <w:sz w:val="18"/>
              </w:rPr>
            </w:pPr>
          </w:p>
        </w:tc>
        <w:tc>
          <w:tcPr>
            <w:tcW w:w="1497" w:type="dxa"/>
            <w:vMerge/>
            <w:vAlign w:val="center"/>
          </w:tcPr>
          <w:p w14:paraId="4FBC7486" w14:textId="77777777" w:rsidR="00FC5AE9" w:rsidRDefault="00FC5AE9">
            <w:pPr>
              <w:wordWrap w:val="0"/>
              <w:overflowPunct w:val="0"/>
              <w:autoSpaceDE w:val="0"/>
              <w:autoSpaceDN w:val="0"/>
              <w:rPr>
                <w:sz w:val="18"/>
              </w:rPr>
            </w:pPr>
          </w:p>
        </w:tc>
        <w:tc>
          <w:tcPr>
            <w:tcW w:w="8399" w:type="dxa"/>
            <w:vAlign w:val="center"/>
          </w:tcPr>
          <w:p w14:paraId="0BCF2ACD"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(4)</w:t>
            </w:r>
            <w:r w:rsidR="00456AAC">
              <w:rPr>
                <w:rFonts w:hint="eastAsia"/>
                <w:sz w:val="18"/>
              </w:rPr>
              <w:t>出入口の戸は車椅子</w:t>
            </w:r>
            <w:r>
              <w:rPr>
                <w:rFonts w:hint="eastAsia"/>
                <w:sz w:val="18"/>
              </w:rPr>
              <w:t>使用者が通過しやすく、前後に水平部分を設けているか</w:t>
            </w:r>
          </w:p>
        </w:tc>
        <w:tc>
          <w:tcPr>
            <w:tcW w:w="462" w:type="dxa"/>
            <w:vAlign w:val="center"/>
          </w:tcPr>
          <w:p w14:paraId="25A9A01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76F4CDF" w14:textId="77777777" w:rsidR="00FC5AE9" w:rsidRDefault="00FC5AE9">
            <w:pPr>
              <w:wordWrap w:val="0"/>
              <w:overflowPunct w:val="0"/>
              <w:autoSpaceDE w:val="0"/>
              <w:autoSpaceDN w:val="0"/>
              <w:rPr>
                <w:sz w:val="18"/>
              </w:rPr>
            </w:pPr>
          </w:p>
        </w:tc>
      </w:tr>
      <w:tr w:rsidR="00FC5AE9" w14:paraId="721AC886" w14:textId="77777777">
        <w:trPr>
          <w:cantSplit/>
          <w:trHeight w:val="284"/>
        </w:trPr>
        <w:tc>
          <w:tcPr>
            <w:tcW w:w="218" w:type="dxa"/>
            <w:vMerge/>
            <w:vAlign w:val="center"/>
          </w:tcPr>
          <w:p w14:paraId="038683D7" w14:textId="77777777" w:rsidR="00FC5AE9" w:rsidRDefault="00FC5AE9">
            <w:pPr>
              <w:wordWrap w:val="0"/>
              <w:overflowPunct w:val="0"/>
              <w:autoSpaceDE w:val="0"/>
              <w:autoSpaceDN w:val="0"/>
              <w:rPr>
                <w:sz w:val="18"/>
              </w:rPr>
            </w:pPr>
          </w:p>
        </w:tc>
        <w:tc>
          <w:tcPr>
            <w:tcW w:w="1497" w:type="dxa"/>
            <w:vMerge w:val="restart"/>
            <w:vAlign w:val="center"/>
          </w:tcPr>
          <w:p w14:paraId="5A7C73D2" w14:textId="77777777" w:rsidR="00FC5AE9" w:rsidRDefault="00FC5AE9">
            <w:pPr>
              <w:wordWrap w:val="0"/>
              <w:overflowPunct w:val="0"/>
              <w:autoSpaceDE w:val="0"/>
              <w:autoSpaceDN w:val="0"/>
              <w:rPr>
                <w:sz w:val="18"/>
              </w:rPr>
            </w:pPr>
            <w:r>
              <w:rPr>
                <w:rFonts w:hint="eastAsia"/>
                <w:sz w:val="18"/>
              </w:rPr>
              <w:t>標識</w:t>
            </w:r>
          </w:p>
          <w:p w14:paraId="73741946" w14:textId="77777777" w:rsidR="00FC5AE9" w:rsidRDefault="00FC5AE9">
            <w:pPr>
              <w:wordWrap w:val="0"/>
              <w:overflowPunct w:val="0"/>
              <w:autoSpaceDE w:val="0"/>
              <w:autoSpaceDN w:val="0"/>
              <w:rPr>
                <w:sz w:val="18"/>
              </w:rPr>
            </w:pPr>
            <w:r>
              <w:rPr>
                <w:sz w:val="18"/>
              </w:rPr>
              <w:t>(</w:t>
            </w:r>
            <w:r>
              <w:rPr>
                <w:rFonts w:hint="eastAsia"/>
                <w:sz w:val="18"/>
              </w:rPr>
              <w:t>政令第</w:t>
            </w:r>
            <w:r w:rsidR="002C794E">
              <w:rPr>
                <w:sz w:val="18"/>
              </w:rPr>
              <w:t>20</w:t>
            </w:r>
            <w:r>
              <w:rPr>
                <w:rFonts w:hint="eastAsia"/>
                <w:sz w:val="18"/>
              </w:rPr>
              <w:t>条</w:t>
            </w:r>
            <w:r>
              <w:rPr>
                <w:sz w:val="18"/>
              </w:rPr>
              <w:t>)</w:t>
            </w:r>
          </w:p>
        </w:tc>
        <w:tc>
          <w:tcPr>
            <w:tcW w:w="8399" w:type="dxa"/>
            <w:vAlign w:val="center"/>
          </w:tcPr>
          <w:p w14:paraId="47FA9867" w14:textId="77777777" w:rsidR="00FC5AE9" w:rsidRDefault="00FC5AE9">
            <w:pPr>
              <w:wordWrap w:val="0"/>
              <w:overflowPunct w:val="0"/>
              <w:autoSpaceDE w:val="0"/>
              <w:autoSpaceDN w:val="0"/>
              <w:ind w:left="180" w:hanging="180"/>
              <w:rPr>
                <w:sz w:val="18"/>
              </w:rPr>
            </w:pPr>
            <w:r>
              <w:rPr>
                <w:rFonts w:hint="eastAsia"/>
                <w:sz w:val="18"/>
              </w:rPr>
              <w:t>①エレベーターその他の昇降機、便所又は駐車施設があることの表示を見やすい位置に設けているか</w:t>
            </w:r>
          </w:p>
        </w:tc>
        <w:tc>
          <w:tcPr>
            <w:tcW w:w="462" w:type="dxa"/>
            <w:vAlign w:val="center"/>
          </w:tcPr>
          <w:p w14:paraId="73B5789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3DF21A7" w14:textId="77777777" w:rsidR="00FC5AE9" w:rsidRDefault="00FC5AE9">
            <w:pPr>
              <w:wordWrap w:val="0"/>
              <w:overflowPunct w:val="0"/>
              <w:autoSpaceDE w:val="0"/>
              <w:autoSpaceDN w:val="0"/>
              <w:rPr>
                <w:sz w:val="18"/>
              </w:rPr>
            </w:pPr>
          </w:p>
        </w:tc>
      </w:tr>
      <w:tr w:rsidR="00FC5AE9" w14:paraId="1C12A137" w14:textId="77777777">
        <w:trPr>
          <w:cantSplit/>
          <w:trHeight w:val="284"/>
        </w:trPr>
        <w:tc>
          <w:tcPr>
            <w:tcW w:w="218" w:type="dxa"/>
            <w:vMerge/>
            <w:vAlign w:val="center"/>
          </w:tcPr>
          <w:p w14:paraId="088BBA1D" w14:textId="77777777" w:rsidR="00FC5AE9" w:rsidRDefault="00FC5AE9">
            <w:pPr>
              <w:wordWrap w:val="0"/>
              <w:overflowPunct w:val="0"/>
              <w:autoSpaceDE w:val="0"/>
              <w:autoSpaceDN w:val="0"/>
              <w:rPr>
                <w:sz w:val="18"/>
              </w:rPr>
            </w:pPr>
          </w:p>
        </w:tc>
        <w:tc>
          <w:tcPr>
            <w:tcW w:w="1497" w:type="dxa"/>
            <w:vMerge/>
            <w:vAlign w:val="center"/>
          </w:tcPr>
          <w:p w14:paraId="736FA0B5" w14:textId="77777777" w:rsidR="00FC5AE9" w:rsidRDefault="00FC5AE9">
            <w:pPr>
              <w:wordWrap w:val="0"/>
              <w:overflowPunct w:val="0"/>
              <w:autoSpaceDE w:val="0"/>
              <w:autoSpaceDN w:val="0"/>
              <w:rPr>
                <w:sz w:val="18"/>
              </w:rPr>
            </w:pPr>
          </w:p>
        </w:tc>
        <w:tc>
          <w:tcPr>
            <w:tcW w:w="8399" w:type="dxa"/>
            <w:vAlign w:val="center"/>
          </w:tcPr>
          <w:p w14:paraId="1C75261C" w14:textId="77777777" w:rsidR="00FC5AE9" w:rsidRDefault="00FC5AE9" w:rsidP="00D95B1F">
            <w:pPr>
              <w:wordWrap w:val="0"/>
              <w:overflowPunct w:val="0"/>
              <w:autoSpaceDE w:val="0"/>
              <w:autoSpaceDN w:val="0"/>
              <w:ind w:left="180" w:hanging="180"/>
              <w:rPr>
                <w:sz w:val="18"/>
              </w:rPr>
            </w:pPr>
            <w:r>
              <w:rPr>
                <w:rFonts w:hint="eastAsia"/>
                <w:sz w:val="18"/>
              </w:rPr>
              <w:t>②標識は、内容が容易に識別</w:t>
            </w:r>
            <w:r w:rsidR="00456AAC">
              <w:rPr>
                <w:rFonts w:hint="eastAsia"/>
                <w:sz w:val="18"/>
              </w:rPr>
              <w:t>することが</w:t>
            </w:r>
            <w:r>
              <w:rPr>
                <w:rFonts w:hint="eastAsia"/>
                <w:sz w:val="18"/>
              </w:rPr>
              <w:t>できるものか</w:t>
            </w:r>
            <w:r>
              <w:rPr>
                <w:sz w:val="18"/>
              </w:rPr>
              <w:t>(</w:t>
            </w:r>
            <w:r w:rsidR="00D95B1F" w:rsidRPr="00D95B1F">
              <w:rPr>
                <w:rFonts w:hint="eastAsia"/>
                <w:sz w:val="18"/>
              </w:rPr>
              <w:t>日本産業規格</w:t>
            </w:r>
            <w:r>
              <w:rPr>
                <w:sz w:val="18"/>
              </w:rPr>
              <w:t>Z8210</w:t>
            </w:r>
            <w:r>
              <w:rPr>
                <w:rFonts w:hint="eastAsia"/>
                <w:sz w:val="18"/>
              </w:rPr>
              <w:t>に適合しているか</w:t>
            </w:r>
            <w:r>
              <w:rPr>
                <w:sz w:val="18"/>
              </w:rPr>
              <w:t>)</w:t>
            </w:r>
          </w:p>
        </w:tc>
        <w:tc>
          <w:tcPr>
            <w:tcW w:w="462" w:type="dxa"/>
            <w:vAlign w:val="center"/>
          </w:tcPr>
          <w:p w14:paraId="5543B87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207B0B4" w14:textId="77777777" w:rsidR="00FC5AE9" w:rsidRDefault="00FC5AE9">
            <w:pPr>
              <w:wordWrap w:val="0"/>
              <w:overflowPunct w:val="0"/>
              <w:autoSpaceDE w:val="0"/>
              <w:autoSpaceDN w:val="0"/>
              <w:rPr>
                <w:sz w:val="18"/>
              </w:rPr>
            </w:pPr>
          </w:p>
        </w:tc>
      </w:tr>
      <w:tr w:rsidR="00FC5AE9" w14:paraId="47967B0E" w14:textId="77777777">
        <w:trPr>
          <w:cantSplit/>
          <w:trHeight w:val="284"/>
        </w:trPr>
        <w:tc>
          <w:tcPr>
            <w:tcW w:w="218" w:type="dxa"/>
            <w:vMerge/>
            <w:vAlign w:val="center"/>
          </w:tcPr>
          <w:p w14:paraId="11BF7AD3" w14:textId="77777777" w:rsidR="00FC5AE9" w:rsidRDefault="00FC5AE9">
            <w:pPr>
              <w:wordWrap w:val="0"/>
              <w:overflowPunct w:val="0"/>
              <w:autoSpaceDE w:val="0"/>
              <w:autoSpaceDN w:val="0"/>
              <w:rPr>
                <w:sz w:val="18"/>
              </w:rPr>
            </w:pPr>
          </w:p>
        </w:tc>
        <w:tc>
          <w:tcPr>
            <w:tcW w:w="1497" w:type="dxa"/>
            <w:vMerge w:val="restart"/>
          </w:tcPr>
          <w:p w14:paraId="79D79AD5" w14:textId="77777777" w:rsidR="00FC5AE9" w:rsidRDefault="00FC5AE9">
            <w:pPr>
              <w:wordWrap w:val="0"/>
              <w:overflowPunct w:val="0"/>
              <w:autoSpaceDE w:val="0"/>
              <w:autoSpaceDN w:val="0"/>
              <w:spacing w:before="60"/>
              <w:rPr>
                <w:sz w:val="18"/>
              </w:rPr>
            </w:pPr>
            <w:r>
              <w:rPr>
                <w:rFonts w:hint="eastAsia"/>
                <w:sz w:val="18"/>
              </w:rPr>
              <w:t>案内設備</w:t>
            </w:r>
          </w:p>
          <w:p w14:paraId="5F5BE7B2"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2</w:t>
            </w:r>
            <w:r w:rsidR="002C794E">
              <w:rPr>
                <w:sz w:val="18"/>
              </w:rPr>
              <w:t>1</w:t>
            </w:r>
            <w:r>
              <w:rPr>
                <w:rFonts w:hint="eastAsia"/>
                <w:sz w:val="18"/>
              </w:rPr>
              <w:t>条</w:t>
            </w:r>
            <w:r>
              <w:rPr>
                <w:sz w:val="18"/>
              </w:rPr>
              <w:t>)</w:t>
            </w:r>
          </w:p>
          <w:p w14:paraId="63D47D7D" w14:textId="77777777"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25</w:t>
            </w:r>
            <w:r>
              <w:rPr>
                <w:rFonts w:hint="eastAsia"/>
                <w:sz w:val="18"/>
              </w:rPr>
              <w:t>条</w:t>
            </w:r>
            <w:r>
              <w:rPr>
                <w:sz w:val="18"/>
              </w:rPr>
              <w:t>)</w:t>
            </w:r>
          </w:p>
        </w:tc>
        <w:tc>
          <w:tcPr>
            <w:tcW w:w="8399" w:type="dxa"/>
            <w:vAlign w:val="center"/>
          </w:tcPr>
          <w:p w14:paraId="69DF1ED7" w14:textId="77777777" w:rsidR="00FC5AE9" w:rsidRDefault="00FC5AE9">
            <w:pPr>
              <w:wordWrap w:val="0"/>
              <w:overflowPunct w:val="0"/>
              <w:autoSpaceDE w:val="0"/>
              <w:autoSpaceDN w:val="0"/>
              <w:ind w:left="180" w:hanging="180"/>
              <w:rPr>
                <w:sz w:val="18"/>
              </w:rPr>
            </w:pPr>
            <w:r>
              <w:rPr>
                <w:rFonts w:hint="eastAsia"/>
                <w:sz w:val="18"/>
              </w:rPr>
              <w:t>①エレベーターその他の昇降機、便所又は駐車施設の配置を表示した案内板等があるか</w:t>
            </w:r>
            <w:r>
              <w:rPr>
                <w:sz w:val="18"/>
              </w:rPr>
              <w:t>(</w:t>
            </w:r>
            <w:r>
              <w:rPr>
                <w:rFonts w:hint="eastAsia"/>
                <w:sz w:val="18"/>
              </w:rPr>
              <w:t>配置を容易に視認</w:t>
            </w:r>
            <w:r w:rsidR="00456AAC">
              <w:rPr>
                <w:rFonts w:hint="eastAsia"/>
                <w:sz w:val="18"/>
              </w:rPr>
              <w:t>することが</w:t>
            </w:r>
            <w:r>
              <w:rPr>
                <w:rFonts w:hint="eastAsia"/>
                <w:sz w:val="18"/>
              </w:rPr>
              <w:t>できる場合は除く</w:t>
            </w:r>
            <w:r>
              <w:rPr>
                <w:sz w:val="18"/>
              </w:rPr>
              <w:t>)</w:t>
            </w:r>
          </w:p>
        </w:tc>
        <w:tc>
          <w:tcPr>
            <w:tcW w:w="462" w:type="dxa"/>
            <w:vAlign w:val="center"/>
          </w:tcPr>
          <w:p w14:paraId="2FAF16AB"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B055B8F" w14:textId="77777777" w:rsidR="00FC5AE9" w:rsidRDefault="00FC5AE9">
            <w:pPr>
              <w:wordWrap w:val="0"/>
              <w:overflowPunct w:val="0"/>
              <w:autoSpaceDE w:val="0"/>
              <w:autoSpaceDN w:val="0"/>
              <w:rPr>
                <w:sz w:val="18"/>
              </w:rPr>
            </w:pPr>
          </w:p>
        </w:tc>
      </w:tr>
      <w:tr w:rsidR="00FC5AE9" w14:paraId="6131D00A" w14:textId="77777777">
        <w:trPr>
          <w:cantSplit/>
          <w:trHeight w:val="284"/>
        </w:trPr>
        <w:tc>
          <w:tcPr>
            <w:tcW w:w="218" w:type="dxa"/>
            <w:vMerge/>
            <w:vAlign w:val="center"/>
          </w:tcPr>
          <w:p w14:paraId="72FB9688" w14:textId="77777777" w:rsidR="00FC5AE9" w:rsidRDefault="00FC5AE9">
            <w:pPr>
              <w:wordWrap w:val="0"/>
              <w:overflowPunct w:val="0"/>
              <w:autoSpaceDE w:val="0"/>
              <w:autoSpaceDN w:val="0"/>
              <w:rPr>
                <w:sz w:val="18"/>
              </w:rPr>
            </w:pPr>
          </w:p>
        </w:tc>
        <w:tc>
          <w:tcPr>
            <w:tcW w:w="1497" w:type="dxa"/>
            <w:vMerge/>
            <w:vAlign w:val="center"/>
          </w:tcPr>
          <w:p w14:paraId="38CAE66E" w14:textId="77777777" w:rsidR="00FC5AE9" w:rsidRDefault="00FC5AE9">
            <w:pPr>
              <w:wordWrap w:val="0"/>
              <w:overflowPunct w:val="0"/>
              <w:autoSpaceDE w:val="0"/>
              <w:autoSpaceDN w:val="0"/>
              <w:rPr>
                <w:sz w:val="18"/>
              </w:rPr>
            </w:pPr>
          </w:p>
        </w:tc>
        <w:tc>
          <w:tcPr>
            <w:tcW w:w="8399" w:type="dxa"/>
            <w:vAlign w:val="center"/>
          </w:tcPr>
          <w:p w14:paraId="5AF6C9B9" w14:textId="77777777" w:rsidR="00FC5AE9" w:rsidRDefault="00FC5AE9">
            <w:pPr>
              <w:wordWrap w:val="0"/>
              <w:overflowPunct w:val="0"/>
              <w:autoSpaceDE w:val="0"/>
              <w:autoSpaceDN w:val="0"/>
              <w:ind w:left="180" w:hanging="180"/>
              <w:rPr>
                <w:sz w:val="18"/>
              </w:rPr>
            </w:pPr>
            <w:r>
              <w:rPr>
                <w:rFonts w:hint="eastAsia"/>
                <w:sz w:val="18"/>
              </w:rPr>
              <w:t>②エレベーターその他の昇降機、便所の配置を点字その他の方法</w:t>
            </w:r>
            <w:r>
              <w:rPr>
                <w:sz w:val="18"/>
              </w:rPr>
              <w:t>(</w:t>
            </w:r>
            <w:r>
              <w:rPr>
                <w:rFonts w:hint="eastAsia"/>
                <w:sz w:val="18"/>
              </w:rPr>
              <w:t>文字等の浮き彫り又は音による案内</w:t>
            </w:r>
            <w:r>
              <w:rPr>
                <w:sz w:val="18"/>
              </w:rPr>
              <w:t>)</w:t>
            </w:r>
            <w:r>
              <w:rPr>
                <w:rFonts w:hint="eastAsia"/>
                <w:sz w:val="18"/>
              </w:rPr>
              <w:t>により視覚障害者に示す設備を設けているか</w:t>
            </w:r>
          </w:p>
        </w:tc>
        <w:tc>
          <w:tcPr>
            <w:tcW w:w="462" w:type="dxa"/>
            <w:vAlign w:val="center"/>
          </w:tcPr>
          <w:p w14:paraId="48A5AE2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716CFE2" w14:textId="77777777" w:rsidR="00FC5AE9" w:rsidRDefault="00FC5AE9">
            <w:pPr>
              <w:wordWrap w:val="0"/>
              <w:overflowPunct w:val="0"/>
              <w:autoSpaceDE w:val="0"/>
              <w:autoSpaceDN w:val="0"/>
              <w:rPr>
                <w:sz w:val="18"/>
              </w:rPr>
            </w:pPr>
          </w:p>
        </w:tc>
      </w:tr>
      <w:tr w:rsidR="00FC5AE9" w14:paraId="39B25255" w14:textId="77777777">
        <w:trPr>
          <w:cantSplit/>
          <w:trHeight w:val="284"/>
        </w:trPr>
        <w:tc>
          <w:tcPr>
            <w:tcW w:w="218" w:type="dxa"/>
            <w:vMerge/>
            <w:vAlign w:val="center"/>
          </w:tcPr>
          <w:p w14:paraId="4F06FFA6" w14:textId="77777777" w:rsidR="00FC5AE9" w:rsidRDefault="00FC5AE9">
            <w:pPr>
              <w:wordWrap w:val="0"/>
              <w:overflowPunct w:val="0"/>
              <w:autoSpaceDE w:val="0"/>
              <w:autoSpaceDN w:val="0"/>
              <w:rPr>
                <w:sz w:val="18"/>
              </w:rPr>
            </w:pPr>
          </w:p>
        </w:tc>
        <w:tc>
          <w:tcPr>
            <w:tcW w:w="1497" w:type="dxa"/>
            <w:vMerge/>
            <w:vAlign w:val="center"/>
          </w:tcPr>
          <w:p w14:paraId="5A8A7259" w14:textId="77777777" w:rsidR="00FC5AE9" w:rsidRDefault="00FC5AE9">
            <w:pPr>
              <w:wordWrap w:val="0"/>
              <w:overflowPunct w:val="0"/>
              <w:autoSpaceDE w:val="0"/>
              <w:autoSpaceDN w:val="0"/>
              <w:rPr>
                <w:sz w:val="18"/>
              </w:rPr>
            </w:pPr>
          </w:p>
        </w:tc>
        <w:tc>
          <w:tcPr>
            <w:tcW w:w="8399" w:type="dxa"/>
            <w:vAlign w:val="center"/>
          </w:tcPr>
          <w:p w14:paraId="0C51A184" w14:textId="77777777" w:rsidR="00FC5AE9" w:rsidRDefault="00FC5AE9">
            <w:pPr>
              <w:wordWrap w:val="0"/>
              <w:overflowPunct w:val="0"/>
              <w:autoSpaceDE w:val="0"/>
              <w:autoSpaceDN w:val="0"/>
              <w:ind w:left="180" w:hanging="180"/>
              <w:rPr>
                <w:sz w:val="18"/>
              </w:rPr>
            </w:pPr>
            <w:r>
              <w:rPr>
                <w:rFonts w:hint="eastAsia"/>
                <w:sz w:val="18"/>
              </w:rPr>
              <w:t>③案内所を設けているか</w:t>
            </w:r>
            <w:r>
              <w:rPr>
                <w:sz w:val="18"/>
              </w:rPr>
              <w:t>(</w:t>
            </w:r>
            <w:r>
              <w:rPr>
                <w:rFonts w:hint="eastAsia"/>
                <w:sz w:val="18"/>
              </w:rPr>
              <w:t>①、②の代替措置</w:t>
            </w:r>
            <w:r>
              <w:rPr>
                <w:sz w:val="18"/>
              </w:rPr>
              <w:t>)</w:t>
            </w:r>
          </w:p>
        </w:tc>
        <w:tc>
          <w:tcPr>
            <w:tcW w:w="462" w:type="dxa"/>
            <w:vAlign w:val="center"/>
          </w:tcPr>
          <w:p w14:paraId="32AE0EF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A819EB4" w14:textId="77777777" w:rsidR="00FC5AE9" w:rsidRDefault="00FC5AE9">
            <w:pPr>
              <w:wordWrap w:val="0"/>
              <w:overflowPunct w:val="0"/>
              <w:autoSpaceDE w:val="0"/>
              <w:autoSpaceDN w:val="0"/>
              <w:rPr>
                <w:sz w:val="18"/>
              </w:rPr>
            </w:pPr>
          </w:p>
        </w:tc>
      </w:tr>
      <w:tr w:rsidR="00FC5AE9" w14:paraId="6C8EC27D" w14:textId="77777777">
        <w:trPr>
          <w:cantSplit/>
          <w:trHeight w:val="284"/>
        </w:trPr>
        <w:tc>
          <w:tcPr>
            <w:tcW w:w="218" w:type="dxa"/>
            <w:vMerge/>
            <w:tcBorders>
              <w:bottom w:val="nil"/>
            </w:tcBorders>
            <w:vAlign w:val="center"/>
          </w:tcPr>
          <w:p w14:paraId="090D52C9" w14:textId="77777777" w:rsidR="00FC5AE9" w:rsidRDefault="00FC5AE9">
            <w:pPr>
              <w:wordWrap w:val="0"/>
              <w:overflowPunct w:val="0"/>
              <w:autoSpaceDE w:val="0"/>
              <w:autoSpaceDN w:val="0"/>
              <w:rPr>
                <w:sz w:val="18"/>
              </w:rPr>
            </w:pPr>
          </w:p>
        </w:tc>
        <w:tc>
          <w:tcPr>
            <w:tcW w:w="1497" w:type="dxa"/>
            <w:vMerge/>
            <w:vAlign w:val="center"/>
          </w:tcPr>
          <w:p w14:paraId="5F2D9C92" w14:textId="77777777" w:rsidR="00FC5AE9" w:rsidRDefault="00FC5AE9">
            <w:pPr>
              <w:wordWrap w:val="0"/>
              <w:overflowPunct w:val="0"/>
              <w:autoSpaceDE w:val="0"/>
              <w:autoSpaceDN w:val="0"/>
              <w:rPr>
                <w:sz w:val="18"/>
              </w:rPr>
            </w:pPr>
          </w:p>
        </w:tc>
        <w:tc>
          <w:tcPr>
            <w:tcW w:w="8399" w:type="dxa"/>
            <w:vAlign w:val="center"/>
          </w:tcPr>
          <w:p w14:paraId="73DC65AD"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456AAC">
              <w:rPr>
                <w:rFonts w:hint="eastAsia"/>
                <w:sz w:val="18"/>
              </w:rPr>
              <w:t>案内所は車いす</w:t>
            </w:r>
            <w:r>
              <w:rPr>
                <w:rFonts w:hint="eastAsia"/>
                <w:sz w:val="18"/>
              </w:rPr>
              <w:t>使用者が利用できるものとしているか</w:t>
            </w:r>
          </w:p>
        </w:tc>
        <w:tc>
          <w:tcPr>
            <w:tcW w:w="462" w:type="dxa"/>
            <w:vAlign w:val="center"/>
          </w:tcPr>
          <w:p w14:paraId="6935997A"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484DD26F" w14:textId="77777777" w:rsidR="00FC5AE9" w:rsidRDefault="00FC5AE9">
            <w:pPr>
              <w:wordWrap w:val="0"/>
              <w:overflowPunct w:val="0"/>
              <w:autoSpaceDE w:val="0"/>
              <w:autoSpaceDN w:val="0"/>
              <w:rPr>
                <w:sz w:val="18"/>
              </w:rPr>
            </w:pPr>
          </w:p>
        </w:tc>
      </w:tr>
      <w:tr w:rsidR="00FC5AE9" w14:paraId="60C990CF" w14:textId="77777777">
        <w:trPr>
          <w:trHeight w:val="340"/>
        </w:trPr>
        <w:tc>
          <w:tcPr>
            <w:tcW w:w="10794" w:type="dxa"/>
            <w:gridSpan w:val="5"/>
            <w:tcBorders>
              <w:top w:val="nil"/>
            </w:tcBorders>
            <w:vAlign w:val="bottom"/>
          </w:tcPr>
          <w:p w14:paraId="3BC83144" w14:textId="77777777" w:rsidR="00296756" w:rsidRDefault="00296756" w:rsidP="00296756">
            <w:pPr>
              <w:wordWrap w:val="0"/>
              <w:overflowPunct w:val="0"/>
              <w:autoSpaceDE w:val="0"/>
              <w:autoSpaceDN w:val="0"/>
              <w:ind w:right="720"/>
              <w:rPr>
                <w:sz w:val="18"/>
              </w:rPr>
            </w:pPr>
          </w:p>
          <w:p w14:paraId="0A16E149" w14:textId="77777777" w:rsidR="00296756" w:rsidRDefault="00296756" w:rsidP="00296756">
            <w:pPr>
              <w:wordWrap w:val="0"/>
              <w:overflowPunct w:val="0"/>
              <w:autoSpaceDE w:val="0"/>
              <w:autoSpaceDN w:val="0"/>
              <w:ind w:right="720"/>
              <w:rPr>
                <w:sz w:val="18"/>
              </w:rPr>
            </w:pPr>
          </w:p>
          <w:p w14:paraId="2ACD705B" w14:textId="77777777" w:rsidR="00296756" w:rsidRDefault="00296756" w:rsidP="00296756">
            <w:pPr>
              <w:wordWrap w:val="0"/>
              <w:overflowPunct w:val="0"/>
              <w:autoSpaceDE w:val="0"/>
              <w:autoSpaceDN w:val="0"/>
              <w:ind w:right="720"/>
              <w:rPr>
                <w:sz w:val="18"/>
              </w:rPr>
            </w:pPr>
          </w:p>
          <w:p w14:paraId="265C2DCC" w14:textId="77777777" w:rsidR="00296756" w:rsidRDefault="00296756" w:rsidP="00296756">
            <w:pPr>
              <w:wordWrap w:val="0"/>
              <w:overflowPunct w:val="0"/>
              <w:autoSpaceDE w:val="0"/>
              <w:autoSpaceDN w:val="0"/>
              <w:ind w:right="720"/>
              <w:rPr>
                <w:sz w:val="18"/>
              </w:rPr>
            </w:pPr>
          </w:p>
          <w:p w14:paraId="3955C3AD" w14:textId="77777777" w:rsidR="00296756" w:rsidRDefault="00296756" w:rsidP="00296756">
            <w:pPr>
              <w:wordWrap w:val="0"/>
              <w:overflowPunct w:val="0"/>
              <w:autoSpaceDE w:val="0"/>
              <w:autoSpaceDN w:val="0"/>
              <w:ind w:right="720"/>
              <w:rPr>
                <w:sz w:val="18"/>
              </w:rPr>
            </w:pPr>
          </w:p>
          <w:p w14:paraId="2A409226" w14:textId="77777777" w:rsidR="00296756" w:rsidRDefault="00296756" w:rsidP="00296756">
            <w:pPr>
              <w:wordWrap w:val="0"/>
              <w:overflowPunct w:val="0"/>
              <w:autoSpaceDE w:val="0"/>
              <w:autoSpaceDN w:val="0"/>
              <w:ind w:right="720"/>
              <w:rPr>
                <w:sz w:val="18"/>
              </w:rPr>
            </w:pPr>
          </w:p>
          <w:p w14:paraId="0A338E87" w14:textId="77777777" w:rsidR="00296756" w:rsidRDefault="00296756" w:rsidP="00296756">
            <w:pPr>
              <w:wordWrap w:val="0"/>
              <w:overflowPunct w:val="0"/>
              <w:autoSpaceDE w:val="0"/>
              <w:autoSpaceDN w:val="0"/>
              <w:ind w:right="720"/>
              <w:rPr>
                <w:sz w:val="18"/>
              </w:rPr>
            </w:pPr>
          </w:p>
          <w:p w14:paraId="76EF98E5" w14:textId="77777777" w:rsidR="00FC5AE9" w:rsidRDefault="00FC5AE9" w:rsidP="00296756">
            <w:pPr>
              <w:overflowPunct w:val="0"/>
              <w:autoSpaceDE w:val="0"/>
              <w:autoSpaceDN w:val="0"/>
              <w:jc w:val="right"/>
              <w:rPr>
                <w:sz w:val="18"/>
              </w:rPr>
            </w:pPr>
            <w:r>
              <w:rPr>
                <w:rFonts w:hint="eastAsia"/>
                <w:sz w:val="18"/>
              </w:rPr>
              <w:t>〔</w:t>
            </w:r>
            <w:r>
              <w:rPr>
                <w:sz w:val="18"/>
              </w:rPr>
              <w:t>4</w:t>
            </w:r>
            <w:r>
              <w:rPr>
                <w:rFonts w:hint="eastAsia"/>
                <w:sz w:val="18"/>
              </w:rPr>
              <w:t>枚中</w:t>
            </w:r>
            <w:r>
              <w:rPr>
                <w:sz w:val="18"/>
              </w:rPr>
              <w:t>2</w:t>
            </w:r>
            <w:r>
              <w:rPr>
                <w:rFonts w:hint="eastAsia"/>
                <w:sz w:val="18"/>
              </w:rPr>
              <w:t>枚目〕</w:t>
            </w:r>
          </w:p>
        </w:tc>
      </w:tr>
    </w:tbl>
    <w:p w14:paraId="2FC54CB6" w14:textId="77777777" w:rsidR="00FC5AE9" w:rsidRDefault="00FC5AE9">
      <w:pPr>
        <w:wordWrap w:val="0"/>
        <w:overflowPunct w:val="0"/>
        <w:autoSpaceDE w:val="0"/>
        <w:autoSpaceDN w:val="0"/>
        <w:rPr>
          <w:sz w:val="18"/>
        </w:rPr>
      </w:pPr>
      <w:r>
        <w:rPr>
          <w:sz w:val="18"/>
        </w:rPr>
        <w:br w:type="page"/>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11"/>
        <w:gridCol w:w="8373"/>
        <w:gridCol w:w="470"/>
        <w:gridCol w:w="222"/>
      </w:tblGrid>
      <w:tr w:rsidR="00FC5AE9" w14:paraId="4AC2AA6D" w14:textId="77777777">
        <w:trPr>
          <w:trHeight w:val="567"/>
        </w:trPr>
        <w:tc>
          <w:tcPr>
            <w:tcW w:w="10794" w:type="dxa"/>
            <w:gridSpan w:val="5"/>
            <w:tcBorders>
              <w:bottom w:val="nil"/>
            </w:tcBorders>
            <w:vAlign w:val="bottom"/>
          </w:tcPr>
          <w:p w14:paraId="3F1CB118" w14:textId="77777777" w:rsidR="00FC5AE9" w:rsidRDefault="00FC5AE9">
            <w:pPr>
              <w:wordWrap w:val="0"/>
              <w:overflowPunct w:val="0"/>
              <w:autoSpaceDE w:val="0"/>
              <w:autoSpaceDN w:val="0"/>
              <w:rPr>
                <w:sz w:val="18"/>
              </w:rPr>
            </w:pPr>
            <w:r>
              <w:rPr>
                <w:rFonts w:hint="eastAsia"/>
                <w:sz w:val="18"/>
              </w:rPr>
              <w:lastRenderedPageBreak/>
              <w:t xml:space="preserve">　○移動等円滑化経路</w:t>
            </w:r>
            <w:r>
              <w:rPr>
                <w:sz w:val="18"/>
              </w:rPr>
              <w:t>(</w:t>
            </w:r>
            <w:r>
              <w:rPr>
                <w:rFonts w:hint="eastAsia"/>
                <w:sz w:val="18"/>
              </w:rPr>
              <w:t>利用居室、車いす使用者用便房・駐車施設に至る</w:t>
            </w:r>
            <w:r>
              <w:rPr>
                <w:sz w:val="18"/>
              </w:rPr>
              <w:t>1</w:t>
            </w:r>
            <w:r>
              <w:rPr>
                <w:rFonts w:hint="eastAsia"/>
                <w:sz w:val="18"/>
              </w:rPr>
              <w:t>以上の経路に係る基準</w:t>
            </w:r>
            <w:r>
              <w:rPr>
                <w:sz w:val="18"/>
              </w:rPr>
              <w:t>)</w:t>
            </w:r>
          </w:p>
        </w:tc>
      </w:tr>
      <w:tr w:rsidR="00FC5AE9" w14:paraId="18EB41A8" w14:textId="77777777">
        <w:trPr>
          <w:cantSplit/>
          <w:trHeight w:val="284"/>
        </w:trPr>
        <w:tc>
          <w:tcPr>
            <w:tcW w:w="218" w:type="dxa"/>
            <w:vMerge w:val="restart"/>
            <w:tcBorders>
              <w:top w:val="nil"/>
            </w:tcBorders>
            <w:vAlign w:val="center"/>
          </w:tcPr>
          <w:p w14:paraId="29110718" w14:textId="77777777" w:rsidR="00FC5AE9" w:rsidRDefault="00FC5AE9">
            <w:pPr>
              <w:wordWrap w:val="0"/>
              <w:overflowPunct w:val="0"/>
              <w:autoSpaceDE w:val="0"/>
              <w:autoSpaceDN w:val="0"/>
              <w:rPr>
                <w:sz w:val="18"/>
              </w:rPr>
            </w:pPr>
            <w:r>
              <w:rPr>
                <w:rFonts w:hint="eastAsia"/>
                <w:sz w:val="18"/>
              </w:rPr>
              <w:t xml:space="preserve">　</w:t>
            </w:r>
          </w:p>
        </w:tc>
        <w:tc>
          <w:tcPr>
            <w:tcW w:w="1511" w:type="dxa"/>
            <w:tcBorders>
              <w:bottom w:val="double" w:sz="4" w:space="0" w:color="auto"/>
            </w:tcBorders>
            <w:shd w:val="pct15" w:color="auto" w:fill="auto"/>
            <w:vAlign w:val="center"/>
          </w:tcPr>
          <w:p w14:paraId="0D49E1FD" w14:textId="77777777" w:rsidR="00FC5AE9" w:rsidRDefault="00FC5AE9">
            <w:pPr>
              <w:wordWrap w:val="0"/>
              <w:overflowPunct w:val="0"/>
              <w:autoSpaceDE w:val="0"/>
              <w:autoSpaceDN w:val="0"/>
              <w:jc w:val="center"/>
              <w:rPr>
                <w:sz w:val="18"/>
              </w:rPr>
            </w:pPr>
            <w:r>
              <w:rPr>
                <w:rFonts w:hint="eastAsia"/>
                <w:sz w:val="18"/>
              </w:rPr>
              <w:t>施設等</w:t>
            </w:r>
          </w:p>
        </w:tc>
        <w:tc>
          <w:tcPr>
            <w:tcW w:w="8373" w:type="dxa"/>
            <w:tcBorders>
              <w:bottom w:val="double" w:sz="4" w:space="0" w:color="auto"/>
            </w:tcBorders>
            <w:shd w:val="pct15" w:color="auto" w:fill="auto"/>
            <w:vAlign w:val="center"/>
          </w:tcPr>
          <w:p w14:paraId="666F5836" w14:textId="77777777" w:rsidR="00FC5AE9" w:rsidRDefault="00FC5AE9">
            <w:pPr>
              <w:wordWrap w:val="0"/>
              <w:overflowPunct w:val="0"/>
              <w:autoSpaceDE w:val="0"/>
              <w:autoSpaceDN w:val="0"/>
              <w:jc w:val="center"/>
              <w:rPr>
                <w:sz w:val="18"/>
              </w:rPr>
            </w:pPr>
            <w:r>
              <w:rPr>
                <w:rFonts w:hint="eastAsia"/>
                <w:sz w:val="18"/>
              </w:rPr>
              <w:t>チェック項目</w:t>
            </w:r>
          </w:p>
        </w:tc>
        <w:tc>
          <w:tcPr>
            <w:tcW w:w="470" w:type="dxa"/>
            <w:tcBorders>
              <w:bottom w:val="double" w:sz="4" w:space="0" w:color="auto"/>
            </w:tcBorders>
            <w:shd w:val="pct15" w:color="auto" w:fill="auto"/>
            <w:vAlign w:val="center"/>
          </w:tcPr>
          <w:p w14:paraId="5897FD63"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restart"/>
            <w:tcBorders>
              <w:top w:val="nil"/>
            </w:tcBorders>
            <w:vAlign w:val="center"/>
          </w:tcPr>
          <w:p w14:paraId="59E09CC6" w14:textId="77777777" w:rsidR="00FC5AE9" w:rsidRDefault="00FC5AE9">
            <w:pPr>
              <w:wordWrap w:val="0"/>
              <w:overflowPunct w:val="0"/>
              <w:autoSpaceDE w:val="0"/>
              <w:autoSpaceDN w:val="0"/>
              <w:rPr>
                <w:sz w:val="18"/>
              </w:rPr>
            </w:pPr>
            <w:r>
              <w:rPr>
                <w:rFonts w:hint="eastAsia"/>
                <w:sz w:val="18"/>
              </w:rPr>
              <w:t xml:space="preserve">　</w:t>
            </w:r>
          </w:p>
        </w:tc>
      </w:tr>
      <w:tr w:rsidR="00FC5AE9" w14:paraId="77C3153A" w14:textId="77777777">
        <w:trPr>
          <w:cantSplit/>
          <w:trHeight w:val="454"/>
        </w:trPr>
        <w:tc>
          <w:tcPr>
            <w:tcW w:w="218" w:type="dxa"/>
            <w:vMerge/>
            <w:vAlign w:val="center"/>
          </w:tcPr>
          <w:p w14:paraId="144288D3" w14:textId="77777777" w:rsidR="00FC5AE9" w:rsidRDefault="00FC5AE9">
            <w:pPr>
              <w:wordWrap w:val="0"/>
              <w:overflowPunct w:val="0"/>
              <w:autoSpaceDE w:val="0"/>
              <w:autoSpaceDN w:val="0"/>
              <w:rPr>
                <w:sz w:val="18"/>
              </w:rPr>
            </w:pPr>
          </w:p>
        </w:tc>
        <w:tc>
          <w:tcPr>
            <w:tcW w:w="1511" w:type="dxa"/>
            <w:tcBorders>
              <w:top w:val="double" w:sz="4" w:space="0" w:color="auto"/>
            </w:tcBorders>
          </w:tcPr>
          <w:p w14:paraId="5787C25E" w14:textId="77777777" w:rsidR="00FC5AE9" w:rsidRDefault="00FC5AE9">
            <w:pPr>
              <w:wordWrap w:val="0"/>
              <w:overflowPunct w:val="0"/>
              <w:autoSpaceDE w:val="0"/>
              <w:autoSpaceDN w:val="0"/>
              <w:spacing w:before="6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Pr>
                <w:sz w:val="18"/>
              </w:rPr>
              <w:t>2</w:t>
            </w:r>
            <w:r>
              <w:rPr>
                <w:rFonts w:hint="eastAsia"/>
                <w:sz w:val="18"/>
              </w:rPr>
              <w:t>項第</w:t>
            </w:r>
            <w:r>
              <w:rPr>
                <w:sz w:val="18"/>
              </w:rPr>
              <w:t>1</w:t>
            </w:r>
            <w:r>
              <w:rPr>
                <w:rFonts w:hint="eastAsia"/>
                <w:sz w:val="18"/>
              </w:rPr>
              <w:t>号</w:t>
            </w:r>
            <w:r>
              <w:rPr>
                <w:sz w:val="18"/>
              </w:rPr>
              <w:t>)</w:t>
            </w:r>
          </w:p>
        </w:tc>
        <w:tc>
          <w:tcPr>
            <w:tcW w:w="8373" w:type="dxa"/>
            <w:tcBorders>
              <w:top w:val="double" w:sz="4" w:space="0" w:color="auto"/>
            </w:tcBorders>
            <w:vAlign w:val="center"/>
          </w:tcPr>
          <w:p w14:paraId="0E388770" w14:textId="77777777" w:rsidR="00FC5AE9" w:rsidRDefault="00FC5AE9">
            <w:pPr>
              <w:wordWrap w:val="0"/>
              <w:overflowPunct w:val="0"/>
              <w:autoSpaceDE w:val="0"/>
              <w:autoSpaceDN w:val="0"/>
              <w:ind w:left="180" w:hanging="180"/>
              <w:rPr>
                <w:sz w:val="18"/>
              </w:rPr>
            </w:pPr>
            <w:r>
              <w:rPr>
                <w:rFonts w:hint="eastAsia"/>
                <w:sz w:val="18"/>
              </w:rPr>
              <w:t>①階段・段が設けられていないか</w:t>
            </w:r>
            <w:r>
              <w:rPr>
                <w:sz w:val="18"/>
              </w:rPr>
              <w:t>(</w:t>
            </w:r>
            <w:r>
              <w:rPr>
                <w:rFonts w:hint="eastAsia"/>
                <w:sz w:val="18"/>
              </w:rPr>
              <w:t>傾斜路又はエレベーターその他の昇降機を併設する場合は免除</w:t>
            </w:r>
            <w:r>
              <w:rPr>
                <w:sz w:val="18"/>
              </w:rPr>
              <w:t>)</w:t>
            </w:r>
          </w:p>
        </w:tc>
        <w:tc>
          <w:tcPr>
            <w:tcW w:w="470" w:type="dxa"/>
            <w:tcBorders>
              <w:top w:val="double" w:sz="4" w:space="0" w:color="auto"/>
            </w:tcBorders>
            <w:vAlign w:val="center"/>
          </w:tcPr>
          <w:p w14:paraId="29B08DC2"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53B1C8C" w14:textId="77777777" w:rsidR="00FC5AE9" w:rsidRDefault="00FC5AE9">
            <w:pPr>
              <w:wordWrap w:val="0"/>
              <w:overflowPunct w:val="0"/>
              <w:autoSpaceDE w:val="0"/>
              <w:autoSpaceDN w:val="0"/>
              <w:rPr>
                <w:sz w:val="18"/>
              </w:rPr>
            </w:pPr>
          </w:p>
        </w:tc>
      </w:tr>
      <w:tr w:rsidR="00FC5AE9" w14:paraId="672EFAF8" w14:textId="77777777">
        <w:trPr>
          <w:cantSplit/>
          <w:trHeight w:val="454"/>
        </w:trPr>
        <w:tc>
          <w:tcPr>
            <w:tcW w:w="218" w:type="dxa"/>
            <w:vMerge/>
            <w:vAlign w:val="center"/>
          </w:tcPr>
          <w:p w14:paraId="12124158" w14:textId="77777777" w:rsidR="00FC5AE9" w:rsidRDefault="00FC5AE9">
            <w:pPr>
              <w:wordWrap w:val="0"/>
              <w:overflowPunct w:val="0"/>
              <w:autoSpaceDE w:val="0"/>
              <w:autoSpaceDN w:val="0"/>
              <w:rPr>
                <w:sz w:val="18"/>
              </w:rPr>
            </w:pPr>
          </w:p>
        </w:tc>
        <w:tc>
          <w:tcPr>
            <w:tcW w:w="1511" w:type="dxa"/>
            <w:vMerge w:val="restart"/>
            <w:vAlign w:val="center"/>
          </w:tcPr>
          <w:p w14:paraId="61617667" w14:textId="77777777" w:rsidR="00FC5AE9" w:rsidRDefault="00FC5AE9">
            <w:pPr>
              <w:wordWrap w:val="0"/>
              <w:overflowPunct w:val="0"/>
              <w:autoSpaceDE w:val="0"/>
              <w:autoSpaceDN w:val="0"/>
              <w:rPr>
                <w:sz w:val="18"/>
              </w:rPr>
            </w:pPr>
            <w:r>
              <w:rPr>
                <w:rFonts w:hint="eastAsia"/>
                <w:sz w:val="18"/>
              </w:rPr>
              <w:t>出入口</w:t>
            </w:r>
          </w:p>
          <w:p w14:paraId="7308386A" w14:textId="77777777"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Pr>
                <w:sz w:val="18"/>
              </w:rPr>
              <w:t>2</w:t>
            </w:r>
            <w:r>
              <w:rPr>
                <w:rFonts w:hint="eastAsia"/>
                <w:sz w:val="18"/>
              </w:rPr>
              <w:t>項第</w:t>
            </w:r>
            <w:r>
              <w:rPr>
                <w:sz w:val="18"/>
              </w:rPr>
              <w:t>2</w:t>
            </w:r>
            <w:r>
              <w:rPr>
                <w:rFonts w:hint="eastAsia"/>
                <w:sz w:val="18"/>
              </w:rPr>
              <w:t>号</w:t>
            </w:r>
            <w:r>
              <w:rPr>
                <w:sz w:val="18"/>
              </w:rPr>
              <w:t>)</w:t>
            </w:r>
          </w:p>
        </w:tc>
        <w:tc>
          <w:tcPr>
            <w:tcW w:w="8373" w:type="dxa"/>
            <w:vAlign w:val="center"/>
          </w:tcPr>
          <w:p w14:paraId="1D692309" w14:textId="77777777" w:rsidR="00FC5AE9" w:rsidRDefault="00FC5AE9">
            <w:pPr>
              <w:wordWrap w:val="0"/>
              <w:overflowPunct w:val="0"/>
              <w:autoSpaceDE w:val="0"/>
              <w:autoSpaceDN w:val="0"/>
              <w:ind w:left="180" w:hanging="180"/>
              <w:rPr>
                <w:sz w:val="18"/>
              </w:rPr>
            </w:pPr>
            <w:r>
              <w:rPr>
                <w:rFonts w:hint="eastAsia"/>
                <w:sz w:val="18"/>
              </w:rPr>
              <w:t>①幅は</w:t>
            </w:r>
            <w:r>
              <w:rPr>
                <w:sz w:val="18"/>
              </w:rPr>
              <w:t>80cm</w:t>
            </w:r>
            <w:r>
              <w:rPr>
                <w:rFonts w:hint="eastAsia"/>
                <w:sz w:val="18"/>
              </w:rPr>
              <w:t>以上であるか</w:t>
            </w:r>
          </w:p>
        </w:tc>
        <w:tc>
          <w:tcPr>
            <w:tcW w:w="470" w:type="dxa"/>
            <w:vAlign w:val="center"/>
          </w:tcPr>
          <w:p w14:paraId="6571D2B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5AAE2E31" w14:textId="77777777" w:rsidR="00FC5AE9" w:rsidRDefault="00FC5AE9">
            <w:pPr>
              <w:wordWrap w:val="0"/>
              <w:overflowPunct w:val="0"/>
              <w:autoSpaceDE w:val="0"/>
              <w:autoSpaceDN w:val="0"/>
              <w:rPr>
                <w:sz w:val="18"/>
              </w:rPr>
            </w:pPr>
          </w:p>
        </w:tc>
      </w:tr>
      <w:tr w:rsidR="00FC5AE9" w14:paraId="6EBD6EFB" w14:textId="77777777">
        <w:trPr>
          <w:cantSplit/>
          <w:trHeight w:val="454"/>
        </w:trPr>
        <w:tc>
          <w:tcPr>
            <w:tcW w:w="218" w:type="dxa"/>
            <w:vMerge/>
            <w:vAlign w:val="center"/>
          </w:tcPr>
          <w:p w14:paraId="105EEEE3" w14:textId="77777777" w:rsidR="00FC5AE9" w:rsidRDefault="00FC5AE9">
            <w:pPr>
              <w:wordWrap w:val="0"/>
              <w:overflowPunct w:val="0"/>
              <w:autoSpaceDE w:val="0"/>
              <w:autoSpaceDN w:val="0"/>
              <w:rPr>
                <w:sz w:val="18"/>
              </w:rPr>
            </w:pPr>
          </w:p>
        </w:tc>
        <w:tc>
          <w:tcPr>
            <w:tcW w:w="1511" w:type="dxa"/>
            <w:vMerge/>
            <w:vAlign w:val="center"/>
          </w:tcPr>
          <w:p w14:paraId="24FF386F" w14:textId="77777777" w:rsidR="00FC5AE9" w:rsidRDefault="00FC5AE9">
            <w:pPr>
              <w:wordWrap w:val="0"/>
              <w:overflowPunct w:val="0"/>
              <w:autoSpaceDE w:val="0"/>
              <w:autoSpaceDN w:val="0"/>
              <w:rPr>
                <w:sz w:val="18"/>
              </w:rPr>
            </w:pPr>
          </w:p>
        </w:tc>
        <w:tc>
          <w:tcPr>
            <w:tcW w:w="8373" w:type="dxa"/>
            <w:vAlign w:val="center"/>
          </w:tcPr>
          <w:p w14:paraId="6E24B61D" w14:textId="77777777" w:rsidR="00FC5AE9" w:rsidRDefault="00456AAC">
            <w:pPr>
              <w:wordWrap w:val="0"/>
              <w:overflowPunct w:val="0"/>
              <w:autoSpaceDE w:val="0"/>
              <w:autoSpaceDN w:val="0"/>
              <w:ind w:left="180" w:hanging="180"/>
              <w:rPr>
                <w:sz w:val="18"/>
              </w:rPr>
            </w:pPr>
            <w:r>
              <w:rPr>
                <w:rFonts w:hint="eastAsia"/>
                <w:sz w:val="18"/>
              </w:rPr>
              <w:t>②戸は車椅子</w:t>
            </w:r>
            <w:r w:rsidR="00FC5AE9">
              <w:rPr>
                <w:rFonts w:hint="eastAsia"/>
                <w:sz w:val="18"/>
              </w:rPr>
              <w:t>使用者が通過しやすく、前後に水平部分を設けているか</w:t>
            </w:r>
          </w:p>
        </w:tc>
        <w:tc>
          <w:tcPr>
            <w:tcW w:w="470" w:type="dxa"/>
            <w:vAlign w:val="center"/>
          </w:tcPr>
          <w:p w14:paraId="116B74C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26C45C5" w14:textId="77777777" w:rsidR="00FC5AE9" w:rsidRDefault="00FC5AE9">
            <w:pPr>
              <w:wordWrap w:val="0"/>
              <w:overflowPunct w:val="0"/>
              <w:autoSpaceDE w:val="0"/>
              <w:autoSpaceDN w:val="0"/>
              <w:rPr>
                <w:sz w:val="18"/>
              </w:rPr>
            </w:pPr>
          </w:p>
        </w:tc>
      </w:tr>
      <w:tr w:rsidR="00FC5AE9" w14:paraId="0AC42ABC" w14:textId="77777777">
        <w:trPr>
          <w:cantSplit/>
          <w:trHeight w:val="284"/>
        </w:trPr>
        <w:tc>
          <w:tcPr>
            <w:tcW w:w="218" w:type="dxa"/>
            <w:vMerge/>
            <w:vAlign w:val="center"/>
          </w:tcPr>
          <w:p w14:paraId="745779E8" w14:textId="77777777" w:rsidR="00FC5AE9" w:rsidRDefault="00FC5AE9">
            <w:pPr>
              <w:wordWrap w:val="0"/>
              <w:overflowPunct w:val="0"/>
              <w:autoSpaceDE w:val="0"/>
              <w:autoSpaceDN w:val="0"/>
              <w:rPr>
                <w:sz w:val="18"/>
              </w:rPr>
            </w:pPr>
          </w:p>
        </w:tc>
        <w:tc>
          <w:tcPr>
            <w:tcW w:w="1511" w:type="dxa"/>
            <w:vMerge w:val="restart"/>
            <w:vAlign w:val="center"/>
          </w:tcPr>
          <w:p w14:paraId="5AECBAAE" w14:textId="77777777" w:rsidR="00FC5AE9" w:rsidRDefault="00FC5AE9">
            <w:pPr>
              <w:wordWrap w:val="0"/>
              <w:overflowPunct w:val="0"/>
              <w:autoSpaceDE w:val="0"/>
              <w:autoSpaceDN w:val="0"/>
              <w:rPr>
                <w:sz w:val="18"/>
              </w:rPr>
            </w:pPr>
            <w:r>
              <w:rPr>
                <w:rFonts w:hint="eastAsia"/>
                <w:sz w:val="18"/>
              </w:rPr>
              <w:t>廊下等</w:t>
            </w:r>
          </w:p>
          <w:p w14:paraId="46C299B9" w14:textId="77777777"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Pr>
                <w:sz w:val="18"/>
              </w:rPr>
              <w:t>2</w:t>
            </w:r>
            <w:r>
              <w:rPr>
                <w:rFonts w:hint="eastAsia"/>
                <w:sz w:val="18"/>
              </w:rPr>
              <w:t>項第</w:t>
            </w:r>
            <w:r>
              <w:rPr>
                <w:sz w:val="18"/>
              </w:rPr>
              <w:t>3</w:t>
            </w:r>
            <w:r>
              <w:rPr>
                <w:rFonts w:hint="eastAsia"/>
                <w:sz w:val="18"/>
              </w:rPr>
              <w:t>号</w:t>
            </w:r>
            <w:r>
              <w:rPr>
                <w:sz w:val="18"/>
              </w:rPr>
              <w:t>)</w:t>
            </w:r>
          </w:p>
          <w:p w14:paraId="3290395B" w14:textId="77777777"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24</w:t>
            </w:r>
            <w:r>
              <w:rPr>
                <w:rFonts w:hint="eastAsia"/>
                <w:spacing w:val="135"/>
                <w:sz w:val="18"/>
              </w:rPr>
              <w:t>条</w:t>
            </w:r>
            <w:r>
              <w:rPr>
                <w:rFonts w:hint="eastAsia"/>
                <w:sz w:val="18"/>
              </w:rPr>
              <w:t>第</w:t>
            </w:r>
            <w:r>
              <w:rPr>
                <w:sz w:val="18"/>
              </w:rPr>
              <w:t>1</w:t>
            </w:r>
            <w:r>
              <w:rPr>
                <w:rFonts w:hint="eastAsia"/>
                <w:sz w:val="18"/>
              </w:rPr>
              <w:t>項第</w:t>
            </w:r>
            <w:r>
              <w:rPr>
                <w:sz w:val="18"/>
              </w:rPr>
              <w:t>1</w:t>
            </w:r>
            <w:r>
              <w:rPr>
                <w:rFonts w:hint="eastAsia"/>
                <w:sz w:val="18"/>
              </w:rPr>
              <w:t>号</w:t>
            </w:r>
            <w:r>
              <w:rPr>
                <w:sz w:val="18"/>
              </w:rPr>
              <w:t>)</w:t>
            </w:r>
          </w:p>
        </w:tc>
        <w:tc>
          <w:tcPr>
            <w:tcW w:w="8373" w:type="dxa"/>
            <w:vAlign w:val="center"/>
          </w:tcPr>
          <w:p w14:paraId="61F52828" w14:textId="77777777"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以上であるか</w:t>
            </w:r>
          </w:p>
        </w:tc>
        <w:tc>
          <w:tcPr>
            <w:tcW w:w="470" w:type="dxa"/>
            <w:vAlign w:val="center"/>
          </w:tcPr>
          <w:p w14:paraId="1512670B"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E07C2AC" w14:textId="77777777" w:rsidR="00FC5AE9" w:rsidRDefault="00FC5AE9">
            <w:pPr>
              <w:wordWrap w:val="0"/>
              <w:overflowPunct w:val="0"/>
              <w:autoSpaceDE w:val="0"/>
              <w:autoSpaceDN w:val="0"/>
              <w:rPr>
                <w:sz w:val="18"/>
              </w:rPr>
            </w:pPr>
          </w:p>
        </w:tc>
      </w:tr>
      <w:tr w:rsidR="00FC5AE9" w14:paraId="3B08F1FE" w14:textId="77777777">
        <w:trPr>
          <w:cantSplit/>
          <w:trHeight w:val="284"/>
        </w:trPr>
        <w:tc>
          <w:tcPr>
            <w:tcW w:w="218" w:type="dxa"/>
            <w:vMerge/>
            <w:vAlign w:val="center"/>
          </w:tcPr>
          <w:p w14:paraId="22A837A7" w14:textId="77777777" w:rsidR="00FC5AE9" w:rsidRDefault="00FC5AE9">
            <w:pPr>
              <w:wordWrap w:val="0"/>
              <w:overflowPunct w:val="0"/>
              <w:autoSpaceDE w:val="0"/>
              <w:autoSpaceDN w:val="0"/>
              <w:rPr>
                <w:sz w:val="18"/>
              </w:rPr>
            </w:pPr>
          </w:p>
        </w:tc>
        <w:tc>
          <w:tcPr>
            <w:tcW w:w="1511" w:type="dxa"/>
            <w:vMerge/>
            <w:vAlign w:val="center"/>
          </w:tcPr>
          <w:p w14:paraId="2A6BD4D7" w14:textId="77777777" w:rsidR="00FC5AE9" w:rsidRDefault="00FC5AE9">
            <w:pPr>
              <w:wordWrap w:val="0"/>
              <w:overflowPunct w:val="0"/>
              <w:autoSpaceDE w:val="0"/>
              <w:autoSpaceDN w:val="0"/>
              <w:rPr>
                <w:sz w:val="18"/>
              </w:rPr>
            </w:pPr>
          </w:p>
        </w:tc>
        <w:tc>
          <w:tcPr>
            <w:tcW w:w="8373" w:type="dxa"/>
            <w:vAlign w:val="center"/>
          </w:tcPr>
          <w:p w14:paraId="05D1076A" w14:textId="77777777" w:rsidR="00FC5AE9" w:rsidRDefault="00FC5AE9">
            <w:pPr>
              <w:wordWrap w:val="0"/>
              <w:overflowPunct w:val="0"/>
              <w:autoSpaceDE w:val="0"/>
              <w:autoSpaceDN w:val="0"/>
              <w:ind w:left="180" w:hanging="180"/>
              <w:rPr>
                <w:sz w:val="18"/>
              </w:rPr>
            </w:pPr>
            <w:r>
              <w:rPr>
                <w:rFonts w:hint="eastAsia"/>
                <w:sz w:val="18"/>
              </w:rPr>
              <w:t>②区間</w:t>
            </w:r>
            <w:r>
              <w:rPr>
                <w:sz w:val="18"/>
              </w:rPr>
              <w:t>50m</w:t>
            </w:r>
            <w:r w:rsidR="00456AAC">
              <w:rPr>
                <w:rFonts w:hint="eastAsia"/>
                <w:sz w:val="18"/>
              </w:rPr>
              <w:t>以内ごとに車椅子</w:t>
            </w:r>
            <w:r>
              <w:rPr>
                <w:rFonts w:hint="eastAsia"/>
                <w:sz w:val="18"/>
              </w:rPr>
              <w:t>が転回可能な場所があるか</w:t>
            </w:r>
          </w:p>
        </w:tc>
        <w:tc>
          <w:tcPr>
            <w:tcW w:w="470" w:type="dxa"/>
            <w:vAlign w:val="center"/>
          </w:tcPr>
          <w:p w14:paraId="3F160FAD"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643318" w14:textId="77777777" w:rsidR="00FC5AE9" w:rsidRDefault="00FC5AE9">
            <w:pPr>
              <w:wordWrap w:val="0"/>
              <w:overflowPunct w:val="0"/>
              <w:autoSpaceDE w:val="0"/>
              <w:autoSpaceDN w:val="0"/>
              <w:rPr>
                <w:sz w:val="18"/>
              </w:rPr>
            </w:pPr>
          </w:p>
        </w:tc>
      </w:tr>
      <w:tr w:rsidR="00FC5AE9" w14:paraId="4692C79C" w14:textId="77777777">
        <w:trPr>
          <w:cantSplit/>
          <w:trHeight w:val="284"/>
        </w:trPr>
        <w:tc>
          <w:tcPr>
            <w:tcW w:w="218" w:type="dxa"/>
            <w:vMerge/>
            <w:vAlign w:val="center"/>
          </w:tcPr>
          <w:p w14:paraId="613861AE" w14:textId="77777777" w:rsidR="00FC5AE9" w:rsidRDefault="00FC5AE9">
            <w:pPr>
              <w:wordWrap w:val="0"/>
              <w:overflowPunct w:val="0"/>
              <w:autoSpaceDE w:val="0"/>
              <w:autoSpaceDN w:val="0"/>
              <w:rPr>
                <w:sz w:val="18"/>
              </w:rPr>
            </w:pPr>
          </w:p>
        </w:tc>
        <w:tc>
          <w:tcPr>
            <w:tcW w:w="1511" w:type="dxa"/>
            <w:vMerge/>
            <w:vAlign w:val="center"/>
          </w:tcPr>
          <w:p w14:paraId="4B084A32" w14:textId="77777777" w:rsidR="00FC5AE9" w:rsidRDefault="00FC5AE9">
            <w:pPr>
              <w:wordWrap w:val="0"/>
              <w:overflowPunct w:val="0"/>
              <w:autoSpaceDE w:val="0"/>
              <w:autoSpaceDN w:val="0"/>
              <w:rPr>
                <w:sz w:val="18"/>
              </w:rPr>
            </w:pPr>
          </w:p>
        </w:tc>
        <w:tc>
          <w:tcPr>
            <w:tcW w:w="8373" w:type="dxa"/>
            <w:vAlign w:val="center"/>
          </w:tcPr>
          <w:p w14:paraId="18132EEB" w14:textId="77777777" w:rsidR="00FC5AE9" w:rsidRDefault="00456AAC">
            <w:pPr>
              <w:wordWrap w:val="0"/>
              <w:overflowPunct w:val="0"/>
              <w:autoSpaceDE w:val="0"/>
              <w:autoSpaceDN w:val="0"/>
              <w:ind w:left="180" w:hanging="180"/>
              <w:rPr>
                <w:sz w:val="18"/>
              </w:rPr>
            </w:pPr>
            <w:r>
              <w:rPr>
                <w:rFonts w:hint="eastAsia"/>
                <w:sz w:val="18"/>
              </w:rPr>
              <w:t>③戸は車椅子</w:t>
            </w:r>
            <w:r w:rsidR="00FC5AE9">
              <w:rPr>
                <w:rFonts w:hint="eastAsia"/>
                <w:sz w:val="18"/>
              </w:rPr>
              <w:t>使用者が通過しやすく、前後に水平部分を設けているか</w:t>
            </w:r>
          </w:p>
        </w:tc>
        <w:tc>
          <w:tcPr>
            <w:tcW w:w="470" w:type="dxa"/>
            <w:vAlign w:val="center"/>
          </w:tcPr>
          <w:p w14:paraId="32FB9D2D"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9C99CD6" w14:textId="77777777" w:rsidR="00FC5AE9" w:rsidRDefault="00FC5AE9">
            <w:pPr>
              <w:wordWrap w:val="0"/>
              <w:overflowPunct w:val="0"/>
              <w:autoSpaceDE w:val="0"/>
              <w:autoSpaceDN w:val="0"/>
              <w:rPr>
                <w:sz w:val="18"/>
              </w:rPr>
            </w:pPr>
          </w:p>
        </w:tc>
      </w:tr>
      <w:tr w:rsidR="00FC5AE9" w14:paraId="56AB08CD" w14:textId="77777777">
        <w:trPr>
          <w:cantSplit/>
          <w:trHeight w:val="284"/>
        </w:trPr>
        <w:tc>
          <w:tcPr>
            <w:tcW w:w="218" w:type="dxa"/>
            <w:vMerge/>
            <w:vAlign w:val="center"/>
          </w:tcPr>
          <w:p w14:paraId="08008DE8" w14:textId="77777777" w:rsidR="00FC5AE9" w:rsidRDefault="00FC5AE9">
            <w:pPr>
              <w:wordWrap w:val="0"/>
              <w:overflowPunct w:val="0"/>
              <w:autoSpaceDE w:val="0"/>
              <w:autoSpaceDN w:val="0"/>
              <w:rPr>
                <w:sz w:val="18"/>
              </w:rPr>
            </w:pPr>
          </w:p>
        </w:tc>
        <w:tc>
          <w:tcPr>
            <w:tcW w:w="1511" w:type="dxa"/>
            <w:vMerge/>
            <w:vAlign w:val="center"/>
          </w:tcPr>
          <w:p w14:paraId="1850B5C8" w14:textId="77777777" w:rsidR="00FC5AE9" w:rsidRDefault="00FC5AE9">
            <w:pPr>
              <w:wordWrap w:val="0"/>
              <w:overflowPunct w:val="0"/>
              <w:autoSpaceDE w:val="0"/>
              <w:autoSpaceDN w:val="0"/>
              <w:rPr>
                <w:sz w:val="18"/>
              </w:rPr>
            </w:pPr>
          </w:p>
        </w:tc>
        <w:tc>
          <w:tcPr>
            <w:tcW w:w="8373" w:type="dxa"/>
            <w:vAlign w:val="center"/>
          </w:tcPr>
          <w:p w14:paraId="6B5A6B7B" w14:textId="77777777" w:rsidR="00FC5AE9" w:rsidRDefault="00FC5AE9">
            <w:pPr>
              <w:wordWrap w:val="0"/>
              <w:overflowPunct w:val="0"/>
              <w:autoSpaceDE w:val="0"/>
              <w:autoSpaceDN w:val="0"/>
              <w:ind w:left="180" w:hanging="180"/>
              <w:rPr>
                <w:sz w:val="18"/>
              </w:rPr>
            </w:pPr>
            <w:r>
              <w:rPr>
                <w:rFonts w:hint="eastAsia"/>
                <w:sz w:val="18"/>
              </w:rPr>
              <w:t>④授乳及びおむつ交換のできる場所を設けているか</w:t>
            </w:r>
            <w:r>
              <w:rPr>
                <w:sz w:val="18"/>
              </w:rPr>
              <w:t>(</w:t>
            </w:r>
            <w:r>
              <w:rPr>
                <w:rFonts w:hint="eastAsia"/>
                <w:sz w:val="18"/>
              </w:rPr>
              <w:t>条例第</w:t>
            </w:r>
            <w:r w:rsidR="007E56E0">
              <w:rPr>
                <w:sz w:val="18"/>
              </w:rPr>
              <w:t>24</w:t>
            </w:r>
            <w:r>
              <w:rPr>
                <w:rFonts w:hint="eastAsia"/>
                <w:sz w:val="18"/>
              </w:rPr>
              <w:t>条第</w:t>
            </w:r>
            <w:r>
              <w:rPr>
                <w:sz w:val="18"/>
              </w:rPr>
              <w:t>1</w:t>
            </w:r>
            <w:r>
              <w:rPr>
                <w:rFonts w:hint="eastAsia"/>
                <w:sz w:val="18"/>
              </w:rPr>
              <w:t>項第</w:t>
            </w:r>
            <w:r>
              <w:rPr>
                <w:sz w:val="18"/>
              </w:rPr>
              <w:t>1</w:t>
            </w:r>
            <w:r>
              <w:rPr>
                <w:rFonts w:hint="eastAsia"/>
                <w:sz w:val="18"/>
              </w:rPr>
              <w:t>号に掲げる特別特定建築物のうち、</w:t>
            </w:r>
            <w:r>
              <w:rPr>
                <w:sz w:val="18"/>
              </w:rPr>
              <w:t>5,000m</w:t>
            </w:r>
            <w:r>
              <w:rPr>
                <w:sz w:val="18"/>
                <w:vertAlign w:val="superscript"/>
              </w:rPr>
              <w:t>2</w:t>
            </w:r>
            <w:r>
              <w:rPr>
                <w:rFonts w:hint="eastAsia"/>
                <w:sz w:val="18"/>
              </w:rPr>
              <w:t>以上のものに限る</w:t>
            </w:r>
            <w:r>
              <w:rPr>
                <w:sz w:val="18"/>
              </w:rPr>
              <w:t>)</w:t>
            </w:r>
          </w:p>
        </w:tc>
        <w:tc>
          <w:tcPr>
            <w:tcW w:w="470" w:type="dxa"/>
            <w:vAlign w:val="center"/>
          </w:tcPr>
          <w:p w14:paraId="06DA45DF"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EB73CF9" w14:textId="77777777" w:rsidR="00FC5AE9" w:rsidRDefault="00FC5AE9">
            <w:pPr>
              <w:wordWrap w:val="0"/>
              <w:overflowPunct w:val="0"/>
              <w:autoSpaceDE w:val="0"/>
              <w:autoSpaceDN w:val="0"/>
              <w:rPr>
                <w:sz w:val="18"/>
              </w:rPr>
            </w:pPr>
          </w:p>
        </w:tc>
      </w:tr>
      <w:tr w:rsidR="00FC5AE9" w14:paraId="7982DCB1" w14:textId="77777777">
        <w:trPr>
          <w:cantSplit/>
          <w:trHeight w:val="284"/>
        </w:trPr>
        <w:tc>
          <w:tcPr>
            <w:tcW w:w="218" w:type="dxa"/>
            <w:vMerge/>
            <w:vAlign w:val="center"/>
          </w:tcPr>
          <w:p w14:paraId="7A7D937C" w14:textId="77777777" w:rsidR="00FC5AE9" w:rsidRDefault="00FC5AE9">
            <w:pPr>
              <w:wordWrap w:val="0"/>
              <w:overflowPunct w:val="0"/>
              <w:autoSpaceDE w:val="0"/>
              <w:autoSpaceDN w:val="0"/>
              <w:rPr>
                <w:sz w:val="18"/>
              </w:rPr>
            </w:pPr>
          </w:p>
        </w:tc>
        <w:tc>
          <w:tcPr>
            <w:tcW w:w="1511" w:type="dxa"/>
            <w:vMerge w:val="restart"/>
            <w:vAlign w:val="center"/>
          </w:tcPr>
          <w:p w14:paraId="3E8FF548" w14:textId="77777777" w:rsidR="00FC5AE9" w:rsidRDefault="00FC5AE9">
            <w:pPr>
              <w:wordWrap w:val="0"/>
              <w:overflowPunct w:val="0"/>
              <w:autoSpaceDE w:val="0"/>
              <w:autoSpaceDN w:val="0"/>
              <w:rPr>
                <w:sz w:val="18"/>
              </w:rPr>
            </w:pPr>
            <w:r>
              <w:rPr>
                <w:rFonts w:hint="eastAsia"/>
                <w:sz w:val="18"/>
              </w:rPr>
              <w:t>傾斜路</w:t>
            </w:r>
          </w:p>
          <w:p w14:paraId="33C1A11A" w14:textId="77777777"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Pr>
                <w:sz w:val="18"/>
              </w:rPr>
              <w:t>2</w:t>
            </w:r>
            <w:r>
              <w:rPr>
                <w:rFonts w:hint="eastAsia"/>
                <w:sz w:val="18"/>
              </w:rPr>
              <w:t>項第</w:t>
            </w:r>
            <w:r>
              <w:rPr>
                <w:sz w:val="18"/>
              </w:rPr>
              <w:t>4</w:t>
            </w:r>
            <w:r>
              <w:rPr>
                <w:rFonts w:hint="eastAsia"/>
                <w:sz w:val="18"/>
              </w:rPr>
              <w:t>号</w:t>
            </w:r>
            <w:r>
              <w:rPr>
                <w:sz w:val="18"/>
              </w:rPr>
              <w:t>)</w:t>
            </w:r>
          </w:p>
        </w:tc>
        <w:tc>
          <w:tcPr>
            <w:tcW w:w="8373" w:type="dxa"/>
            <w:vAlign w:val="center"/>
          </w:tcPr>
          <w:p w14:paraId="264E2309" w14:textId="77777777"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w:t>
            </w:r>
            <w:r>
              <w:rPr>
                <w:sz w:val="18"/>
              </w:rPr>
              <w:t>(</w:t>
            </w:r>
            <w:r>
              <w:rPr>
                <w:rFonts w:hint="eastAsia"/>
                <w:sz w:val="18"/>
              </w:rPr>
              <w:t>階段に併設する場合は</w:t>
            </w:r>
            <w:r>
              <w:rPr>
                <w:sz w:val="18"/>
              </w:rPr>
              <w:t>90cm</w:t>
            </w:r>
            <w:r>
              <w:rPr>
                <w:rFonts w:hint="eastAsia"/>
                <w:sz w:val="18"/>
              </w:rPr>
              <w:t>以上</w:t>
            </w:r>
            <w:r>
              <w:rPr>
                <w:sz w:val="18"/>
              </w:rPr>
              <w:t>)</w:t>
            </w:r>
            <w:r>
              <w:rPr>
                <w:rFonts w:hint="eastAsia"/>
                <w:sz w:val="18"/>
              </w:rPr>
              <w:t>であるか</w:t>
            </w:r>
          </w:p>
        </w:tc>
        <w:tc>
          <w:tcPr>
            <w:tcW w:w="470" w:type="dxa"/>
            <w:vAlign w:val="center"/>
          </w:tcPr>
          <w:p w14:paraId="1EA2D9C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8896209" w14:textId="77777777" w:rsidR="00FC5AE9" w:rsidRDefault="00FC5AE9">
            <w:pPr>
              <w:wordWrap w:val="0"/>
              <w:overflowPunct w:val="0"/>
              <w:autoSpaceDE w:val="0"/>
              <w:autoSpaceDN w:val="0"/>
              <w:rPr>
                <w:sz w:val="18"/>
              </w:rPr>
            </w:pPr>
          </w:p>
        </w:tc>
      </w:tr>
      <w:tr w:rsidR="00FC5AE9" w14:paraId="1A795280" w14:textId="77777777">
        <w:trPr>
          <w:cantSplit/>
          <w:trHeight w:val="284"/>
        </w:trPr>
        <w:tc>
          <w:tcPr>
            <w:tcW w:w="218" w:type="dxa"/>
            <w:vMerge/>
            <w:vAlign w:val="center"/>
          </w:tcPr>
          <w:p w14:paraId="2C5961F2" w14:textId="77777777" w:rsidR="00FC5AE9" w:rsidRDefault="00FC5AE9">
            <w:pPr>
              <w:wordWrap w:val="0"/>
              <w:overflowPunct w:val="0"/>
              <w:autoSpaceDE w:val="0"/>
              <w:autoSpaceDN w:val="0"/>
              <w:rPr>
                <w:sz w:val="18"/>
              </w:rPr>
            </w:pPr>
          </w:p>
        </w:tc>
        <w:tc>
          <w:tcPr>
            <w:tcW w:w="1511" w:type="dxa"/>
            <w:vMerge/>
          </w:tcPr>
          <w:p w14:paraId="7C0F4D43" w14:textId="77777777" w:rsidR="00FC5AE9" w:rsidRDefault="00FC5AE9">
            <w:pPr>
              <w:wordWrap w:val="0"/>
              <w:overflowPunct w:val="0"/>
              <w:autoSpaceDE w:val="0"/>
              <w:autoSpaceDN w:val="0"/>
              <w:rPr>
                <w:sz w:val="18"/>
              </w:rPr>
            </w:pPr>
          </w:p>
        </w:tc>
        <w:tc>
          <w:tcPr>
            <w:tcW w:w="8373" w:type="dxa"/>
            <w:vAlign w:val="center"/>
          </w:tcPr>
          <w:p w14:paraId="72140710" w14:textId="77777777" w:rsidR="00FC5AE9" w:rsidRDefault="00FC5AE9">
            <w:pPr>
              <w:wordWrap w:val="0"/>
              <w:overflowPunct w:val="0"/>
              <w:autoSpaceDE w:val="0"/>
              <w:autoSpaceDN w:val="0"/>
              <w:ind w:left="180" w:hanging="180"/>
              <w:rPr>
                <w:sz w:val="18"/>
              </w:rPr>
            </w:pPr>
            <w:r>
              <w:rPr>
                <w:rFonts w:hint="eastAsia"/>
                <w:sz w:val="18"/>
              </w:rPr>
              <w:t>②勾配は</w:t>
            </w:r>
            <w:r>
              <w:rPr>
                <w:sz w:val="18"/>
              </w:rPr>
              <w:t>1</w:t>
            </w:r>
            <w:r>
              <w:rPr>
                <w:rFonts w:hint="eastAsia"/>
                <w:sz w:val="18"/>
              </w:rPr>
              <w:t>／</w:t>
            </w:r>
            <w:r>
              <w:rPr>
                <w:sz w:val="18"/>
              </w:rPr>
              <w:t>12</w:t>
            </w:r>
            <w:r>
              <w:rPr>
                <w:rFonts w:hint="eastAsia"/>
                <w:sz w:val="18"/>
              </w:rPr>
              <w:t>以下</w:t>
            </w:r>
            <w:r>
              <w:rPr>
                <w:sz w:val="18"/>
              </w:rPr>
              <w:t>(</w:t>
            </w:r>
            <w:r>
              <w:rPr>
                <w:rFonts w:hint="eastAsia"/>
                <w:sz w:val="18"/>
              </w:rPr>
              <w:t>高さ</w:t>
            </w:r>
            <w:r>
              <w:rPr>
                <w:sz w:val="18"/>
              </w:rPr>
              <w:t>16cm</w:t>
            </w:r>
            <w:r>
              <w:rPr>
                <w:rFonts w:hint="eastAsia"/>
                <w:sz w:val="18"/>
              </w:rPr>
              <w:t>以下の場合は</w:t>
            </w:r>
            <w:r>
              <w:rPr>
                <w:sz w:val="18"/>
              </w:rPr>
              <w:t>1</w:t>
            </w:r>
            <w:r>
              <w:rPr>
                <w:rFonts w:hint="eastAsia"/>
                <w:sz w:val="18"/>
              </w:rPr>
              <w:t>／</w:t>
            </w:r>
            <w:r>
              <w:rPr>
                <w:sz w:val="18"/>
              </w:rPr>
              <w:t>8</w:t>
            </w:r>
            <w:r>
              <w:rPr>
                <w:rFonts w:hint="eastAsia"/>
                <w:sz w:val="18"/>
              </w:rPr>
              <w:t>以下</w:t>
            </w:r>
            <w:r>
              <w:rPr>
                <w:sz w:val="18"/>
              </w:rPr>
              <w:t>)</w:t>
            </w:r>
            <w:r>
              <w:rPr>
                <w:rFonts w:hint="eastAsia"/>
                <w:sz w:val="18"/>
              </w:rPr>
              <w:t>であるか</w:t>
            </w:r>
          </w:p>
        </w:tc>
        <w:tc>
          <w:tcPr>
            <w:tcW w:w="470" w:type="dxa"/>
            <w:vAlign w:val="center"/>
          </w:tcPr>
          <w:p w14:paraId="055FD73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8D124B0" w14:textId="77777777" w:rsidR="00FC5AE9" w:rsidRDefault="00FC5AE9">
            <w:pPr>
              <w:wordWrap w:val="0"/>
              <w:overflowPunct w:val="0"/>
              <w:autoSpaceDE w:val="0"/>
              <w:autoSpaceDN w:val="0"/>
              <w:rPr>
                <w:sz w:val="18"/>
              </w:rPr>
            </w:pPr>
          </w:p>
        </w:tc>
      </w:tr>
      <w:tr w:rsidR="00FC5AE9" w14:paraId="175B9A7D" w14:textId="77777777">
        <w:trPr>
          <w:cantSplit/>
          <w:trHeight w:val="284"/>
        </w:trPr>
        <w:tc>
          <w:tcPr>
            <w:tcW w:w="218" w:type="dxa"/>
            <w:vMerge/>
            <w:vAlign w:val="center"/>
          </w:tcPr>
          <w:p w14:paraId="3B5EB4D1" w14:textId="77777777" w:rsidR="00FC5AE9" w:rsidRDefault="00FC5AE9">
            <w:pPr>
              <w:wordWrap w:val="0"/>
              <w:overflowPunct w:val="0"/>
              <w:autoSpaceDE w:val="0"/>
              <w:autoSpaceDN w:val="0"/>
              <w:rPr>
                <w:sz w:val="18"/>
              </w:rPr>
            </w:pPr>
          </w:p>
        </w:tc>
        <w:tc>
          <w:tcPr>
            <w:tcW w:w="1511" w:type="dxa"/>
            <w:vMerge/>
            <w:vAlign w:val="center"/>
          </w:tcPr>
          <w:p w14:paraId="3B4B983B" w14:textId="77777777" w:rsidR="00FC5AE9" w:rsidRDefault="00FC5AE9">
            <w:pPr>
              <w:wordWrap w:val="0"/>
              <w:overflowPunct w:val="0"/>
              <w:autoSpaceDE w:val="0"/>
              <w:autoSpaceDN w:val="0"/>
              <w:rPr>
                <w:sz w:val="18"/>
              </w:rPr>
            </w:pPr>
          </w:p>
        </w:tc>
        <w:tc>
          <w:tcPr>
            <w:tcW w:w="8373" w:type="dxa"/>
            <w:vAlign w:val="center"/>
          </w:tcPr>
          <w:p w14:paraId="5E1BF542" w14:textId="77777777" w:rsidR="00FC5AE9" w:rsidRDefault="00FC5AE9">
            <w:pPr>
              <w:wordWrap w:val="0"/>
              <w:overflowPunct w:val="0"/>
              <w:autoSpaceDE w:val="0"/>
              <w:autoSpaceDN w:val="0"/>
              <w:ind w:left="180" w:hanging="180"/>
              <w:rPr>
                <w:sz w:val="18"/>
              </w:rPr>
            </w:pPr>
            <w:r>
              <w:rPr>
                <w:rFonts w:hint="eastAsia"/>
                <w:sz w:val="18"/>
              </w:rPr>
              <w:t>③高さ</w:t>
            </w:r>
            <w:r>
              <w:rPr>
                <w:sz w:val="18"/>
              </w:rPr>
              <w:t>75cm</w:t>
            </w:r>
            <w:r>
              <w:rPr>
                <w:rFonts w:hint="eastAsia"/>
                <w:sz w:val="18"/>
              </w:rPr>
              <w:t>以内ごとに踏幅</w:t>
            </w:r>
            <w:r>
              <w:rPr>
                <w:sz w:val="18"/>
              </w:rPr>
              <w:t>150cm</w:t>
            </w:r>
            <w:r>
              <w:rPr>
                <w:rFonts w:hint="eastAsia"/>
                <w:sz w:val="18"/>
              </w:rPr>
              <w:t>以上の踊場を設けているか</w:t>
            </w:r>
          </w:p>
        </w:tc>
        <w:tc>
          <w:tcPr>
            <w:tcW w:w="470" w:type="dxa"/>
            <w:vAlign w:val="center"/>
          </w:tcPr>
          <w:p w14:paraId="719CDF6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A339158" w14:textId="77777777" w:rsidR="00FC5AE9" w:rsidRDefault="00FC5AE9">
            <w:pPr>
              <w:wordWrap w:val="0"/>
              <w:overflowPunct w:val="0"/>
              <w:autoSpaceDE w:val="0"/>
              <w:autoSpaceDN w:val="0"/>
              <w:rPr>
                <w:sz w:val="18"/>
              </w:rPr>
            </w:pPr>
          </w:p>
        </w:tc>
      </w:tr>
      <w:tr w:rsidR="00FC5AE9" w14:paraId="25977DDD" w14:textId="77777777">
        <w:trPr>
          <w:cantSplit/>
          <w:trHeight w:val="284"/>
        </w:trPr>
        <w:tc>
          <w:tcPr>
            <w:tcW w:w="218" w:type="dxa"/>
            <w:vMerge/>
            <w:vAlign w:val="center"/>
          </w:tcPr>
          <w:p w14:paraId="304265C2" w14:textId="77777777" w:rsidR="00FC5AE9" w:rsidRDefault="00FC5AE9">
            <w:pPr>
              <w:wordWrap w:val="0"/>
              <w:overflowPunct w:val="0"/>
              <w:autoSpaceDE w:val="0"/>
              <w:autoSpaceDN w:val="0"/>
              <w:rPr>
                <w:sz w:val="18"/>
              </w:rPr>
            </w:pPr>
          </w:p>
        </w:tc>
        <w:tc>
          <w:tcPr>
            <w:tcW w:w="1511" w:type="dxa"/>
            <w:vMerge w:val="restart"/>
          </w:tcPr>
          <w:p w14:paraId="7E468DBA" w14:textId="77777777" w:rsidR="00FC5AE9" w:rsidRDefault="00FC5AE9">
            <w:pPr>
              <w:wordWrap w:val="0"/>
              <w:overflowPunct w:val="0"/>
              <w:autoSpaceDE w:val="0"/>
              <w:autoSpaceDN w:val="0"/>
              <w:spacing w:before="60"/>
              <w:rPr>
                <w:sz w:val="18"/>
              </w:rPr>
            </w:pPr>
            <w:r>
              <w:rPr>
                <w:rFonts w:hint="eastAsia"/>
                <w:sz w:val="18"/>
              </w:rPr>
              <w:t>エレベーター及びその乗降ロビー</w:t>
            </w:r>
          </w:p>
          <w:p w14:paraId="73B818FF" w14:textId="77777777"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Pr>
                <w:sz w:val="18"/>
              </w:rPr>
              <w:t>2</w:t>
            </w:r>
            <w:r>
              <w:rPr>
                <w:rFonts w:hint="eastAsia"/>
                <w:sz w:val="18"/>
              </w:rPr>
              <w:t>項第</w:t>
            </w:r>
            <w:r>
              <w:rPr>
                <w:sz w:val="18"/>
              </w:rPr>
              <w:t>5</w:t>
            </w:r>
            <w:r>
              <w:rPr>
                <w:rFonts w:hint="eastAsia"/>
                <w:sz w:val="18"/>
              </w:rPr>
              <w:t>号</w:t>
            </w:r>
            <w:r>
              <w:rPr>
                <w:sz w:val="18"/>
              </w:rPr>
              <w:t>)</w:t>
            </w:r>
          </w:p>
          <w:p w14:paraId="78A3D55C" w14:textId="77777777"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24</w:t>
            </w:r>
            <w:r>
              <w:rPr>
                <w:rFonts w:hint="eastAsia"/>
                <w:spacing w:val="135"/>
                <w:sz w:val="18"/>
              </w:rPr>
              <w:t>条</w:t>
            </w:r>
            <w:r>
              <w:rPr>
                <w:rFonts w:hint="eastAsia"/>
                <w:sz w:val="18"/>
              </w:rPr>
              <w:t>第</w:t>
            </w:r>
            <w:r>
              <w:rPr>
                <w:sz w:val="18"/>
              </w:rPr>
              <w:t>1</w:t>
            </w:r>
            <w:r>
              <w:rPr>
                <w:rFonts w:hint="eastAsia"/>
                <w:sz w:val="18"/>
              </w:rPr>
              <w:t>項第</w:t>
            </w:r>
            <w:r>
              <w:rPr>
                <w:sz w:val="18"/>
              </w:rPr>
              <w:t>2</w:t>
            </w:r>
            <w:r>
              <w:rPr>
                <w:rFonts w:hint="eastAsia"/>
                <w:sz w:val="18"/>
              </w:rPr>
              <w:t>号</w:t>
            </w:r>
            <w:r>
              <w:rPr>
                <w:sz w:val="18"/>
              </w:rPr>
              <w:t>)</w:t>
            </w:r>
          </w:p>
        </w:tc>
        <w:tc>
          <w:tcPr>
            <w:tcW w:w="8373" w:type="dxa"/>
            <w:vAlign w:val="center"/>
          </w:tcPr>
          <w:p w14:paraId="403D2BD3" w14:textId="77777777" w:rsidR="00FC5AE9" w:rsidRDefault="00456AAC">
            <w:pPr>
              <w:wordWrap w:val="0"/>
              <w:overflowPunct w:val="0"/>
              <w:autoSpaceDE w:val="0"/>
              <w:autoSpaceDN w:val="0"/>
              <w:ind w:left="180" w:hanging="180"/>
              <w:rPr>
                <w:sz w:val="18"/>
              </w:rPr>
            </w:pPr>
            <w:r>
              <w:rPr>
                <w:rFonts w:hint="eastAsia"/>
                <w:sz w:val="18"/>
              </w:rPr>
              <w:t>①籠</w:t>
            </w:r>
            <w:r w:rsidR="00FC5AE9">
              <w:rPr>
                <w:rFonts w:hint="eastAsia"/>
                <w:sz w:val="18"/>
              </w:rPr>
              <w:t>は必要階</w:t>
            </w:r>
            <w:r w:rsidR="00FC5AE9">
              <w:rPr>
                <w:sz w:val="18"/>
              </w:rPr>
              <w:t>(</w:t>
            </w:r>
            <w:r>
              <w:rPr>
                <w:rFonts w:hint="eastAsia"/>
                <w:sz w:val="18"/>
              </w:rPr>
              <w:t>利用居室又は車椅子</w:t>
            </w:r>
            <w:r w:rsidR="00FC5AE9">
              <w:rPr>
                <w:rFonts w:hint="eastAsia"/>
                <w:sz w:val="18"/>
              </w:rPr>
              <w:t>使用者用便房・駐車施設のある階、地上階</w:t>
            </w:r>
            <w:r w:rsidR="00FC5AE9">
              <w:rPr>
                <w:sz w:val="18"/>
              </w:rPr>
              <w:t>)</w:t>
            </w:r>
            <w:r w:rsidR="00FC5AE9">
              <w:rPr>
                <w:rFonts w:hint="eastAsia"/>
                <w:sz w:val="18"/>
              </w:rPr>
              <w:t>に停止するか</w:t>
            </w:r>
          </w:p>
        </w:tc>
        <w:tc>
          <w:tcPr>
            <w:tcW w:w="470" w:type="dxa"/>
            <w:vAlign w:val="center"/>
          </w:tcPr>
          <w:p w14:paraId="05C70BC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01CA29F" w14:textId="77777777" w:rsidR="00FC5AE9" w:rsidRDefault="00FC5AE9">
            <w:pPr>
              <w:wordWrap w:val="0"/>
              <w:overflowPunct w:val="0"/>
              <w:autoSpaceDE w:val="0"/>
              <w:autoSpaceDN w:val="0"/>
              <w:rPr>
                <w:sz w:val="18"/>
              </w:rPr>
            </w:pPr>
          </w:p>
        </w:tc>
      </w:tr>
      <w:tr w:rsidR="00FC5AE9" w14:paraId="2044D235" w14:textId="77777777">
        <w:trPr>
          <w:cantSplit/>
          <w:trHeight w:val="284"/>
        </w:trPr>
        <w:tc>
          <w:tcPr>
            <w:tcW w:w="218" w:type="dxa"/>
            <w:vMerge/>
            <w:vAlign w:val="center"/>
          </w:tcPr>
          <w:p w14:paraId="3FC4416E" w14:textId="77777777" w:rsidR="00FC5AE9" w:rsidRDefault="00FC5AE9">
            <w:pPr>
              <w:wordWrap w:val="0"/>
              <w:overflowPunct w:val="0"/>
              <w:autoSpaceDE w:val="0"/>
              <w:autoSpaceDN w:val="0"/>
              <w:rPr>
                <w:sz w:val="18"/>
              </w:rPr>
            </w:pPr>
          </w:p>
        </w:tc>
        <w:tc>
          <w:tcPr>
            <w:tcW w:w="1511" w:type="dxa"/>
            <w:vMerge/>
            <w:vAlign w:val="center"/>
          </w:tcPr>
          <w:p w14:paraId="670EF100" w14:textId="77777777" w:rsidR="00FC5AE9" w:rsidRDefault="00FC5AE9">
            <w:pPr>
              <w:wordWrap w:val="0"/>
              <w:overflowPunct w:val="0"/>
              <w:autoSpaceDE w:val="0"/>
              <w:autoSpaceDN w:val="0"/>
              <w:rPr>
                <w:sz w:val="18"/>
              </w:rPr>
            </w:pPr>
          </w:p>
        </w:tc>
        <w:tc>
          <w:tcPr>
            <w:tcW w:w="8373" w:type="dxa"/>
            <w:vAlign w:val="center"/>
          </w:tcPr>
          <w:p w14:paraId="43407740" w14:textId="77777777" w:rsidR="00FC5AE9" w:rsidRDefault="00456AAC">
            <w:pPr>
              <w:wordWrap w:val="0"/>
              <w:overflowPunct w:val="0"/>
              <w:autoSpaceDE w:val="0"/>
              <w:autoSpaceDN w:val="0"/>
              <w:ind w:left="180" w:hanging="180"/>
              <w:rPr>
                <w:sz w:val="18"/>
              </w:rPr>
            </w:pPr>
            <w:r>
              <w:rPr>
                <w:rFonts w:hint="eastAsia"/>
                <w:sz w:val="18"/>
              </w:rPr>
              <w:t>②籠</w:t>
            </w:r>
            <w:r w:rsidR="00FC5AE9">
              <w:rPr>
                <w:rFonts w:hint="eastAsia"/>
                <w:sz w:val="18"/>
              </w:rPr>
              <w:t>及び昇降路の出入口の幅は</w:t>
            </w:r>
            <w:r w:rsidR="00FC5AE9">
              <w:rPr>
                <w:sz w:val="18"/>
              </w:rPr>
              <w:t>80cm</w:t>
            </w:r>
            <w:r w:rsidR="00FC5AE9">
              <w:rPr>
                <w:rFonts w:hint="eastAsia"/>
                <w:sz w:val="18"/>
              </w:rPr>
              <w:t>以上であるか</w:t>
            </w:r>
          </w:p>
        </w:tc>
        <w:tc>
          <w:tcPr>
            <w:tcW w:w="470" w:type="dxa"/>
            <w:vAlign w:val="center"/>
          </w:tcPr>
          <w:p w14:paraId="1B2B9B75"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2F79CBC" w14:textId="77777777" w:rsidR="00FC5AE9" w:rsidRDefault="00FC5AE9">
            <w:pPr>
              <w:wordWrap w:val="0"/>
              <w:overflowPunct w:val="0"/>
              <w:autoSpaceDE w:val="0"/>
              <w:autoSpaceDN w:val="0"/>
              <w:rPr>
                <w:sz w:val="18"/>
              </w:rPr>
            </w:pPr>
          </w:p>
        </w:tc>
      </w:tr>
      <w:tr w:rsidR="00FC5AE9" w14:paraId="228B62AE" w14:textId="77777777">
        <w:trPr>
          <w:cantSplit/>
          <w:trHeight w:val="284"/>
        </w:trPr>
        <w:tc>
          <w:tcPr>
            <w:tcW w:w="218" w:type="dxa"/>
            <w:vMerge/>
            <w:vAlign w:val="center"/>
          </w:tcPr>
          <w:p w14:paraId="0B41031D" w14:textId="77777777" w:rsidR="00FC5AE9" w:rsidRDefault="00FC5AE9">
            <w:pPr>
              <w:wordWrap w:val="0"/>
              <w:overflowPunct w:val="0"/>
              <w:autoSpaceDE w:val="0"/>
              <w:autoSpaceDN w:val="0"/>
              <w:rPr>
                <w:sz w:val="18"/>
              </w:rPr>
            </w:pPr>
          </w:p>
        </w:tc>
        <w:tc>
          <w:tcPr>
            <w:tcW w:w="1511" w:type="dxa"/>
            <w:vMerge/>
            <w:vAlign w:val="center"/>
          </w:tcPr>
          <w:p w14:paraId="58212A6D" w14:textId="77777777" w:rsidR="00FC5AE9" w:rsidRDefault="00FC5AE9">
            <w:pPr>
              <w:wordWrap w:val="0"/>
              <w:overflowPunct w:val="0"/>
              <w:autoSpaceDE w:val="0"/>
              <w:autoSpaceDN w:val="0"/>
              <w:rPr>
                <w:sz w:val="18"/>
              </w:rPr>
            </w:pPr>
          </w:p>
        </w:tc>
        <w:tc>
          <w:tcPr>
            <w:tcW w:w="8373" w:type="dxa"/>
            <w:vAlign w:val="center"/>
          </w:tcPr>
          <w:p w14:paraId="0B658EF6" w14:textId="77777777" w:rsidR="00FC5AE9" w:rsidRDefault="00456AAC" w:rsidP="00456AAC">
            <w:pPr>
              <w:wordWrap w:val="0"/>
              <w:overflowPunct w:val="0"/>
              <w:autoSpaceDE w:val="0"/>
              <w:autoSpaceDN w:val="0"/>
              <w:ind w:left="180" w:hanging="180"/>
              <w:rPr>
                <w:sz w:val="18"/>
              </w:rPr>
            </w:pPr>
            <w:r>
              <w:rPr>
                <w:rFonts w:hint="eastAsia"/>
                <w:sz w:val="18"/>
              </w:rPr>
              <w:t>③籠</w:t>
            </w:r>
            <w:r w:rsidR="00FC5AE9">
              <w:rPr>
                <w:rFonts w:hint="eastAsia"/>
                <w:sz w:val="18"/>
              </w:rPr>
              <w:t>及び昇降路の出入口に利用者を感知し、戸の閉鎖を自動的に制止</w:t>
            </w:r>
            <w:r>
              <w:rPr>
                <w:rFonts w:hint="eastAsia"/>
                <w:sz w:val="18"/>
              </w:rPr>
              <w:t>することが</w:t>
            </w:r>
            <w:r w:rsidR="00FC5AE9">
              <w:rPr>
                <w:rFonts w:hint="eastAsia"/>
                <w:sz w:val="18"/>
              </w:rPr>
              <w:t>できる装置を設けているか</w:t>
            </w:r>
          </w:p>
        </w:tc>
        <w:tc>
          <w:tcPr>
            <w:tcW w:w="470" w:type="dxa"/>
            <w:vAlign w:val="center"/>
          </w:tcPr>
          <w:p w14:paraId="522A346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382946BC" w14:textId="77777777" w:rsidR="00FC5AE9" w:rsidRDefault="00FC5AE9">
            <w:pPr>
              <w:wordWrap w:val="0"/>
              <w:overflowPunct w:val="0"/>
              <w:autoSpaceDE w:val="0"/>
              <w:autoSpaceDN w:val="0"/>
              <w:rPr>
                <w:sz w:val="18"/>
              </w:rPr>
            </w:pPr>
          </w:p>
        </w:tc>
      </w:tr>
      <w:tr w:rsidR="00FC5AE9" w14:paraId="0E19EBAE" w14:textId="77777777">
        <w:trPr>
          <w:cantSplit/>
          <w:trHeight w:val="284"/>
        </w:trPr>
        <w:tc>
          <w:tcPr>
            <w:tcW w:w="218" w:type="dxa"/>
            <w:vMerge/>
            <w:vAlign w:val="center"/>
          </w:tcPr>
          <w:p w14:paraId="58557285" w14:textId="77777777" w:rsidR="00FC5AE9" w:rsidRDefault="00FC5AE9">
            <w:pPr>
              <w:wordWrap w:val="0"/>
              <w:overflowPunct w:val="0"/>
              <w:autoSpaceDE w:val="0"/>
              <w:autoSpaceDN w:val="0"/>
              <w:rPr>
                <w:sz w:val="18"/>
              </w:rPr>
            </w:pPr>
          </w:p>
        </w:tc>
        <w:tc>
          <w:tcPr>
            <w:tcW w:w="1511" w:type="dxa"/>
            <w:vMerge/>
            <w:vAlign w:val="center"/>
          </w:tcPr>
          <w:p w14:paraId="611732D4" w14:textId="77777777" w:rsidR="00FC5AE9" w:rsidRDefault="00FC5AE9">
            <w:pPr>
              <w:wordWrap w:val="0"/>
              <w:overflowPunct w:val="0"/>
              <w:autoSpaceDE w:val="0"/>
              <w:autoSpaceDN w:val="0"/>
              <w:rPr>
                <w:sz w:val="18"/>
              </w:rPr>
            </w:pPr>
          </w:p>
        </w:tc>
        <w:tc>
          <w:tcPr>
            <w:tcW w:w="8373" w:type="dxa"/>
            <w:vAlign w:val="center"/>
          </w:tcPr>
          <w:p w14:paraId="5205D90A" w14:textId="77777777" w:rsidR="00FC5AE9" w:rsidRDefault="00456AAC" w:rsidP="00456AAC">
            <w:pPr>
              <w:wordWrap w:val="0"/>
              <w:overflowPunct w:val="0"/>
              <w:autoSpaceDE w:val="0"/>
              <w:autoSpaceDN w:val="0"/>
              <w:ind w:left="180" w:hanging="180"/>
              <w:rPr>
                <w:sz w:val="18"/>
              </w:rPr>
            </w:pPr>
            <w:r>
              <w:rPr>
                <w:rFonts w:hint="eastAsia"/>
                <w:sz w:val="18"/>
              </w:rPr>
              <w:t>④籠</w:t>
            </w:r>
            <w:r w:rsidR="00FC5AE9">
              <w:rPr>
                <w:rFonts w:hint="eastAsia"/>
                <w:sz w:val="18"/>
              </w:rPr>
              <w:t>及び昇降路の出入口の戸にガラス等をはめ込むなど、</w:t>
            </w:r>
            <w:r>
              <w:rPr>
                <w:rFonts w:hint="eastAsia"/>
                <w:sz w:val="18"/>
              </w:rPr>
              <w:t>籠</w:t>
            </w:r>
            <w:r w:rsidR="00FC5AE9">
              <w:rPr>
                <w:rFonts w:hint="eastAsia"/>
                <w:sz w:val="18"/>
              </w:rPr>
              <w:t>の外部から内部を見ることができる設備を設けているか</w:t>
            </w:r>
          </w:p>
        </w:tc>
        <w:tc>
          <w:tcPr>
            <w:tcW w:w="470" w:type="dxa"/>
            <w:vAlign w:val="center"/>
          </w:tcPr>
          <w:p w14:paraId="45642F4C"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F774835" w14:textId="77777777" w:rsidR="00FC5AE9" w:rsidRDefault="00FC5AE9">
            <w:pPr>
              <w:wordWrap w:val="0"/>
              <w:overflowPunct w:val="0"/>
              <w:autoSpaceDE w:val="0"/>
              <w:autoSpaceDN w:val="0"/>
              <w:rPr>
                <w:sz w:val="18"/>
              </w:rPr>
            </w:pPr>
          </w:p>
        </w:tc>
      </w:tr>
      <w:tr w:rsidR="00FC5AE9" w14:paraId="7450F64C" w14:textId="77777777">
        <w:trPr>
          <w:cantSplit/>
          <w:trHeight w:val="284"/>
        </w:trPr>
        <w:tc>
          <w:tcPr>
            <w:tcW w:w="218" w:type="dxa"/>
            <w:vMerge/>
            <w:vAlign w:val="center"/>
          </w:tcPr>
          <w:p w14:paraId="13731E32" w14:textId="77777777" w:rsidR="00FC5AE9" w:rsidRDefault="00FC5AE9">
            <w:pPr>
              <w:wordWrap w:val="0"/>
              <w:overflowPunct w:val="0"/>
              <w:autoSpaceDE w:val="0"/>
              <w:autoSpaceDN w:val="0"/>
              <w:rPr>
                <w:sz w:val="18"/>
              </w:rPr>
            </w:pPr>
          </w:p>
        </w:tc>
        <w:tc>
          <w:tcPr>
            <w:tcW w:w="1511" w:type="dxa"/>
            <w:vMerge/>
            <w:vAlign w:val="center"/>
          </w:tcPr>
          <w:p w14:paraId="425A2F8B" w14:textId="77777777" w:rsidR="00FC5AE9" w:rsidRDefault="00FC5AE9">
            <w:pPr>
              <w:wordWrap w:val="0"/>
              <w:overflowPunct w:val="0"/>
              <w:autoSpaceDE w:val="0"/>
              <w:autoSpaceDN w:val="0"/>
              <w:rPr>
                <w:sz w:val="18"/>
              </w:rPr>
            </w:pPr>
          </w:p>
        </w:tc>
        <w:tc>
          <w:tcPr>
            <w:tcW w:w="8373" w:type="dxa"/>
            <w:vAlign w:val="center"/>
          </w:tcPr>
          <w:p w14:paraId="18DEB6FF" w14:textId="77777777" w:rsidR="00FC5AE9" w:rsidRDefault="00456AAC">
            <w:pPr>
              <w:wordWrap w:val="0"/>
              <w:overflowPunct w:val="0"/>
              <w:autoSpaceDE w:val="0"/>
              <w:autoSpaceDN w:val="0"/>
              <w:ind w:left="180" w:hanging="180"/>
              <w:rPr>
                <w:sz w:val="18"/>
              </w:rPr>
            </w:pPr>
            <w:r>
              <w:rPr>
                <w:rFonts w:hint="eastAsia"/>
                <w:sz w:val="18"/>
              </w:rPr>
              <w:t>⑤籠</w:t>
            </w:r>
            <w:r w:rsidR="00FC5AE9">
              <w:rPr>
                <w:rFonts w:hint="eastAsia"/>
                <w:sz w:val="18"/>
              </w:rPr>
              <w:t>の奥行きは</w:t>
            </w:r>
            <w:r w:rsidR="00FC5AE9">
              <w:rPr>
                <w:sz w:val="18"/>
              </w:rPr>
              <w:t>135cm</w:t>
            </w:r>
            <w:r w:rsidR="00FC5AE9">
              <w:rPr>
                <w:rFonts w:hint="eastAsia"/>
                <w:sz w:val="18"/>
              </w:rPr>
              <w:t>以上であるか</w:t>
            </w:r>
          </w:p>
        </w:tc>
        <w:tc>
          <w:tcPr>
            <w:tcW w:w="470" w:type="dxa"/>
            <w:vAlign w:val="center"/>
          </w:tcPr>
          <w:p w14:paraId="331F23C3"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ABC27C" w14:textId="77777777" w:rsidR="00FC5AE9" w:rsidRDefault="00FC5AE9">
            <w:pPr>
              <w:wordWrap w:val="0"/>
              <w:overflowPunct w:val="0"/>
              <w:autoSpaceDE w:val="0"/>
              <w:autoSpaceDN w:val="0"/>
              <w:rPr>
                <w:sz w:val="18"/>
              </w:rPr>
            </w:pPr>
          </w:p>
        </w:tc>
      </w:tr>
      <w:tr w:rsidR="00FC5AE9" w14:paraId="3D04696E" w14:textId="77777777">
        <w:trPr>
          <w:cantSplit/>
          <w:trHeight w:val="284"/>
        </w:trPr>
        <w:tc>
          <w:tcPr>
            <w:tcW w:w="218" w:type="dxa"/>
            <w:vMerge/>
            <w:vAlign w:val="center"/>
          </w:tcPr>
          <w:p w14:paraId="6105A6FC" w14:textId="77777777" w:rsidR="00FC5AE9" w:rsidRDefault="00FC5AE9">
            <w:pPr>
              <w:wordWrap w:val="0"/>
              <w:overflowPunct w:val="0"/>
              <w:autoSpaceDE w:val="0"/>
              <w:autoSpaceDN w:val="0"/>
              <w:rPr>
                <w:sz w:val="18"/>
              </w:rPr>
            </w:pPr>
          </w:p>
        </w:tc>
        <w:tc>
          <w:tcPr>
            <w:tcW w:w="1511" w:type="dxa"/>
            <w:vMerge/>
            <w:vAlign w:val="center"/>
          </w:tcPr>
          <w:p w14:paraId="30E4089C" w14:textId="77777777" w:rsidR="00FC5AE9" w:rsidRDefault="00FC5AE9">
            <w:pPr>
              <w:wordWrap w:val="0"/>
              <w:overflowPunct w:val="0"/>
              <w:autoSpaceDE w:val="0"/>
              <w:autoSpaceDN w:val="0"/>
              <w:rPr>
                <w:sz w:val="18"/>
              </w:rPr>
            </w:pPr>
          </w:p>
        </w:tc>
        <w:tc>
          <w:tcPr>
            <w:tcW w:w="8373" w:type="dxa"/>
            <w:vAlign w:val="center"/>
          </w:tcPr>
          <w:p w14:paraId="372B1433" w14:textId="77777777" w:rsidR="00FC5AE9" w:rsidRDefault="00456AAC" w:rsidP="00456AAC">
            <w:pPr>
              <w:wordWrap w:val="0"/>
              <w:overflowPunct w:val="0"/>
              <w:autoSpaceDE w:val="0"/>
              <w:autoSpaceDN w:val="0"/>
              <w:ind w:left="180" w:hanging="180"/>
              <w:rPr>
                <w:sz w:val="18"/>
              </w:rPr>
            </w:pPr>
            <w:r>
              <w:rPr>
                <w:rFonts w:hint="eastAsia"/>
                <w:sz w:val="18"/>
              </w:rPr>
              <w:t>⑥籠</w:t>
            </w:r>
            <w:r w:rsidR="00FC5AE9">
              <w:rPr>
                <w:rFonts w:hint="eastAsia"/>
                <w:sz w:val="18"/>
              </w:rPr>
              <w:t>内に鏡を設けているか</w:t>
            </w:r>
          </w:p>
        </w:tc>
        <w:tc>
          <w:tcPr>
            <w:tcW w:w="470" w:type="dxa"/>
            <w:vAlign w:val="center"/>
          </w:tcPr>
          <w:p w14:paraId="0AB2C5F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07615B9E" w14:textId="77777777" w:rsidR="00FC5AE9" w:rsidRDefault="00FC5AE9">
            <w:pPr>
              <w:wordWrap w:val="0"/>
              <w:overflowPunct w:val="0"/>
              <w:autoSpaceDE w:val="0"/>
              <w:autoSpaceDN w:val="0"/>
              <w:rPr>
                <w:sz w:val="18"/>
              </w:rPr>
            </w:pPr>
          </w:p>
        </w:tc>
      </w:tr>
      <w:tr w:rsidR="00FC5AE9" w14:paraId="05DBB81E" w14:textId="77777777">
        <w:trPr>
          <w:cantSplit/>
          <w:trHeight w:val="284"/>
        </w:trPr>
        <w:tc>
          <w:tcPr>
            <w:tcW w:w="218" w:type="dxa"/>
            <w:vMerge/>
            <w:vAlign w:val="center"/>
          </w:tcPr>
          <w:p w14:paraId="6D4D812B" w14:textId="77777777" w:rsidR="00FC5AE9" w:rsidRDefault="00FC5AE9">
            <w:pPr>
              <w:wordWrap w:val="0"/>
              <w:overflowPunct w:val="0"/>
              <w:autoSpaceDE w:val="0"/>
              <w:autoSpaceDN w:val="0"/>
              <w:rPr>
                <w:sz w:val="18"/>
              </w:rPr>
            </w:pPr>
          </w:p>
        </w:tc>
        <w:tc>
          <w:tcPr>
            <w:tcW w:w="1511" w:type="dxa"/>
            <w:vMerge/>
            <w:vAlign w:val="center"/>
          </w:tcPr>
          <w:p w14:paraId="51613127" w14:textId="77777777" w:rsidR="00FC5AE9" w:rsidRDefault="00FC5AE9">
            <w:pPr>
              <w:wordWrap w:val="0"/>
              <w:overflowPunct w:val="0"/>
              <w:autoSpaceDE w:val="0"/>
              <w:autoSpaceDN w:val="0"/>
              <w:rPr>
                <w:sz w:val="18"/>
              </w:rPr>
            </w:pPr>
          </w:p>
        </w:tc>
        <w:tc>
          <w:tcPr>
            <w:tcW w:w="8373" w:type="dxa"/>
            <w:vAlign w:val="center"/>
          </w:tcPr>
          <w:p w14:paraId="18A7799D" w14:textId="77777777" w:rsidR="00FC5AE9" w:rsidRDefault="00456AAC" w:rsidP="00456AAC">
            <w:pPr>
              <w:wordWrap w:val="0"/>
              <w:overflowPunct w:val="0"/>
              <w:autoSpaceDE w:val="0"/>
              <w:autoSpaceDN w:val="0"/>
              <w:ind w:left="180" w:hanging="180"/>
              <w:rPr>
                <w:sz w:val="18"/>
              </w:rPr>
            </w:pPr>
            <w:r>
              <w:rPr>
                <w:rFonts w:hint="eastAsia"/>
                <w:sz w:val="18"/>
              </w:rPr>
              <w:t>⑦籠</w:t>
            </w:r>
            <w:r w:rsidR="00FC5AE9">
              <w:rPr>
                <w:rFonts w:hint="eastAsia"/>
                <w:sz w:val="18"/>
              </w:rPr>
              <w:t>内の左右両側に手すりを設けているか</w:t>
            </w:r>
          </w:p>
        </w:tc>
        <w:tc>
          <w:tcPr>
            <w:tcW w:w="470" w:type="dxa"/>
            <w:vAlign w:val="center"/>
          </w:tcPr>
          <w:p w14:paraId="6BF14AB5"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2CBF752" w14:textId="77777777" w:rsidR="00FC5AE9" w:rsidRDefault="00FC5AE9">
            <w:pPr>
              <w:wordWrap w:val="0"/>
              <w:overflowPunct w:val="0"/>
              <w:autoSpaceDE w:val="0"/>
              <w:autoSpaceDN w:val="0"/>
              <w:rPr>
                <w:sz w:val="18"/>
              </w:rPr>
            </w:pPr>
          </w:p>
        </w:tc>
      </w:tr>
      <w:tr w:rsidR="00FC5AE9" w14:paraId="3929C694" w14:textId="77777777">
        <w:trPr>
          <w:cantSplit/>
          <w:trHeight w:val="284"/>
        </w:trPr>
        <w:tc>
          <w:tcPr>
            <w:tcW w:w="218" w:type="dxa"/>
            <w:vMerge/>
            <w:vAlign w:val="center"/>
          </w:tcPr>
          <w:p w14:paraId="59331AA2" w14:textId="77777777" w:rsidR="00FC5AE9" w:rsidRDefault="00FC5AE9">
            <w:pPr>
              <w:wordWrap w:val="0"/>
              <w:overflowPunct w:val="0"/>
              <w:autoSpaceDE w:val="0"/>
              <w:autoSpaceDN w:val="0"/>
              <w:rPr>
                <w:sz w:val="18"/>
              </w:rPr>
            </w:pPr>
          </w:p>
        </w:tc>
        <w:tc>
          <w:tcPr>
            <w:tcW w:w="1511" w:type="dxa"/>
            <w:vMerge/>
            <w:vAlign w:val="center"/>
          </w:tcPr>
          <w:p w14:paraId="18919A7C" w14:textId="77777777" w:rsidR="00FC5AE9" w:rsidRDefault="00FC5AE9">
            <w:pPr>
              <w:wordWrap w:val="0"/>
              <w:overflowPunct w:val="0"/>
              <w:autoSpaceDE w:val="0"/>
              <w:autoSpaceDN w:val="0"/>
              <w:rPr>
                <w:sz w:val="18"/>
              </w:rPr>
            </w:pPr>
          </w:p>
        </w:tc>
        <w:tc>
          <w:tcPr>
            <w:tcW w:w="8373" w:type="dxa"/>
            <w:vAlign w:val="center"/>
          </w:tcPr>
          <w:p w14:paraId="24E05486" w14:textId="77777777" w:rsidR="00FC5AE9" w:rsidRDefault="00456AAC">
            <w:pPr>
              <w:wordWrap w:val="0"/>
              <w:overflowPunct w:val="0"/>
              <w:autoSpaceDE w:val="0"/>
              <w:autoSpaceDN w:val="0"/>
              <w:ind w:left="180" w:hanging="180"/>
              <w:rPr>
                <w:sz w:val="18"/>
              </w:rPr>
            </w:pPr>
            <w:r>
              <w:rPr>
                <w:rFonts w:hint="eastAsia"/>
                <w:sz w:val="18"/>
              </w:rPr>
              <w:t>⑧籠</w:t>
            </w:r>
            <w:r w:rsidR="00FC5AE9">
              <w:rPr>
                <w:rFonts w:hint="eastAsia"/>
                <w:sz w:val="18"/>
              </w:rPr>
              <w:t>内に設ける制御装置には、非常の場合に外部の対応を表示する聴覚障害者に配慮した装置を設けているか</w:t>
            </w:r>
          </w:p>
        </w:tc>
        <w:tc>
          <w:tcPr>
            <w:tcW w:w="470" w:type="dxa"/>
            <w:vAlign w:val="center"/>
          </w:tcPr>
          <w:p w14:paraId="4D176B7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1682F626" w14:textId="77777777" w:rsidR="00FC5AE9" w:rsidRDefault="00FC5AE9">
            <w:pPr>
              <w:wordWrap w:val="0"/>
              <w:overflowPunct w:val="0"/>
              <w:autoSpaceDE w:val="0"/>
              <w:autoSpaceDN w:val="0"/>
              <w:rPr>
                <w:sz w:val="18"/>
              </w:rPr>
            </w:pPr>
          </w:p>
        </w:tc>
      </w:tr>
      <w:tr w:rsidR="00FC5AE9" w14:paraId="2B8D80F2" w14:textId="77777777">
        <w:trPr>
          <w:cantSplit/>
          <w:trHeight w:val="284"/>
        </w:trPr>
        <w:tc>
          <w:tcPr>
            <w:tcW w:w="218" w:type="dxa"/>
            <w:vMerge/>
            <w:vAlign w:val="center"/>
          </w:tcPr>
          <w:p w14:paraId="12B3ED24" w14:textId="77777777" w:rsidR="00FC5AE9" w:rsidRDefault="00FC5AE9">
            <w:pPr>
              <w:wordWrap w:val="0"/>
              <w:overflowPunct w:val="0"/>
              <w:autoSpaceDE w:val="0"/>
              <w:autoSpaceDN w:val="0"/>
              <w:rPr>
                <w:sz w:val="18"/>
              </w:rPr>
            </w:pPr>
          </w:p>
        </w:tc>
        <w:tc>
          <w:tcPr>
            <w:tcW w:w="1511" w:type="dxa"/>
            <w:vMerge/>
            <w:vAlign w:val="center"/>
          </w:tcPr>
          <w:p w14:paraId="1B9D3B99" w14:textId="77777777" w:rsidR="00FC5AE9" w:rsidRDefault="00FC5AE9">
            <w:pPr>
              <w:wordWrap w:val="0"/>
              <w:overflowPunct w:val="0"/>
              <w:autoSpaceDE w:val="0"/>
              <w:autoSpaceDN w:val="0"/>
              <w:rPr>
                <w:sz w:val="18"/>
              </w:rPr>
            </w:pPr>
          </w:p>
        </w:tc>
        <w:tc>
          <w:tcPr>
            <w:tcW w:w="8373" w:type="dxa"/>
            <w:vAlign w:val="center"/>
          </w:tcPr>
          <w:p w14:paraId="7A0414ED" w14:textId="77777777" w:rsidR="00FC5AE9" w:rsidRDefault="00FC5AE9">
            <w:pPr>
              <w:wordWrap w:val="0"/>
              <w:overflowPunct w:val="0"/>
              <w:autoSpaceDE w:val="0"/>
              <w:autoSpaceDN w:val="0"/>
              <w:ind w:left="180" w:hanging="180"/>
              <w:rPr>
                <w:sz w:val="18"/>
              </w:rPr>
            </w:pPr>
            <w:r>
              <w:rPr>
                <w:rFonts w:hint="eastAsia"/>
                <w:sz w:val="18"/>
              </w:rPr>
              <w:t>⑨乗降ロビーは水平で、</w:t>
            </w:r>
            <w:r>
              <w:rPr>
                <w:sz w:val="18"/>
              </w:rPr>
              <w:t>150cm</w:t>
            </w:r>
            <w:r>
              <w:rPr>
                <w:rFonts w:hint="eastAsia"/>
                <w:sz w:val="18"/>
              </w:rPr>
              <w:t>角以上であるか</w:t>
            </w:r>
          </w:p>
        </w:tc>
        <w:tc>
          <w:tcPr>
            <w:tcW w:w="470" w:type="dxa"/>
            <w:vAlign w:val="center"/>
          </w:tcPr>
          <w:p w14:paraId="09A3B8B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8F21E9E" w14:textId="77777777" w:rsidR="00FC5AE9" w:rsidRDefault="00FC5AE9">
            <w:pPr>
              <w:wordWrap w:val="0"/>
              <w:overflowPunct w:val="0"/>
              <w:autoSpaceDE w:val="0"/>
              <w:autoSpaceDN w:val="0"/>
              <w:rPr>
                <w:sz w:val="18"/>
              </w:rPr>
            </w:pPr>
          </w:p>
        </w:tc>
      </w:tr>
      <w:tr w:rsidR="00FC5AE9" w14:paraId="12AFF597" w14:textId="77777777">
        <w:trPr>
          <w:cantSplit/>
          <w:trHeight w:val="284"/>
        </w:trPr>
        <w:tc>
          <w:tcPr>
            <w:tcW w:w="218" w:type="dxa"/>
            <w:vMerge/>
            <w:vAlign w:val="center"/>
          </w:tcPr>
          <w:p w14:paraId="6E988CD1" w14:textId="77777777" w:rsidR="00FC5AE9" w:rsidRDefault="00FC5AE9">
            <w:pPr>
              <w:wordWrap w:val="0"/>
              <w:overflowPunct w:val="0"/>
              <w:autoSpaceDE w:val="0"/>
              <w:autoSpaceDN w:val="0"/>
              <w:rPr>
                <w:sz w:val="18"/>
              </w:rPr>
            </w:pPr>
          </w:p>
        </w:tc>
        <w:tc>
          <w:tcPr>
            <w:tcW w:w="1511" w:type="dxa"/>
            <w:vMerge/>
            <w:vAlign w:val="center"/>
          </w:tcPr>
          <w:p w14:paraId="6D5F2403" w14:textId="77777777" w:rsidR="00FC5AE9" w:rsidRDefault="00FC5AE9">
            <w:pPr>
              <w:wordWrap w:val="0"/>
              <w:overflowPunct w:val="0"/>
              <w:autoSpaceDE w:val="0"/>
              <w:autoSpaceDN w:val="0"/>
              <w:rPr>
                <w:sz w:val="18"/>
              </w:rPr>
            </w:pPr>
          </w:p>
        </w:tc>
        <w:tc>
          <w:tcPr>
            <w:tcW w:w="8373" w:type="dxa"/>
            <w:vAlign w:val="center"/>
          </w:tcPr>
          <w:p w14:paraId="75F56B1E" w14:textId="77777777" w:rsidR="00FC5AE9" w:rsidRDefault="00456AAC">
            <w:pPr>
              <w:wordWrap w:val="0"/>
              <w:overflowPunct w:val="0"/>
              <w:autoSpaceDE w:val="0"/>
              <w:autoSpaceDN w:val="0"/>
              <w:ind w:left="180" w:hanging="180"/>
              <w:rPr>
                <w:sz w:val="18"/>
              </w:rPr>
            </w:pPr>
            <w:r>
              <w:rPr>
                <w:rFonts w:hint="eastAsia"/>
                <w:sz w:val="18"/>
              </w:rPr>
              <w:t>⑩籠</w:t>
            </w:r>
            <w:r w:rsidR="00FC5AE9">
              <w:rPr>
                <w:rFonts w:hint="eastAsia"/>
                <w:sz w:val="18"/>
              </w:rPr>
              <w:t>内及び乗降ロビーに車いす使用者が利用しやすい制御装置を設けているか</w:t>
            </w:r>
          </w:p>
        </w:tc>
        <w:tc>
          <w:tcPr>
            <w:tcW w:w="470" w:type="dxa"/>
            <w:vAlign w:val="center"/>
          </w:tcPr>
          <w:p w14:paraId="631B4A9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90A7ED2" w14:textId="77777777" w:rsidR="00FC5AE9" w:rsidRDefault="00FC5AE9">
            <w:pPr>
              <w:wordWrap w:val="0"/>
              <w:overflowPunct w:val="0"/>
              <w:autoSpaceDE w:val="0"/>
              <w:autoSpaceDN w:val="0"/>
              <w:rPr>
                <w:sz w:val="18"/>
              </w:rPr>
            </w:pPr>
          </w:p>
        </w:tc>
      </w:tr>
      <w:tr w:rsidR="00FC5AE9" w14:paraId="43672C57" w14:textId="77777777">
        <w:trPr>
          <w:cantSplit/>
          <w:trHeight w:val="284"/>
        </w:trPr>
        <w:tc>
          <w:tcPr>
            <w:tcW w:w="218" w:type="dxa"/>
            <w:vMerge/>
            <w:vAlign w:val="center"/>
          </w:tcPr>
          <w:p w14:paraId="036D5749" w14:textId="77777777" w:rsidR="00FC5AE9" w:rsidRDefault="00FC5AE9">
            <w:pPr>
              <w:wordWrap w:val="0"/>
              <w:overflowPunct w:val="0"/>
              <w:autoSpaceDE w:val="0"/>
              <w:autoSpaceDN w:val="0"/>
              <w:rPr>
                <w:sz w:val="18"/>
              </w:rPr>
            </w:pPr>
          </w:p>
        </w:tc>
        <w:tc>
          <w:tcPr>
            <w:tcW w:w="1511" w:type="dxa"/>
            <w:vMerge/>
          </w:tcPr>
          <w:p w14:paraId="14BA2C31" w14:textId="77777777" w:rsidR="00FC5AE9" w:rsidRDefault="00FC5AE9">
            <w:pPr>
              <w:wordWrap w:val="0"/>
              <w:overflowPunct w:val="0"/>
              <w:autoSpaceDE w:val="0"/>
              <w:autoSpaceDN w:val="0"/>
              <w:rPr>
                <w:sz w:val="18"/>
              </w:rPr>
            </w:pPr>
          </w:p>
        </w:tc>
        <w:tc>
          <w:tcPr>
            <w:tcW w:w="8373" w:type="dxa"/>
            <w:vAlign w:val="center"/>
          </w:tcPr>
          <w:p w14:paraId="453E0EC5"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及び昇降路の出入口の戸の開扉時間を延長する機能を有したものか</w:t>
            </w:r>
          </w:p>
        </w:tc>
        <w:tc>
          <w:tcPr>
            <w:tcW w:w="470" w:type="dxa"/>
            <w:vAlign w:val="center"/>
          </w:tcPr>
          <w:p w14:paraId="78C97387"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3620BAF" w14:textId="77777777" w:rsidR="00FC5AE9" w:rsidRDefault="00FC5AE9">
            <w:pPr>
              <w:wordWrap w:val="0"/>
              <w:overflowPunct w:val="0"/>
              <w:autoSpaceDE w:val="0"/>
              <w:autoSpaceDN w:val="0"/>
              <w:rPr>
                <w:sz w:val="18"/>
              </w:rPr>
            </w:pPr>
          </w:p>
        </w:tc>
      </w:tr>
      <w:tr w:rsidR="00FC5AE9" w14:paraId="62F7AA0A" w14:textId="77777777">
        <w:trPr>
          <w:cantSplit/>
          <w:trHeight w:val="284"/>
        </w:trPr>
        <w:tc>
          <w:tcPr>
            <w:tcW w:w="218" w:type="dxa"/>
            <w:vMerge/>
            <w:vAlign w:val="center"/>
          </w:tcPr>
          <w:p w14:paraId="681CD16E" w14:textId="77777777" w:rsidR="00FC5AE9" w:rsidRDefault="00FC5AE9">
            <w:pPr>
              <w:wordWrap w:val="0"/>
              <w:overflowPunct w:val="0"/>
              <w:autoSpaceDE w:val="0"/>
              <w:autoSpaceDN w:val="0"/>
              <w:rPr>
                <w:sz w:val="18"/>
              </w:rPr>
            </w:pPr>
          </w:p>
        </w:tc>
        <w:tc>
          <w:tcPr>
            <w:tcW w:w="1511" w:type="dxa"/>
            <w:vMerge/>
            <w:vAlign w:val="center"/>
          </w:tcPr>
          <w:p w14:paraId="349B6245" w14:textId="77777777" w:rsidR="00FC5AE9" w:rsidRDefault="00FC5AE9">
            <w:pPr>
              <w:wordWrap w:val="0"/>
              <w:overflowPunct w:val="0"/>
              <w:autoSpaceDE w:val="0"/>
              <w:autoSpaceDN w:val="0"/>
              <w:rPr>
                <w:sz w:val="18"/>
              </w:rPr>
            </w:pPr>
          </w:p>
        </w:tc>
        <w:tc>
          <w:tcPr>
            <w:tcW w:w="8373" w:type="dxa"/>
            <w:vAlign w:val="center"/>
          </w:tcPr>
          <w:p w14:paraId="4815CDD4" w14:textId="77777777"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呼びボタン付のインターホンを設けているか</w:t>
            </w:r>
            <w:r>
              <w:rPr>
                <w:sz w:val="18"/>
              </w:rPr>
              <w:t>(</w:t>
            </w:r>
            <w:r w:rsidR="00EF4FF7">
              <w:rPr>
                <w:rFonts w:hint="eastAsia"/>
                <w:sz w:val="18"/>
              </w:rPr>
              <w:t>籠</w:t>
            </w:r>
            <w:r>
              <w:rPr>
                <w:rFonts w:hint="eastAsia"/>
                <w:sz w:val="18"/>
              </w:rPr>
              <w:t>内の制御装置のうち、</w:t>
            </w:r>
            <w:r>
              <w:rPr>
                <w:sz w:val="18"/>
              </w:rPr>
              <w:t>1</w:t>
            </w:r>
            <w:r>
              <w:rPr>
                <w:rFonts w:hint="eastAsia"/>
                <w:sz w:val="18"/>
              </w:rPr>
              <w:t>以上</w:t>
            </w:r>
            <w:r>
              <w:rPr>
                <w:sz w:val="18"/>
              </w:rPr>
              <w:t>)</w:t>
            </w:r>
          </w:p>
        </w:tc>
        <w:tc>
          <w:tcPr>
            <w:tcW w:w="470" w:type="dxa"/>
            <w:vAlign w:val="center"/>
          </w:tcPr>
          <w:p w14:paraId="078612E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3D9046C4" w14:textId="77777777" w:rsidR="00FC5AE9" w:rsidRDefault="00FC5AE9">
            <w:pPr>
              <w:wordWrap w:val="0"/>
              <w:overflowPunct w:val="0"/>
              <w:autoSpaceDE w:val="0"/>
              <w:autoSpaceDN w:val="0"/>
              <w:rPr>
                <w:sz w:val="18"/>
              </w:rPr>
            </w:pPr>
          </w:p>
        </w:tc>
      </w:tr>
      <w:tr w:rsidR="00FC5AE9" w14:paraId="55B32E5E" w14:textId="77777777">
        <w:trPr>
          <w:cantSplit/>
          <w:trHeight w:val="284"/>
        </w:trPr>
        <w:tc>
          <w:tcPr>
            <w:tcW w:w="218" w:type="dxa"/>
            <w:vMerge/>
            <w:vAlign w:val="center"/>
          </w:tcPr>
          <w:p w14:paraId="52431D7E" w14:textId="77777777" w:rsidR="00FC5AE9" w:rsidRDefault="00FC5AE9">
            <w:pPr>
              <w:wordWrap w:val="0"/>
              <w:overflowPunct w:val="0"/>
              <w:autoSpaceDE w:val="0"/>
              <w:autoSpaceDN w:val="0"/>
              <w:rPr>
                <w:sz w:val="18"/>
              </w:rPr>
            </w:pPr>
          </w:p>
        </w:tc>
        <w:tc>
          <w:tcPr>
            <w:tcW w:w="1511" w:type="dxa"/>
            <w:vMerge/>
            <w:vAlign w:val="center"/>
          </w:tcPr>
          <w:p w14:paraId="73CF5F22" w14:textId="77777777" w:rsidR="00FC5AE9" w:rsidRDefault="00FC5AE9">
            <w:pPr>
              <w:wordWrap w:val="0"/>
              <w:overflowPunct w:val="0"/>
              <w:autoSpaceDE w:val="0"/>
              <w:autoSpaceDN w:val="0"/>
              <w:rPr>
                <w:sz w:val="18"/>
              </w:rPr>
            </w:pPr>
          </w:p>
        </w:tc>
        <w:tc>
          <w:tcPr>
            <w:tcW w:w="8373" w:type="dxa"/>
            <w:vAlign w:val="center"/>
          </w:tcPr>
          <w:p w14:paraId="75819EEC" w14:textId="77777777" w:rsidR="00FC5AE9" w:rsidRDefault="00EF4FF7">
            <w:pPr>
              <w:wordWrap w:val="0"/>
              <w:overflowPunct w:val="0"/>
              <w:autoSpaceDE w:val="0"/>
              <w:autoSpaceDN w:val="0"/>
              <w:ind w:left="180" w:hanging="180"/>
              <w:rPr>
                <w:sz w:val="18"/>
              </w:rPr>
            </w:pPr>
            <w:r>
              <w:rPr>
                <w:rFonts w:hint="eastAsia"/>
                <w:sz w:val="18"/>
              </w:rPr>
              <w:t>⑪籠</w:t>
            </w:r>
            <w:r w:rsidR="00FC5AE9">
              <w:rPr>
                <w:rFonts w:hint="eastAsia"/>
                <w:sz w:val="18"/>
              </w:rPr>
              <w:t>内に停止予定階・現在位置を表示する装置を設けているか</w:t>
            </w:r>
          </w:p>
        </w:tc>
        <w:tc>
          <w:tcPr>
            <w:tcW w:w="470" w:type="dxa"/>
            <w:vAlign w:val="center"/>
          </w:tcPr>
          <w:p w14:paraId="08BAC271"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FC22284" w14:textId="77777777" w:rsidR="00FC5AE9" w:rsidRDefault="00FC5AE9">
            <w:pPr>
              <w:wordWrap w:val="0"/>
              <w:overflowPunct w:val="0"/>
              <w:autoSpaceDE w:val="0"/>
              <w:autoSpaceDN w:val="0"/>
              <w:rPr>
                <w:sz w:val="18"/>
              </w:rPr>
            </w:pPr>
          </w:p>
        </w:tc>
      </w:tr>
      <w:tr w:rsidR="00FC5AE9" w14:paraId="23DCBD25" w14:textId="77777777">
        <w:trPr>
          <w:cantSplit/>
          <w:trHeight w:val="284"/>
        </w:trPr>
        <w:tc>
          <w:tcPr>
            <w:tcW w:w="218" w:type="dxa"/>
            <w:vMerge/>
            <w:vAlign w:val="center"/>
          </w:tcPr>
          <w:p w14:paraId="5606B546" w14:textId="77777777" w:rsidR="00FC5AE9" w:rsidRDefault="00FC5AE9">
            <w:pPr>
              <w:wordWrap w:val="0"/>
              <w:overflowPunct w:val="0"/>
              <w:autoSpaceDE w:val="0"/>
              <w:autoSpaceDN w:val="0"/>
              <w:rPr>
                <w:sz w:val="18"/>
              </w:rPr>
            </w:pPr>
          </w:p>
        </w:tc>
        <w:tc>
          <w:tcPr>
            <w:tcW w:w="1511" w:type="dxa"/>
            <w:vMerge/>
            <w:vAlign w:val="center"/>
          </w:tcPr>
          <w:p w14:paraId="5A651233" w14:textId="77777777" w:rsidR="00FC5AE9" w:rsidRDefault="00FC5AE9">
            <w:pPr>
              <w:wordWrap w:val="0"/>
              <w:overflowPunct w:val="0"/>
              <w:autoSpaceDE w:val="0"/>
              <w:autoSpaceDN w:val="0"/>
              <w:rPr>
                <w:sz w:val="18"/>
              </w:rPr>
            </w:pPr>
          </w:p>
        </w:tc>
        <w:tc>
          <w:tcPr>
            <w:tcW w:w="8373" w:type="dxa"/>
            <w:vAlign w:val="center"/>
          </w:tcPr>
          <w:p w14:paraId="72780B36" w14:textId="77777777" w:rsidR="00FC5AE9" w:rsidRDefault="00EF4FF7">
            <w:pPr>
              <w:wordWrap w:val="0"/>
              <w:overflowPunct w:val="0"/>
              <w:autoSpaceDE w:val="0"/>
              <w:autoSpaceDN w:val="0"/>
              <w:ind w:left="180" w:hanging="180"/>
              <w:rPr>
                <w:sz w:val="18"/>
              </w:rPr>
            </w:pPr>
            <w:r>
              <w:rPr>
                <w:rFonts w:hint="eastAsia"/>
                <w:sz w:val="18"/>
              </w:rPr>
              <w:t>⑫乗降ロビーに到着する籠</w:t>
            </w:r>
            <w:r w:rsidR="00FC5AE9">
              <w:rPr>
                <w:rFonts w:hint="eastAsia"/>
                <w:sz w:val="18"/>
              </w:rPr>
              <w:t>の昇降方向を表示する装置を設けているか</w:t>
            </w:r>
          </w:p>
        </w:tc>
        <w:tc>
          <w:tcPr>
            <w:tcW w:w="470" w:type="dxa"/>
            <w:vAlign w:val="center"/>
          </w:tcPr>
          <w:p w14:paraId="02530AE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6D63C86" w14:textId="77777777" w:rsidR="00FC5AE9" w:rsidRDefault="00FC5AE9">
            <w:pPr>
              <w:wordWrap w:val="0"/>
              <w:overflowPunct w:val="0"/>
              <w:autoSpaceDE w:val="0"/>
              <w:autoSpaceDN w:val="0"/>
              <w:rPr>
                <w:sz w:val="18"/>
              </w:rPr>
            </w:pPr>
          </w:p>
        </w:tc>
      </w:tr>
      <w:tr w:rsidR="00FC5AE9" w14:paraId="0D7ED0EC" w14:textId="77777777">
        <w:trPr>
          <w:cantSplit/>
          <w:trHeight w:val="284"/>
        </w:trPr>
        <w:tc>
          <w:tcPr>
            <w:tcW w:w="218" w:type="dxa"/>
            <w:vMerge/>
            <w:vAlign w:val="center"/>
          </w:tcPr>
          <w:p w14:paraId="66510476" w14:textId="77777777" w:rsidR="00FC5AE9" w:rsidRDefault="00FC5AE9">
            <w:pPr>
              <w:wordWrap w:val="0"/>
              <w:overflowPunct w:val="0"/>
              <w:autoSpaceDE w:val="0"/>
              <w:autoSpaceDN w:val="0"/>
              <w:rPr>
                <w:sz w:val="18"/>
              </w:rPr>
            </w:pPr>
          </w:p>
        </w:tc>
        <w:tc>
          <w:tcPr>
            <w:tcW w:w="1511" w:type="dxa"/>
            <w:vMerge/>
            <w:vAlign w:val="center"/>
          </w:tcPr>
          <w:p w14:paraId="4D2522C5" w14:textId="77777777" w:rsidR="00FC5AE9" w:rsidRDefault="00FC5AE9">
            <w:pPr>
              <w:wordWrap w:val="0"/>
              <w:overflowPunct w:val="0"/>
              <w:autoSpaceDE w:val="0"/>
              <w:autoSpaceDN w:val="0"/>
              <w:rPr>
                <w:sz w:val="18"/>
              </w:rPr>
            </w:pPr>
          </w:p>
        </w:tc>
        <w:tc>
          <w:tcPr>
            <w:tcW w:w="8373" w:type="dxa"/>
            <w:vAlign w:val="center"/>
          </w:tcPr>
          <w:p w14:paraId="24B3BBBB" w14:textId="77777777" w:rsidR="00FC5AE9" w:rsidRDefault="00FC5AE9">
            <w:pPr>
              <w:wordWrap w:val="0"/>
              <w:overflowPunct w:val="0"/>
              <w:autoSpaceDE w:val="0"/>
              <w:autoSpaceDN w:val="0"/>
              <w:ind w:left="180" w:hanging="180"/>
              <w:rPr>
                <w:sz w:val="18"/>
              </w:rPr>
            </w:pPr>
            <w:r>
              <w:rPr>
                <w:rFonts w:hint="eastAsia"/>
                <w:sz w:val="18"/>
              </w:rPr>
              <w:t>⑬不特定多数の者が利用する</w:t>
            </w:r>
            <w:r>
              <w:rPr>
                <w:sz w:val="18"/>
              </w:rPr>
              <w:t>2,000m</w:t>
            </w:r>
            <w:r>
              <w:rPr>
                <w:sz w:val="18"/>
                <w:vertAlign w:val="superscript"/>
              </w:rPr>
              <w:t>2</w:t>
            </w:r>
            <w:r>
              <w:rPr>
                <w:rFonts w:hint="eastAsia"/>
                <w:sz w:val="18"/>
              </w:rPr>
              <w:t>以上の建築物に設けるものの場合</w:t>
            </w:r>
          </w:p>
        </w:tc>
        <w:tc>
          <w:tcPr>
            <w:tcW w:w="470" w:type="dxa"/>
            <w:vAlign w:val="center"/>
          </w:tcPr>
          <w:p w14:paraId="1E35B872" w14:textId="77777777" w:rsidR="00FC5AE9" w:rsidRDefault="00FC5AE9">
            <w:pPr>
              <w:wordWrap w:val="0"/>
              <w:overflowPunct w:val="0"/>
              <w:autoSpaceDE w:val="0"/>
              <w:autoSpaceDN w:val="0"/>
              <w:jc w:val="center"/>
              <w:rPr>
                <w:sz w:val="18"/>
              </w:rPr>
            </w:pPr>
            <w:r>
              <w:rPr>
                <w:rFonts w:hint="eastAsia"/>
                <w:sz w:val="18"/>
              </w:rPr>
              <w:t>―</w:t>
            </w:r>
          </w:p>
        </w:tc>
        <w:tc>
          <w:tcPr>
            <w:tcW w:w="222" w:type="dxa"/>
            <w:vMerge/>
            <w:vAlign w:val="center"/>
          </w:tcPr>
          <w:p w14:paraId="0DF1BA25" w14:textId="77777777" w:rsidR="00FC5AE9" w:rsidRDefault="00FC5AE9">
            <w:pPr>
              <w:wordWrap w:val="0"/>
              <w:overflowPunct w:val="0"/>
              <w:autoSpaceDE w:val="0"/>
              <w:autoSpaceDN w:val="0"/>
              <w:rPr>
                <w:sz w:val="18"/>
              </w:rPr>
            </w:pPr>
          </w:p>
        </w:tc>
      </w:tr>
      <w:tr w:rsidR="00FC5AE9" w14:paraId="550B5F32" w14:textId="77777777">
        <w:trPr>
          <w:cantSplit/>
          <w:trHeight w:val="284"/>
        </w:trPr>
        <w:tc>
          <w:tcPr>
            <w:tcW w:w="218" w:type="dxa"/>
            <w:vMerge/>
            <w:vAlign w:val="center"/>
          </w:tcPr>
          <w:p w14:paraId="5521990B" w14:textId="77777777" w:rsidR="00FC5AE9" w:rsidRDefault="00FC5AE9">
            <w:pPr>
              <w:wordWrap w:val="0"/>
              <w:overflowPunct w:val="0"/>
              <w:autoSpaceDE w:val="0"/>
              <w:autoSpaceDN w:val="0"/>
              <w:rPr>
                <w:sz w:val="18"/>
              </w:rPr>
            </w:pPr>
          </w:p>
        </w:tc>
        <w:tc>
          <w:tcPr>
            <w:tcW w:w="1511" w:type="dxa"/>
            <w:vMerge/>
            <w:vAlign w:val="center"/>
          </w:tcPr>
          <w:p w14:paraId="04F91464" w14:textId="77777777" w:rsidR="00FC5AE9" w:rsidRDefault="00FC5AE9">
            <w:pPr>
              <w:wordWrap w:val="0"/>
              <w:overflowPunct w:val="0"/>
              <w:autoSpaceDE w:val="0"/>
              <w:autoSpaceDN w:val="0"/>
              <w:rPr>
                <w:sz w:val="18"/>
              </w:rPr>
            </w:pPr>
          </w:p>
        </w:tc>
        <w:tc>
          <w:tcPr>
            <w:tcW w:w="8373" w:type="dxa"/>
            <w:vAlign w:val="center"/>
          </w:tcPr>
          <w:p w14:paraId="628FE830"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の幅は、</w:t>
            </w:r>
            <w:r>
              <w:rPr>
                <w:sz w:val="18"/>
              </w:rPr>
              <w:t>140cm</w:t>
            </w:r>
            <w:r>
              <w:rPr>
                <w:rFonts w:hint="eastAsia"/>
                <w:sz w:val="18"/>
              </w:rPr>
              <w:t>以上であるか</w:t>
            </w:r>
          </w:p>
        </w:tc>
        <w:tc>
          <w:tcPr>
            <w:tcW w:w="470" w:type="dxa"/>
            <w:vAlign w:val="center"/>
          </w:tcPr>
          <w:p w14:paraId="45CB6B8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27E9F291" w14:textId="77777777" w:rsidR="00FC5AE9" w:rsidRDefault="00FC5AE9">
            <w:pPr>
              <w:wordWrap w:val="0"/>
              <w:overflowPunct w:val="0"/>
              <w:autoSpaceDE w:val="0"/>
              <w:autoSpaceDN w:val="0"/>
              <w:rPr>
                <w:sz w:val="18"/>
              </w:rPr>
            </w:pPr>
          </w:p>
        </w:tc>
      </w:tr>
      <w:tr w:rsidR="00FC5AE9" w14:paraId="46E25ADF" w14:textId="77777777">
        <w:trPr>
          <w:cantSplit/>
          <w:trHeight w:val="284"/>
        </w:trPr>
        <w:tc>
          <w:tcPr>
            <w:tcW w:w="218" w:type="dxa"/>
            <w:vMerge/>
            <w:vAlign w:val="center"/>
          </w:tcPr>
          <w:p w14:paraId="304FD5AF" w14:textId="77777777" w:rsidR="00FC5AE9" w:rsidRDefault="00FC5AE9">
            <w:pPr>
              <w:wordWrap w:val="0"/>
              <w:overflowPunct w:val="0"/>
              <w:autoSpaceDE w:val="0"/>
              <w:autoSpaceDN w:val="0"/>
              <w:rPr>
                <w:sz w:val="18"/>
              </w:rPr>
            </w:pPr>
          </w:p>
        </w:tc>
        <w:tc>
          <w:tcPr>
            <w:tcW w:w="1511" w:type="dxa"/>
            <w:vMerge/>
            <w:vAlign w:val="center"/>
          </w:tcPr>
          <w:p w14:paraId="01C57039" w14:textId="77777777" w:rsidR="00FC5AE9" w:rsidRDefault="00FC5AE9">
            <w:pPr>
              <w:wordWrap w:val="0"/>
              <w:overflowPunct w:val="0"/>
              <w:autoSpaceDE w:val="0"/>
              <w:autoSpaceDN w:val="0"/>
              <w:rPr>
                <w:sz w:val="18"/>
              </w:rPr>
            </w:pPr>
          </w:p>
        </w:tc>
        <w:tc>
          <w:tcPr>
            <w:tcW w:w="8373" w:type="dxa"/>
            <w:vAlign w:val="center"/>
          </w:tcPr>
          <w:p w14:paraId="0E6EDF6D"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は車いすが転回できる形状か</w:t>
            </w:r>
          </w:p>
        </w:tc>
        <w:tc>
          <w:tcPr>
            <w:tcW w:w="470" w:type="dxa"/>
            <w:vAlign w:val="center"/>
          </w:tcPr>
          <w:p w14:paraId="4E7E0C3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54A7DD51" w14:textId="77777777" w:rsidR="00FC5AE9" w:rsidRDefault="00FC5AE9">
            <w:pPr>
              <w:wordWrap w:val="0"/>
              <w:overflowPunct w:val="0"/>
              <w:autoSpaceDE w:val="0"/>
              <w:autoSpaceDN w:val="0"/>
              <w:rPr>
                <w:sz w:val="18"/>
              </w:rPr>
            </w:pPr>
          </w:p>
        </w:tc>
      </w:tr>
      <w:tr w:rsidR="00FC5AE9" w14:paraId="59A18F70" w14:textId="77777777">
        <w:trPr>
          <w:cantSplit/>
          <w:trHeight w:val="284"/>
        </w:trPr>
        <w:tc>
          <w:tcPr>
            <w:tcW w:w="218" w:type="dxa"/>
            <w:vMerge/>
            <w:vAlign w:val="center"/>
          </w:tcPr>
          <w:p w14:paraId="74C4ECCF" w14:textId="77777777" w:rsidR="00FC5AE9" w:rsidRDefault="00FC5AE9">
            <w:pPr>
              <w:wordWrap w:val="0"/>
              <w:overflowPunct w:val="0"/>
              <w:autoSpaceDE w:val="0"/>
              <w:autoSpaceDN w:val="0"/>
              <w:rPr>
                <w:sz w:val="18"/>
              </w:rPr>
            </w:pPr>
          </w:p>
        </w:tc>
        <w:tc>
          <w:tcPr>
            <w:tcW w:w="1511" w:type="dxa"/>
            <w:vMerge/>
            <w:vAlign w:val="center"/>
          </w:tcPr>
          <w:p w14:paraId="41BDAC32" w14:textId="77777777" w:rsidR="00FC5AE9" w:rsidRDefault="00FC5AE9">
            <w:pPr>
              <w:wordWrap w:val="0"/>
              <w:overflowPunct w:val="0"/>
              <w:autoSpaceDE w:val="0"/>
              <w:autoSpaceDN w:val="0"/>
              <w:rPr>
                <w:sz w:val="18"/>
              </w:rPr>
            </w:pPr>
          </w:p>
        </w:tc>
        <w:tc>
          <w:tcPr>
            <w:tcW w:w="8373" w:type="dxa"/>
            <w:vAlign w:val="center"/>
          </w:tcPr>
          <w:p w14:paraId="2483E2B1"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車椅子使用者が利用しやすい制御装置を籠</w:t>
            </w:r>
            <w:r>
              <w:rPr>
                <w:rFonts w:hint="eastAsia"/>
                <w:sz w:val="18"/>
              </w:rPr>
              <w:t>内の左右両面に設けているか</w:t>
            </w:r>
          </w:p>
        </w:tc>
        <w:tc>
          <w:tcPr>
            <w:tcW w:w="470" w:type="dxa"/>
            <w:vAlign w:val="center"/>
          </w:tcPr>
          <w:p w14:paraId="729C62AF"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7482D13A" w14:textId="77777777" w:rsidR="00FC5AE9" w:rsidRDefault="00FC5AE9">
            <w:pPr>
              <w:wordWrap w:val="0"/>
              <w:overflowPunct w:val="0"/>
              <w:autoSpaceDE w:val="0"/>
              <w:autoSpaceDN w:val="0"/>
              <w:rPr>
                <w:sz w:val="18"/>
              </w:rPr>
            </w:pPr>
          </w:p>
        </w:tc>
      </w:tr>
      <w:tr w:rsidR="00FC5AE9" w14:paraId="55F1C125" w14:textId="77777777">
        <w:trPr>
          <w:cantSplit/>
          <w:trHeight w:val="284"/>
        </w:trPr>
        <w:tc>
          <w:tcPr>
            <w:tcW w:w="218" w:type="dxa"/>
            <w:vMerge/>
            <w:vAlign w:val="center"/>
          </w:tcPr>
          <w:p w14:paraId="26088EC9" w14:textId="77777777" w:rsidR="00FC5AE9" w:rsidRDefault="00FC5AE9">
            <w:pPr>
              <w:wordWrap w:val="0"/>
              <w:overflowPunct w:val="0"/>
              <w:autoSpaceDE w:val="0"/>
              <w:autoSpaceDN w:val="0"/>
              <w:rPr>
                <w:sz w:val="18"/>
              </w:rPr>
            </w:pPr>
          </w:p>
        </w:tc>
        <w:tc>
          <w:tcPr>
            <w:tcW w:w="1511" w:type="dxa"/>
            <w:vMerge/>
            <w:vAlign w:val="center"/>
          </w:tcPr>
          <w:p w14:paraId="315A795B" w14:textId="77777777" w:rsidR="00FC5AE9" w:rsidRDefault="00FC5AE9">
            <w:pPr>
              <w:wordWrap w:val="0"/>
              <w:overflowPunct w:val="0"/>
              <w:autoSpaceDE w:val="0"/>
              <w:autoSpaceDN w:val="0"/>
              <w:rPr>
                <w:sz w:val="18"/>
              </w:rPr>
            </w:pPr>
          </w:p>
        </w:tc>
        <w:tc>
          <w:tcPr>
            <w:tcW w:w="8373" w:type="dxa"/>
            <w:vAlign w:val="center"/>
          </w:tcPr>
          <w:p w14:paraId="76EE64B5" w14:textId="77777777" w:rsidR="00FC5AE9" w:rsidRDefault="00FC5AE9">
            <w:pPr>
              <w:wordWrap w:val="0"/>
              <w:overflowPunct w:val="0"/>
              <w:autoSpaceDE w:val="0"/>
              <w:autoSpaceDN w:val="0"/>
              <w:ind w:left="180" w:hanging="180"/>
              <w:rPr>
                <w:sz w:val="18"/>
              </w:rPr>
            </w:pPr>
            <w:r>
              <w:rPr>
                <w:rFonts w:hint="eastAsia"/>
                <w:sz w:val="18"/>
              </w:rPr>
              <w:t>⑭不特定多数の者又は主に視覚障害者が利用するものの場合　※</w:t>
            </w:r>
            <w:r>
              <w:rPr>
                <w:sz w:val="18"/>
              </w:rPr>
              <w:t>5</w:t>
            </w:r>
          </w:p>
        </w:tc>
        <w:tc>
          <w:tcPr>
            <w:tcW w:w="470" w:type="dxa"/>
            <w:vAlign w:val="center"/>
          </w:tcPr>
          <w:p w14:paraId="329A6CFD" w14:textId="77777777" w:rsidR="00FC5AE9" w:rsidRDefault="00FC5AE9">
            <w:pPr>
              <w:wordWrap w:val="0"/>
              <w:overflowPunct w:val="0"/>
              <w:autoSpaceDE w:val="0"/>
              <w:autoSpaceDN w:val="0"/>
              <w:jc w:val="center"/>
              <w:rPr>
                <w:sz w:val="18"/>
              </w:rPr>
            </w:pPr>
            <w:r>
              <w:rPr>
                <w:rFonts w:hint="eastAsia"/>
                <w:sz w:val="18"/>
              </w:rPr>
              <w:t>―</w:t>
            </w:r>
          </w:p>
        </w:tc>
        <w:tc>
          <w:tcPr>
            <w:tcW w:w="222" w:type="dxa"/>
            <w:vMerge/>
            <w:vAlign w:val="center"/>
          </w:tcPr>
          <w:p w14:paraId="6953FBDA" w14:textId="77777777" w:rsidR="00FC5AE9" w:rsidRDefault="00FC5AE9">
            <w:pPr>
              <w:wordWrap w:val="0"/>
              <w:overflowPunct w:val="0"/>
              <w:autoSpaceDE w:val="0"/>
              <w:autoSpaceDN w:val="0"/>
              <w:rPr>
                <w:sz w:val="18"/>
              </w:rPr>
            </w:pPr>
          </w:p>
        </w:tc>
      </w:tr>
      <w:tr w:rsidR="00FC5AE9" w14:paraId="4A91483B" w14:textId="77777777">
        <w:trPr>
          <w:cantSplit/>
          <w:trHeight w:val="284"/>
        </w:trPr>
        <w:tc>
          <w:tcPr>
            <w:tcW w:w="218" w:type="dxa"/>
            <w:vMerge/>
            <w:vAlign w:val="center"/>
          </w:tcPr>
          <w:p w14:paraId="368B984F" w14:textId="77777777" w:rsidR="00FC5AE9" w:rsidRDefault="00FC5AE9">
            <w:pPr>
              <w:wordWrap w:val="0"/>
              <w:overflowPunct w:val="0"/>
              <w:autoSpaceDE w:val="0"/>
              <w:autoSpaceDN w:val="0"/>
              <w:rPr>
                <w:sz w:val="18"/>
              </w:rPr>
            </w:pPr>
          </w:p>
        </w:tc>
        <w:tc>
          <w:tcPr>
            <w:tcW w:w="1511" w:type="dxa"/>
            <w:vMerge/>
            <w:vAlign w:val="center"/>
          </w:tcPr>
          <w:p w14:paraId="245EEFCF" w14:textId="77777777" w:rsidR="00FC5AE9" w:rsidRDefault="00FC5AE9">
            <w:pPr>
              <w:wordWrap w:val="0"/>
              <w:overflowPunct w:val="0"/>
              <w:autoSpaceDE w:val="0"/>
              <w:autoSpaceDN w:val="0"/>
              <w:rPr>
                <w:sz w:val="18"/>
              </w:rPr>
            </w:pPr>
          </w:p>
        </w:tc>
        <w:tc>
          <w:tcPr>
            <w:tcW w:w="8373" w:type="dxa"/>
            <w:vAlign w:val="center"/>
          </w:tcPr>
          <w:p w14:paraId="69229B42"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sidR="00EF4FF7">
              <w:rPr>
                <w:rFonts w:hint="eastAsia"/>
                <w:sz w:val="18"/>
              </w:rPr>
              <w:t>籠</w:t>
            </w:r>
            <w:r>
              <w:rPr>
                <w:rFonts w:hint="eastAsia"/>
                <w:sz w:val="18"/>
              </w:rPr>
              <w:t>内に到着階・戸の閉鎖を知らせる音声装置を設けているか</w:t>
            </w:r>
          </w:p>
        </w:tc>
        <w:tc>
          <w:tcPr>
            <w:tcW w:w="470" w:type="dxa"/>
            <w:vAlign w:val="center"/>
          </w:tcPr>
          <w:p w14:paraId="6FAB229E"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135BF9F8" w14:textId="77777777" w:rsidR="00FC5AE9" w:rsidRDefault="00FC5AE9">
            <w:pPr>
              <w:wordWrap w:val="0"/>
              <w:overflowPunct w:val="0"/>
              <w:autoSpaceDE w:val="0"/>
              <w:autoSpaceDN w:val="0"/>
              <w:rPr>
                <w:sz w:val="18"/>
              </w:rPr>
            </w:pPr>
          </w:p>
        </w:tc>
      </w:tr>
      <w:tr w:rsidR="00FC5AE9" w14:paraId="6BC8030E" w14:textId="77777777">
        <w:trPr>
          <w:cantSplit/>
          <w:trHeight w:val="284"/>
        </w:trPr>
        <w:tc>
          <w:tcPr>
            <w:tcW w:w="218" w:type="dxa"/>
            <w:vMerge/>
            <w:vAlign w:val="center"/>
          </w:tcPr>
          <w:p w14:paraId="428CCE8F" w14:textId="77777777" w:rsidR="00FC5AE9" w:rsidRDefault="00FC5AE9">
            <w:pPr>
              <w:wordWrap w:val="0"/>
              <w:overflowPunct w:val="0"/>
              <w:autoSpaceDE w:val="0"/>
              <w:autoSpaceDN w:val="0"/>
              <w:rPr>
                <w:sz w:val="18"/>
              </w:rPr>
            </w:pPr>
          </w:p>
        </w:tc>
        <w:tc>
          <w:tcPr>
            <w:tcW w:w="1511" w:type="dxa"/>
            <w:vMerge/>
            <w:vAlign w:val="center"/>
          </w:tcPr>
          <w:p w14:paraId="2EDD1699" w14:textId="77777777" w:rsidR="00FC5AE9" w:rsidRDefault="00FC5AE9">
            <w:pPr>
              <w:wordWrap w:val="0"/>
              <w:overflowPunct w:val="0"/>
              <w:autoSpaceDE w:val="0"/>
              <w:autoSpaceDN w:val="0"/>
              <w:rPr>
                <w:sz w:val="18"/>
              </w:rPr>
            </w:pPr>
          </w:p>
        </w:tc>
        <w:tc>
          <w:tcPr>
            <w:tcW w:w="8373" w:type="dxa"/>
            <w:vAlign w:val="center"/>
          </w:tcPr>
          <w:p w14:paraId="72B8AC78"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内及び乗降ロビーに点字その他の方法</w:t>
            </w:r>
            <w:r>
              <w:rPr>
                <w:sz w:val="18"/>
              </w:rPr>
              <w:t>(</w:t>
            </w:r>
            <w:r>
              <w:rPr>
                <w:rFonts w:hint="eastAsia"/>
                <w:sz w:val="18"/>
              </w:rPr>
              <w:t>文字等の浮き彫り又は音による案内</w:t>
            </w:r>
            <w:r>
              <w:rPr>
                <w:sz w:val="18"/>
              </w:rPr>
              <w:t>)</w:t>
            </w:r>
            <w:r>
              <w:rPr>
                <w:rFonts w:hint="eastAsia"/>
                <w:sz w:val="18"/>
              </w:rPr>
              <w:t>により視覚障害者が利用しやすい制御装置を設けているか</w:t>
            </w:r>
          </w:p>
        </w:tc>
        <w:tc>
          <w:tcPr>
            <w:tcW w:w="470" w:type="dxa"/>
            <w:vAlign w:val="center"/>
          </w:tcPr>
          <w:p w14:paraId="31BD5CF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8A48D28" w14:textId="77777777" w:rsidR="00FC5AE9" w:rsidRDefault="00FC5AE9">
            <w:pPr>
              <w:wordWrap w:val="0"/>
              <w:overflowPunct w:val="0"/>
              <w:autoSpaceDE w:val="0"/>
              <w:autoSpaceDN w:val="0"/>
              <w:rPr>
                <w:sz w:val="18"/>
              </w:rPr>
            </w:pPr>
          </w:p>
        </w:tc>
      </w:tr>
      <w:tr w:rsidR="00FC5AE9" w14:paraId="3046B498" w14:textId="77777777">
        <w:trPr>
          <w:cantSplit/>
          <w:trHeight w:val="284"/>
        </w:trPr>
        <w:tc>
          <w:tcPr>
            <w:tcW w:w="218" w:type="dxa"/>
            <w:vMerge/>
            <w:vAlign w:val="center"/>
          </w:tcPr>
          <w:p w14:paraId="732A33E2" w14:textId="77777777" w:rsidR="00FC5AE9" w:rsidRDefault="00FC5AE9">
            <w:pPr>
              <w:wordWrap w:val="0"/>
              <w:overflowPunct w:val="0"/>
              <w:autoSpaceDE w:val="0"/>
              <w:autoSpaceDN w:val="0"/>
              <w:rPr>
                <w:sz w:val="18"/>
              </w:rPr>
            </w:pPr>
          </w:p>
        </w:tc>
        <w:tc>
          <w:tcPr>
            <w:tcW w:w="1511" w:type="dxa"/>
            <w:vMerge/>
            <w:vAlign w:val="center"/>
          </w:tcPr>
          <w:p w14:paraId="3515526C" w14:textId="77777777" w:rsidR="00FC5AE9" w:rsidRDefault="00FC5AE9">
            <w:pPr>
              <w:wordWrap w:val="0"/>
              <w:overflowPunct w:val="0"/>
              <w:autoSpaceDE w:val="0"/>
              <w:autoSpaceDN w:val="0"/>
              <w:rPr>
                <w:sz w:val="18"/>
              </w:rPr>
            </w:pPr>
          </w:p>
        </w:tc>
        <w:tc>
          <w:tcPr>
            <w:tcW w:w="8373" w:type="dxa"/>
            <w:vAlign w:val="center"/>
          </w:tcPr>
          <w:p w14:paraId="0E07D3AD"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籠内又は乗降ロビーに到着する籠</w:t>
            </w:r>
            <w:r>
              <w:rPr>
                <w:rFonts w:hint="eastAsia"/>
                <w:sz w:val="18"/>
              </w:rPr>
              <w:t>の昇降方向を知らせる音声装置を設けているか</w:t>
            </w:r>
          </w:p>
        </w:tc>
        <w:tc>
          <w:tcPr>
            <w:tcW w:w="470" w:type="dxa"/>
            <w:vAlign w:val="center"/>
          </w:tcPr>
          <w:p w14:paraId="5D50508A"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6D2E9CEA" w14:textId="77777777" w:rsidR="00FC5AE9" w:rsidRDefault="00FC5AE9">
            <w:pPr>
              <w:wordWrap w:val="0"/>
              <w:overflowPunct w:val="0"/>
              <w:autoSpaceDE w:val="0"/>
              <w:autoSpaceDN w:val="0"/>
              <w:rPr>
                <w:sz w:val="18"/>
              </w:rPr>
            </w:pPr>
          </w:p>
        </w:tc>
      </w:tr>
      <w:tr w:rsidR="00FC5AE9" w14:paraId="673310C1" w14:textId="77777777">
        <w:trPr>
          <w:cantSplit/>
          <w:trHeight w:val="284"/>
        </w:trPr>
        <w:tc>
          <w:tcPr>
            <w:tcW w:w="218" w:type="dxa"/>
            <w:vMerge/>
            <w:vAlign w:val="center"/>
          </w:tcPr>
          <w:p w14:paraId="238B012A" w14:textId="77777777" w:rsidR="00FC5AE9" w:rsidRDefault="00FC5AE9">
            <w:pPr>
              <w:wordWrap w:val="0"/>
              <w:overflowPunct w:val="0"/>
              <w:autoSpaceDE w:val="0"/>
              <w:autoSpaceDN w:val="0"/>
              <w:rPr>
                <w:sz w:val="18"/>
              </w:rPr>
            </w:pPr>
          </w:p>
        </w:tc>
        <w:tc>
          <w:tcPr>
            <w:tcW w:w="1511" w:type="dxa"/>
            <w:vMerge/>
            <w:vAlign w:val="center"/>
          </w:tcPr>
          <w:p w14:paraId="26B868D9" w14:textId="77777777" w:rsidR="00FC5AE9" w:rsidRDefault="00FC5AE9">
            <w:pPr>
              <w:wordWrap w:val="0"/>
              <w:overflowPunct w:val="0"/>
              <w:autoSpaceDE w:val="0"/>
              <w:autoSpaceDN w:val="0"/>
              <w:rPr>
                <w:sz w:val="18"/>
              </w:rPr>
            </w:pPr>
          </w:p>
        </w:tc>
        <w:tc>
          <w:tcPr>
            <w:tcW w:w="8373" w:type="dxa"/>
            <w:vAlign w:val="center"/>
          </w:tcPr>
          <w:p w14:paraId="0B9B1657"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(4)</w:t>
            </w:r>
            <w:r>
              <w:rPr>
                <w:rFonts w:hint="eastAsia"/>
                <w:sz w:val="18"/>
              </w:rPr>
              <w:t>制御装置の各ボタンは押しボタンとしているか</w:t>
            </w:r>
          </w:p>
        </w:tc>
        <w:tc>
          <w:tcPr>
            <w:tcW w:w="470" w:type="dxa"/>
            <w:vAlign w:val="center"/>
          </w:tcPr>
          <w:p w14:paraId="57B4C259"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vAlign w:val="center"/>
          </w:tcPr>
          <w:p w14:paraId="4C90B9C1" w14:textId="77777777" w:rsidR="00FC5AE9" w:rsidRDefault="00FC5AE9">
            <w:pPr>
              <w:wordWrap w:val="0"/>
              <w:overflowPunct w:val="0"/>
              <w:autoSpaceDE w:val="0"/>
              <w:autoSpaceDN w:val="0"/>
              <w:rPr>
                <w:sz w:val="18"/>
              </w:rPr>
            </w:pPr>
          </w:p>
        </w:tc>
      </w:tr>
      <w:tr w:rsidR="00FC5AE9" w14:paraId="650E3705" w14:textId="77777777">
        <w:trPr>
          <w:cantSplit/>
          <w:trHeight w:val="284"/>
        </w:trPr>
        <w:tc>
          <w:tcPr>
            <w:tcW w:w="218" w:type="dxa"/>
            <w:vMerge/>
            <w:tcBorders>
              <w:bottom w:val="nil"/>
            </w:tcBorders>
            <w:vAlign w:val="center"/>
          </w:tcPr>
          <w:p w14:paraId="2D16AEAE" w14:textId="77777777" w:rsidR="00FC5AE9" w:rsidRDefault="00FC5AE9">
            <w:pPr>
              <w:wordWrap w:val="0"/>
              <w:overflowPunct w:val="0"/>
              <w:autoSpaceDE w:val="0"/>
              <w:autoSpaceDN w:val="0"/>
              <w:rPr>
                <w:sz w:val="18"/>
              </w:rPr>
            </w:pPr>
          </w:p>
        </w:tc>
        <w:tc>
          <w:tcPr>
            <w:tcW w:w="1511" w:type="dxa"/>
            <w:vMerge/>
            <w:vAlign w:val="center"/>
          </w:tcPr>
          <w:p w14:paraId="5A3818A2" w14:textId="77777777" w:rsidR="00FC5AE9" w:rsidRDefault="00FC5AE9">
            <w:pPr>
              <w:wordWrap w:val="0"/>
              <w:overflowPunct w:val="0"/>
              <w:autoSpaceDE w:val="0"/>
              <w:autoSpaceDN w:val="0"/>
              <w:rPr>
                <w:sz w:val="18"/>
              </w:rPr>
            </w:pPr>
          </w:p>
        </w:tc>
        <w:tc>
          <w:tcPr>
            <w:tcW w:w="8373" w:type="dxa"/>
            <w:vAlign w:val="center"/>
          </w:tcPr>
          <w:p w14:paraId="3515ED5F"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(5)</w:t>
            </w:r>
            <w:r>
              <w:rPr>
                <w:rFonts w:hint="eastAsia"/>
                <w:sz w:val="18"/>
              </w:rPr>
              <w:t>乗降ロビーに設ける制御装置の前の床面には、点状ブロックを敷設しているか</w:t>
            </w:r>
          </w:p>
        </w:tc>
        <w:tc>
          <w:tcPr>
            <w:tcW w:w="470" w:type="dxa"/>
            <w:vAlign w:val="center"/>
          </w:tcPr>
          <w:p w14:paraId="25402C48" w14:textId="77777777" w:rsidR="00FC5AE9" w:rsidRDefault="00FC5AE9">
            <w:pPr>
              <w:wordWrap w:val="0"/>
              <w:overflowPunct w:val="0"/>
              <w:autoSpaceDE w:val="0"/>
              <w:autoSpaceDN w:val="0"/>
              <w:rPr>
                <w:sz w:val="18"/>
              </w:rPr>
            </w:pPr>
            <w:r>
              <w:rPr>
                <w:rFonts w:hint="eastAsia"/>
                <w:sz w:val="18"/>
              </w:rPr>
              <w:t xml:space="preserve">　</w:t>
            </w:r>
          </w:p>
        </w:tc>
        <w:tc>
          <w:tcPr>
            <w:tcW w:w="222" w:type="dxa"/>
            <w:vMerge/>
            <w:tcBorders>
              <w:bottom w:val="nil"/>
            </w:tcBorders>
            <w:vAlign w:val="center"/>
          </w:tcPr>
          <w:p w14:paraId="29EF86AC" w14:textId="77777777" w:rsidR="00FC5AE9" w:rsidRDefault="00FC5AE9">
            <w:pPr>
              <w:wordWrap w:val="0"/>
              <w:overflowPunct w:val="0"/>
              <w:autoSpaceDE w:val="0"/>
              <w:autoSpaceDN w:val="0"/>
              <w:rPr>
                <w:sz w:val="18"/>
              </w:rPr>
            </w:pPr>
          </w:p>
        </w:tc>
      </w:tr>
      <w:tr w:rsidR="00FC5AE9" w14:paraId="263130C9" w14:textId="77777777">
        <w:trPr>
          <w:trHeight w:val="340"/>
        </w:trPr>
        <w:tc>
          <w:tcPr>
            <w:tcW w:w="10794" w:type="dxa"/>
            <w:gridSpan w:val="5"/>
            <w:tcBorders>
              <w:top w:val="nil"/>
            </w:tcBorders>
          </w:tcPr>
          <w:p w14:paraId="6D61A00B" w14:textId="77777777" w:rsidR="00FC5AE9" w:rsidRDefault="00FC5AE9">
            <w:pPr>
              <w:wordWrap w:val="0"/>
              <w:overflowPunct w:val="0"/>
              <w:autoSpaceDE w:val="0"/>
              <w:autoSpaceDN w:val="0"/>
              <w:rPr>
                <w:sz w:val="18"/>
              </w:rPr>
            </w:pPr>
            <w:r>
              <w:rPr>
                <w:rFonts w:hint="eastAsia"/>
                <w:sz w:val="18"/>
              </w:rPr>
              <w:t xml:space="preserve">　※</w:t>
            </w:r>
            <w:r>
              <w:rPr>
                <w:sz w:val="18"/>
              </w:rPr>
              <w:t>5</w:t>
            </w:r>
            <w:r>
              <w:rPr>
                <w:rFonts w:hint="eastAsia"/>
                <w:sz w:val="18"/>
              </w:rPr>
              <w:t xml:space="preserve">　告示で定める以下の場合を除く</w:t>
            </w:r>
            <w:r>
              <w:rPr>
                <w:sz w:val="18"/>
              </w:rPr>
              <w:t>(</w:t>
            </w:r>
            <w:r>
              <w:rPr>
                <w:rFonts w:hint="eastAsia"/>
                <w:sz w:val="18"/>
              </w:rPr>
              <w:t>告示第</w:t>
            </w:r>
            <w:r>
              <w:rPr>
                <w:sz w:val="18"/>
              </w:rPr>
              <w:t>1494</w:t>
            </w:r>
            <w:r>
              <w:rPr>
                <w:rFonts w:hint="eastAsia"/>
                <w:sz w:val="18"/>
              </w:rPr>
              <w:t>号</w:t>
            </w:r>
            <w:r>
              <w:rPr>
                <w:sz w:val="18"/>
              </w:rPr>
              <w:t>)</w:t>
            </w:r>
          </w:p>
          <w:p w14:paraId="5545AF0B" w14:textId="77777777" w:rsidR="00FC5AE9" w:rsidRDefault="00FC5AE9">
            <w:pPr>
              <w:wordWrap w:val="0"/>
              <w:overflowPunct w:val="0"/>
              <w:autoSpaceDE w:val="0"/>
              <w:autoSpaceDN w:val="0"/>
              <w:rPr>
                <w:sz w:val="18"/>
              </w:rPr>
            </w:pPr>
            <w:r>
              <w:rPr>
                <w:rFonts w:hint="eastAsia"/>
                <w:sz w:val="18"/>
              </w:rPr>
              <w:t xml:space="preserve">　　　</w:t>
            </w:r>
            <w:r>
              <w:rPr>
                <w:sz w:val="18"/>
              </w:rPr>
              <w:t xml:space="preserve"> </w:t>
            </w:r>
            <w:r>
              <w:rPr>
                <w:rFonts w:hint="eastAsia"/>
                <w:sz w:val="18"/>
              </w:rPr>
              <w:t>・自動車車庫に設ける場合</w:t>
            </w:r>
          </w:p>
          <w:p w14:paraId="6D592C4F" w14:textId="77777777" w:rsidR="00FC5AE9" w:rsidRDefault="00FC5AE9">
            <w:pPr>
              <w:wordWrap w:val="0"/>
              <w:overflowPunct w:val="0"/>
              <w:autoSpaceDE w:val="0"/>
              <w:autoSpaceDN w:val="0"/>
              <w:rPr>
                <w:sz w:val="18"/>
              </w:rPr>
            </w:pPr>
          </w:p>
          <w:p w14:paraId="1105C172" w14:textId="77777777" w:rsidR="00FC5AE9" w:rsidRDefault="00FC5AE9">
            <w:pPr>
              <w:wordWrap w:val="0"/>
              <w:overflowPunct w:val="0"/>
              <w:autoSpaceDE w:val="0"/>
              <w:autoSpaceDN w:val="0"/>
              <w:rPr>
                <w:sz w:val="18"/>
              </w:rPr>
            </w:pPr>
          </w:p>
          <w:p w14:paraId="24DAF7E0" w14:textId="77777777" w:rsidR="00296756" w:rsidRPr="00296756" w:rsidRDefault="00296756">
            <w:pPr>
              <w:wordWrap w:val="0"/>
              <w:overflowPunct w:val="0"/>
              <w:autoSpaceDE w:val="0"/>
              <w:autoSpaceDN w:val="0"/>
              <w:rPr>
                <w:sz w:val="18"/>
              </w:rPr>
            </w:pPr>
          </w:p>
          <w:p w14:paraId="7F640E75" w14:textId="77777777" w:rsidR="00FC5AE9" w:rsidRDefault="00FC5AE9">
            <w:pPr>
              <w:wordWrap w:val="0"/>
              <w:overflowPunct w:val="0"/>
              <w:autoSpaceDE w:val="0"/>
              <w:autoSpaceDN w:val="0"/>
              <w:rPr>
                <w:sz w:val="18"/>
              </w:rPr>
            </w:pPr>
          </w:p>
          <w:p w14:paraId="3C8BA6A6" w14:textId="77777777" w:rsidR="00FC5AE9" w:rsidRDefault="00FC5AE9">
            <w:pPr>
              <w:wordWrap w:val="0"/>
              <w:overflowPunct w:val="0"/>
              <w:autoSpaceDE w:val="0"/>
              <w:autoSpaceDN w:val="0"/>
              <w:rPr>
                <w:sz w:val="18"/>
              </w:rPr>
            </w:pPr>
          </w:p>
          <w:p w14:paraId="548509CB" w14:textId="77777777" w:rsidR="00FC5AE9" w:rsidRDefault="00FC5AE9">
            <w:pPr>
              <w:wordWrap w:val="0"/>
              <w:overflowPunct w:val="0"/>
              <w:autoSpaceDE w:val="0"/>
              <w:autoSpaceDN w:val="0"/>
              <w:rPr>
                <w:sz w:val="18"/>
              </w:rPr>
            </w:pPr>
          </w:p>
          <w:p w14:paraId="0ED58245" w14:textId="77777777" w:rsidR="00FC5AE9" w:rsidRDefault="00FC5AE9">
            <w:pPr>
              <w:wordWrap w:val="0"/>
              <w:overflowPunct w:val="0"/>
              <w:autoSpaceDE w:val="0"/>
              <w:autoSpaceDN w:val="0"/>
              <w:rPr>
                <w:sz w:val="18"/>
              </w:rPr>
            </w:pPr>
          </w:p>
          <w:p w14:paraId="2FF35C85" w14:textId="77777777" w:rsidR="00FC5AE9" w:rsidRDefault="00FC5AE9">
            <w:pPr>
              <w:wordWrap w:val="0"/>
              <w:overflowPunct w:val="0"/>
              <w:autoSpaceDE w:val="0"/>
              <w:autoSpaceDN w:val="0"/>
              <w:jc w:val="right"/>
              <w:rPr>
                <w:sz w:val="18"/>
              </w:rPr>
            </w:pPr>
            <w:r>
              <w:rPr>
                <w:rFonts w:hint="eastAsia"/>
                <w:sz w:val="18"/>
              </w:rPr>
              <w:t>〔</w:t>
            </w:r>
            <w:r>
              <w:rPr>
                <w:sz w:val="18"/>
              </w:rPr>
              <w:t>4</w:t>
            </w:r>
            <w:r>
              <w:rPr>
                <w:rFonts w:hint="eastAsia"/>
                <w:sz w:val="18"/>
              </w:rPr>
              <w:t>枚中</w:t>
            </w:r>
            <w:r>
              <w:rPr>
                <w:sz w:val="18"/>
              </w:rPr>
              <w:t>3</w:t>
            </w:r>
            <w:r>
              <w:rPr>
                <w:rFonts w:hint="eastAsia"/>
                <w:sz w:val="18"/>
              </w:rPr>
              <w:t>枚目〕</w:t>
            </w:r>
          </w:p>
        </w:tc>
      </w:tr>
    </w:tbl>
    <w:p w14:paraId="48295A06" w14:textId="77777777" w:rsidR="00FC5AE9" w:rsidRDefault="00FC5AE9">
      <w:pPr>
        <w:wordWrap w:val="0"/>
        <w:overflowPunct w:val="0"/>
        <w:autoSpaceDE w:val="0"/>
        <w:autoSpaceDN w:val="0"/>
        <w:rPr>
          <w:sz w:val="18"/>
        </w:rPr>
      </w:pPr>
    </w:p>
    <w:p w14:paraId="756F6B33" w14:textId="77777777" w:rsidR="00FC5AE9" w:rsidRDefault="00FC5AE9">
      <w:pPr>
        <w:wordWrap w:val="0"/>
        <w:overflowPunct w:val="0"/>
        <w:autoSpaceDE w:val="0"/>
        <w:autoSpaceDN w:val="0"/>
        <w:rPr>
          <w:sz w:val="18"/>
        </w:rPr>
      </w:pPr>
      <w:r>
        <w:rPr>
          <w:sz w:val="18"/>
        </w:rPr>
        <w:br w:type="page"/>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97"/>
        <w:gridCol w:w="8399"/>
        <w:gridCol w:w="462"/>
        <w:gridCol w:w="218"/>
      </w:tblGrid>
      <w:tr w:rsidR="00FC5AE9" w14:paraId="49361FD3" w14:textId="77777777">
        <w:trPr>
          <w:trHeight w:val="567"/>
        </w:trPr>
        <w:tc>
          <w:tcPr>
            <w:tcW w:w="10794" w:type="dxa"/>
            <w:gridSpan w:val="5"/>
            <w:tcBorders>
              <w:bottom w:val="nil"/>
            </w:tcBorders>
            <w:vAlign w:val="bottom"/>
          </w:tcPr>
          <w:p w14:paraId="4E706742" w14:textId="77777777" w:rsidR="00FC5AE9" w:rsidRDefault="00FC5AE9">
            <w:pPr>
              <w:wordWrap w:val="0"/>
              <w:overflowPunct w:val="0"/>
              <w:autoSpaceDE w:val="0"/>
              <w:autoSpaceDN w:val="0"/>
              <w:rPr>
                <w:sz w:val="18"/>
              </w:rPr>
            </w:pPr>
            <w:r>
              <w:rPr>
                <w:rFonts w:hint="eastAsia"/>
                <w:sz w:val="18"/>
              </w:rPr>
              <w:lastRenderedPageBreak/>
              <w:t xml:space="preserve">　○移動等円滑化経路</w:t>
            </w:r>
          </w:p>
        </w:tc>
      </w:tr>
      <w:tr w:rsidR="00FC5AE9" w14:paraId="6224A1FD" w14:textId="77777777">
        <w:trPr>
          <w:cantSplit/>
          <w:trHeight w:val="284"/>
        </w:trPr>
        <w:tc>
          <w:tcPr>
            <w:tcW w:w="218" w:type="dxa"/>
            <w:vMerge w:val="restart"/>
            <w:tcBorders>
              <w:top w:val="nil"/>
            </w:tcBorders>
            <w:vAlign w:val="center"/>
          </w:tcPr>
          <w:p w14:paraId="3C6FBB1E"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256A4318"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789CB759"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2F32C40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4997DDCB" w14:textId="77777777" w:rsidR="00FC5AE9" w:rsidRDefault="00FC5AE9">
            <w:pPr>
              <w:wordWrap w:val="0"/>
              <w:overflowPunct w:val="0"/>
              <w:autoSpaceDE w:val="0"/>
              <w:autoSpaceDN w:val="0"/>
              <w:rPr>
                <w:sz w:val="18"/>
              </w:rPr>
            </w:pPr>
            <w:r>
              <w:rPr>
                <w:rFonts w:hint="eastAsia"/>
                <w:sz w:val="18"/>
              </w:rPr>
              <w:t xml:space="preserve">　</w:t>
            </w:r>
          </w:p>
        </w:tc>
      </w:tr>
      <w:tr w:rsidR="00FC5AE9" w14:paraId="70CC1CCB" w14:textId="77777777">
        <w:trPr>
          <w:cantSplit/>
          <w:trHeight w:val="284"/>
        </w:trPr>
        <w:tc>
          <w:tcPr>
            <w:tcW w:w="218" w:type="dxa"/>
            <w:vMerge/>
            <w:vAlign w:val="center"/>
          </w:tcPr>
          <w:p w14:paraId="326760AB"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42F46054" w14:textId="77777777" w:rsidR="00FC5AE9" w:rsidRDefault="00FC5AE9">
            <w:pPr>
              <w:wordWrap w:val="0"/>
              <w:overflowPunct w:val="0"/>
              <w:autoSpaceDE w:val="0"/>
              <w:autoSpaceDN w:val="0"/>
              <w:spacing w:before="60"/>
              <w:rPr>
                <w:sz w:val="18"/>
              </w:rPr>
            </w:pPr>
            <w:r>
              <w:rPr>
                <w:rFonts w:hint="eastAsia"/>
                <w:sz w:val="18"/>
              </w:rPr>
              <w:t>特殊な構造又は使用形態</w:t>
            </w:r>
            <w:r>
              <w:rPr>
                <w:rFonts w:hint="eastAsia"/>
                <w:spacing w:val="180"/>
                <w:sz w:val="18"/>
              </w:rPr>
              <w:t>の</w:t>
            </w:r>
            <w:r>
              <w:rPr>
                <w:rFonts w:hint="eastAsia"/>
                <w:sz w:val="18"/>
              </w:rPr>
              <w:t>エレベータ</w:t>
            </w:r>
            <w:r>
              <w:rPr>
                <w:rFonts w:hint="eastAsia"/>
                <w:spacing w:val="90"/>
                <w:sz w:val="18"/>
              </w:rPr>
              <w:t>ー</w:t>
            </w:r>
            <w:r>
              <w:rPr>
                <w:rFonts w:hint="eastAsia"/>
                <w:sz w:val="18"/>
              </w:rPr>
              <w:t>その他の昇降機</w:t>
            </w:r>
          </w:p>
          <w:p w14:paraId="3420590C" w14:textId="77777777" w:rsidR="00FC5AE9" w:rsidRDefault="00FC5AE9">
            <w:pPr>
              <w:wordWrap w:val="0"/>
              <w:overflowPunct w:val="0"/>
              <w:autoSpaceDE w:val="0"/>
              <w:autoSpaceDN w:val="0"/>
              <w:spacing w:before="6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Pr>
                <w:sz w:val="18"/>
              </w:rPr>
              <w:t>2</w:t>
            </w:r>
            <w:r>
              <w:rPr>
                <w:rFonts w:hint="eastAsia"/>
                <w:sz w:val="18"/>
              </w:rPr>
              <w:t>項第</w:t>
            </w:r>
            <w:r>
              <w:rPr>
                <w:sz w:val="18"/>
              </w:rPr>
              <w:t>6</w:t>
            </w:r>
            <w:r>
              <w:rPr>
                <w:rFonts w:hint="eastAsia"/>
                <w:sz w:val="18"/>
              </w:rPr>
              <w:t>号</w:t>
            </w:r>
            <w:r>
              <w:rPr>
                <w:sz w:val="18"/>
              </w:rPr>
              <w:t>)</w:t>
            </w:r>
          </w:p>
        </w:tc>
        <w:tc>
          <w:tcPr>
            <w:tcW w:w="8399" w:type="dxa"/>
            <w:tcBorders>
              <w:top w:val="double" w:sz="4" w:space="0" w:color="auto"/>
            </w:tcBorders>
            <w:vAlign w:val="center"/>
          </w:tcPr>
          <w:p w14:paraId="5804F5BA" w14:textId="77777777" w:rsidR="00FC5AE9" w:rsidRDefault="00FC5AE9">
            <w:pPr>
              <w:wordWrap w:val="0"/>
              <w:overflowPunct w:val="0"/>
              <w:autoSpaceDE w:val="0"/>
              <w:autoSpaceDN w:val="0"/>
              <w:ind w:left="180" w:hanging="180"/>
              <w:rPr>
                <w:sz w:val="18"/>
              </w:rPr>
            </w:pPr>
            <w:r>
              <w:rPr>
                <w:rFonts w:hint="eastAsia"/>
                <w:sz w:val="18"/>
              </w:rPr>
              <w:t>①エレベーターの場合</w:t>
            </w:r>
          </w:p>
        </w:tc>
        <w:tc>
          <w:tcPr>
            <w:tcW w:w="462" w:type="dxa"/>
            <w:tcBorders>
              <w:top w:val="double" w:sz="4" w:space="0" w:color="auto"/>
            </w:tcBorders>
            <w:vAlign w:val="center"/>
          </w:tcPr>
          <w:p w14:paraId="5153CEA4"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172B3CE7" w14:textId="77777777" w:rsidR="00FC5AE9" w:rsidRDefault="00FC5AE9">
            <w:pPr>
              <w:wordWrap w:val="0"/>
              <w:overflowPunct w:val="0"/>
              <w:autoSpaceDE w:val="0"/>
              <w:autoSpaceDN w:val="0"/>
              <w:rPr>
                <w:sz w:val="18"/>
              </w:rPr>
            </w:pPr>
          </w:p>
        </w:tc>
      </w:tr>
      <w:tr w:rsidR="00FC5AE9" w14:paraId="7DB8A49C" w14:textId="77777777">
        <w:trPr>
          <w:cantSplit/>
          <w:trHeight w:val="284"/>
        </w:trPr>
        <w:tc>
          <w:tcPr>
            <w:tcW w:w="218" w:type="dxa"/>
            <w:vMerge/>
            <w:vAlign w:val="center"/>
          </w:tcPr>
          <w:p w14:paraId="61797E65" w14:textId="77777777" w:rsidR="00FC5AE9" w:rsidRDefault="00FC5AE9">
            <w:pPr>
              <w:wordWrap w:val="0"/>
              <w:overflowPunct w:val="0"/>
              <w:autoSpaceDE w:val="0"/>
              <w:autoSpaceDN w:val="0"/>
              <w:rPr>
                <w:sz w:val="18"/>
              </w:rPr>
            </w:pPr>
          </w:p>
        </w:tc>
        <w:tc>
          <w:tcPr>
            <w:tcW w:w="1497" w:type="dxa"/>
            <w:vMerge/>
            <w:vAlign w:val="center"/>
          </w:tcPr>
          <w:p w14:paraId="0CF2E334" w14:textId="77777777" w:rsidR="00FC5AE9" w:rsidRDefault="00FC5AE9">
            <w:pPr>
              <w:wordWrap w:val="0"/>
              <w:overflowPunct w:val="0"/>
              <w:autoSpaceDE w:val="0"/>
              <w:autoSpaceDN w:val="0"/>
              <w:rPr>
                <w:sz w:val="18"/>
              </w:rPr>
            </w:pPr>
          </w:p>
        </w:tc>
        <w:tc>
          <w:tcPr>
            <w:tcW w:w="8399" w:type="dxa"/>
            <w:vAlign w:val="center"/>
          </w:tcPr>
          <w:p w14:paraId="5D02F4B1"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段差解消機</w:t>
            </w:r>
            <w:r>
              <w:rPr>
                <w:sz w:val="18"/>
              </w:rPr>
              <w:t>(</w:t>
            </w:r>
            <w:r>
              <w:rPr>
                <w:rFonts w:hint="eastAsia"/>
                <w:sz w:val="18"/>
              </w:rPr>
              <w:t>平成</w:t>
            </w:r>
            <w:r>
              <w:rPr>
                <w:sz w:val="18"/>
              </w:rPr>
              <w:t>12</w:t>
            </w:r>
            <w:r>
              <w:rPr>
                <w:rFonts w:hint="eastAsia"/>
                <w:sz w:val="18"/>
              </w:rPr>
              <w:t>年建設省告示第</w:t>
            </w:r>
            <w:r>
              <w:rPr>
                <w:sz w:val="18"/>
              </w:rPr>
              <w:t>1413</w:t>
            </w:r>
            <w:r>
              <w:rPr>
                <w:rFonts w:hint="eastAsia"/>
                <w:sz w:val="18"/>
              </w:rPr>
              <w:t>号第</w:t>
            </w:r>
            <w:r>
              <w:rPr>
                <w:sz w:val="18"/>
              </w:rPr>
              <w:t>1</w:t>
            </w:r>
            <w:r>
              <w:rPr>
                <w:rFonts w:hint="eastAsia"/>
                <w:sz w:val="18"/>
              </w:rPr>
              <w:t>第</w:t>
            </w:r>
            <w:r>
              <w:rPr>
                <w:sz w:val="18"/>
              </w:rPr>
              <w:t>7</w:t>
            </w:r>
            <w:r>
              <w:rPr>
                <w:rFonts w:hint="eastAsia"/>
                <w:sz w:val="18"/>
              </w:rPr>
              <w:t>号のもの</w:t>
            </w:r>
            <w:r>
              <w:rPr>
                <w:sz w:val="18"/>
              </w:rPr>
              <w:t>)</w:t>
            </w:r>
            <w:r>
              <w:rPr>
                <w:rFonts w:hint="eastAsia"/>
                <w:sz w:val="18"/>
              </w:rPr>
              <w:t>であるか</w:t>
            </w:r>
          </w:p>
        </w:tc>
        <w:tc>
          <w:tcPr>
            <w:tcW w:w="462" w:type="dxa"/>
            <w:vAlign w:val="center"/>
          </w:tcPr>
          <w:p w14:paraId="557209FC"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2F5E0AA" w14:textId="77777777" w:rsidR="00FC5AE9" w:rsidRDefault="00FC5AE9">
            <w:pPr>
              <w:wordWrap w:val="0"/>
              <w:overflowPunct w:val="0"/>
              <w:autoSpaceDE w:val="0"/>
              <w:autoSpaceDN w:val="0"/>
              <w:rPr>
                <w:sz w:val="18"/>
              </w:rPr>
            </w:pPr>
          </w:p>
        </w:tc>
      </w:tr>
      <w:tr w:rsidR="00FC5AE9" w14:paraId="24517209" w14:textId="77777777">
        <w:trPr>
          <w:cantSplit/>
          <w:trHeight w:val="284"/>
        </w:trPr>
        <w:tc>
          <w:tcPr>
            <w:tcW w:w="218" w:type="dxa"/>
            <w:vMerge/>
            <w:vAlign w:val="center"/>
          </w:tcPr>
          <w:p w14:paraId="2F8FE01F" w14:textId="77777777" w:rsidR="00FC5AE9" w:rsidRDefault="00FC5AE9">
            <w:pPr>
              <w:wordWrap w:val="0"/>
              <w:overflowPunct w:val="0"/>
              <w:autoSpaceDE w:val="0"/>
              <w:autoSpaceDN w:val="0"/>
              <w:rPr>
                <w:sz w:val="18"/>
              </w:rPr>
            </w:pPr>
          </w:p>
        </w:tc>
        <w:tc>
          <w:tcPr>
            <w:tcW w:w="1497" w:type="dxa"/>
            <w:vMerge/>
            <w:vAlign w:val="center"/>
          </w:tcPr>
          <w:p w14:paraId="3D95CB05" w14:textId="77777777" w:rsidR="00FC5AE9" w:rsidRDefault="00FC5AE9">
            <w:pPr>
              <w:wordWrap w:val="0"/>
              <w:overflowPunct w:val="0"/>
              <w:autoSpaceDE w:val="0"/>
              <w:autoSpaceDN w:val="0"/>
              <w:rPr>
                <w:sz w:val="18"/>
              </w:rPr>
            </w:pPr>
          </w:p>
        </w:tc>
        <w:tc>
          <w:tcPr>
            <w:tcW w:w="8399" w:type="dxa"/>
            <w:vAlign w:val="center"/>
          </w:tcPr>
          <w:p w14:paraId="369A5CC7"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sidR="00EF4FF7">
              <w:rPr>
                <w:rFonts w:hint="eastAsia"/>
                <w:sz w:val="18"/>
              </w:rPr>
              <w:t>籠</w:t>
            </w:r>
            <w:r>
              <w:rPr>
                <w:rFonts w:hint="eastAsia"/>
                <w:sz w:val="18"/>
              </w:rPr>
              <w:t>の幅は</w:t>
            </w:r>
            <w:r>
              <w:rPr>
                <w:sz w:val="18"/>
              </w:rPr>
              <w:t>70cm</w:t>
            </w:r>
            <w:r>
              <w:rPr>
                <w:rFonts w:hint="eastAsia"/>
                <w:sz w:val="18"/>
              </w:rPr>
              <w:t>以上であるか</w:t>
            </w:r>
          </w:p>
        </w:tc>
        <w:tc>
          <w:tcPr>
            <w:tcW w:w="462" w:type="dxa"/>
            <w:vAlign w:val="center"/>
          </w:tcPr>
          <w:p w14:paraId="5AE60F97"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6F0F0C4" w14:textId="77777777" w:rsidR="00FC5AE9" w:rsidRDefault="00FC5AE9">
            <w:pPr>
              <w:wordWrap w:val="0"/>
              <w:overflowPunct w:val="0"/>
              <w:autoSpaceDE w:val="0"/>
              <w:autoSpaceDN w:val="0"/>
              <w:rPr>
                <w:sz w:val="18"/>
              </w:rPr>
            </w:pPr>
          </w:p>
        </w:tc>
      </w:tr>
      <w:tr w:rsidR="00FC5AE9" w14:paraId="65904CDA" w14:textId="77777777">
        <w:trPr>
          <w:cantSplit/>
          <w:trHeight w:val="284"/>
        </w:trPr>
        <w:tc>
          <w:tcPr>
            <w:tcW w:w="218" w:type="dxa"/>
            <w:vMerge/>
            <w:vAlign w:val="center"/>
          </w:tcPr>
          <w:p w14:paraId="63908D26" w14:textId="77777777" w:rsidR="00FC5AE9" w:rsidRDefault="00FC5AE9">
            <w:pPr>
              <w:wordWrap w:val="0"/>
              <w:overflowPunct w:val="0"/>
              <w:autoSpaceDE w:val="0"/>
              <w:autoSpaceDN w:val="0"/>
              <w:rPr>
                <w:sz w:val="18"/>
              </w:rPr>
            </w:pPr>
          </w:p>
        </w:tc>
        <w:tc>
          <w:tcPr>
            <w:tcW w:w="1497" w:type="dxa"/>
            <w:vMerge/>
            <w:vAlign w:val="center"/>
          </w:tcPr>
          <w:p w14:paraId="3B83C864" w14:textId="77777777" w:rsidR="00FC5AE9" w:rsidRDefault="00FC5AE9">
            <w:pPr>
              <w:wordWrap w:val="0"/>
              <w:overflowPunct w:val="0"/>
              <w:autoSpaceDE w:val="0"/>
              <w:autoSpaceDN w:val="0"/>
              <w:rPr>
                <w:sz w:val="18"/>
              </w:rPr>
            </w:pPr>
          </w:p>
        </w:tc>
        <w:tc>
          <w:tcPr>
            <w:tcW w:w="8399" w:type="dxa"/>
            <w:vAlign w:val="center"/>
          </w:tcPr>
          <w:p w14:paraId="49AB7926" w14:textId="77777777"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(3)</w:t>
            </w:r>
            <w:r w:rsidR="00EF4FF7">
              <w:rPr>
                <w:rFonts w:hint="eastAsia"/>
                <w:sz w:val="18"/>
              </w:rPr>
              <w:t>籠</w:t>
            </w:r>
            <w:r>
              <w:rPr>
                <w:rFonts w:hint="eastAsia"/>
                <w:sz w:val="18"/>
              </w:rPr>
              <w:t>の奥行きは</w:t>
            </w:r>
            <w:r>
              <w:rPr>
                <w:sz w:val="18"/>
              </w:rPr>
              <w:t>120cm</w:t>
            </w:r>
            <w:r>
              <w:rPr>
                <w:rFonts w:hint="eastAsia"/>
                <w:sz w:val="18"/>
              </w:rPr>
              <w:t>以上であるか</w:t>
            </w:r>
          </w:p>
        </w:tc>
        <w:tc>
          <w:tcPr>
            <w:tcW w:w="462" w:type="dxa"/>
            <w:vAlign w:val="center"/>
          </w:tcPr>
          <w:p w14:paraId="525371F5"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647A4F6" w14:textId="77777777" w:rsidR="00FC5AE9" w:rsidRDefault="00FC5AE9">
            <w:pPr>
              <w:wordWrap w:val="0"/>
              <w:overflowPunct w:val="0"/>
              <w:autoSpaceDE w:val="0"/>
              <w:autoSpaceDN w:val="0"/>
              <w:rPr>
                <w:sz w:val="18"/>
              </w:rPr>
            </w:pPr>
          </w:p>
        </w:tc>
      </w:tr>
      <w:tr w:rsidR="00FC5AE9" w14:paraId="39A34406" w14:textId="77777777">
        <w:trPr>
          <w:cantSplit/>
          <w:trHeight w:val="284"/>
        </w:trPr>
        <w:tc>
          <w:tcPr>
            <w:tcW w:w="218" w:type="dxa"/>
            <w:vMerge/>
            <w:vAlign w:val="center"/>
          </w:tcPr>
          <w:p w14:paraId="6BE13F14" w14:textId="77777777" w:rsidR="00FC5AE9" w:rsidRDefault="00FC5AE9">
            <w:pPr>
              <w:wordWrap w:val="0"/>
              <w:overflowPunct w:val="0"/>
              <w:autoSpaceDE w:val="0"/>
              <w:autoSpaceDN w:val="0"/>
              <w:rPr>
                <w:sz w:val="18"/>
              </w:rPr>
            </w:pPr>
          </w:p>
        </w:tc>
        <w:tc>
          <w:tcPr>
            <w:tcW w:w="1497" w:type="dxa"/>
            <w:vMerge/>
            <w:vAlign w:val="center"/>
          </w:tcPr>
          <w:p w14:paraId="3B3DD415" w14:textId="77777777" w:rsidR="00FC5AE9" w:rsidRDefault="00FC5AE9">
            <w:pPr>
              <w:wordWrap w:val="0"/>
              <w:overflowPunct w:val="0"/>
              <w:autoSpaceDE w:val="0"/>
              <w:autoSpaceDN w:val="0"/>
              <w:rPr>
                <w:sz w:val="18"/>
              </w:rPr>
            </w:pPr>
          </w:p>
        </w:tc>
        <w:tc>
          <w:tcPr>
            <w:tcW w:w="8399" w:type="dxa"/>
            <w:vAlign w:val="center"/>
          </w:tcPr>
          <w:p w14:paraId="4DFE002C" w14:textId="77777777" w:rsidR="00FC5AE9" w:rsidRDefault="00FC5AE9" w:rsidP="00EF4FF7">
            <w:pPr>
              <w:wordWrap w:val="0"/>
              <w:overflowPunct w:val="0"/>
              <w:autoSpaceDE w:val="0"/>
              <w:autoSpaceDN w:val="0"/>
              <w:ind w:left="450" w:hanging="450"/>
              <w:rPr>
                <w:sz w:val="18"/>
              </w:rPr>
            </w:pPr>
            <w:r>
              <w:rPr>
                <w:rFonts w:hint="eastAsia"/>
                <w:sz w:val="18"/>
              </w:rPr>
              <w:t xml:space="preserve">　</w:t>
            </w:r>
            <w:r>
              <w:rPr>
                <w:sz w:val="18"/>
              </w:rPr>
              <w:t>(4)</w:t>
            </w:r>
            <w:r w:rsidR="00EF4FF7">
              <w:rPr>
                <w:rFonts w:hint="eastAsia"/>
                <w:sz w:val="18"/>
              </w:rPr>
              <w:t>籠</w:t>
            </w:r>
            <w:r>
              <w:rPr>
                <w:rFonts w:hint="eastAsia"/>
                <w:sz w:val="18"/>
              </w:rPr>
              <w:t>の床面積は十分であるか</w:t>
            </w:r>
            <w:r>
              <w:rPr>
                <w:sz w:val="18"/>
              </w:rPr>
              <w:t>(</w:t>
            </w:r>
            <w:r>
              <w:rPr>
                <w:rFonts w:hint="eastAsia"/>
                <w:sz w:val="18"/>
              </w:rPr>
              <w:t>車いす使用者がかご内で方向を変更する必要がある場合</w:t>
            </w:r>
            <w:r>
              <w:rPr>
                <w:sz w:val="18"/>
              </w:rPr>
              <w:t>)</w:t>
            </w:r>
          </w:p>
        </w:tc>
        <w:tc>
          <w:tcPr>
            <w:tcW w:w="462" w:type="dxa"/>
            <w:vAlign w:val="center"/>
          </w:tcPr>
          <w:p w14:paraId="245969F5"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1542AAE8" w14:textId="77777777" w:rsidR="00FC5AE9" w:rsidRDefault="00FC5AE9">
            <w:pPr>
              <w:wordWrap w:val="0"/>
              <w:overflowPunct w:val="0"/>
              <w:autoSpaceDE w:val="0"/>
              <w:autoSpaceDN w:val="0"/>
              <w:rPr>
                <w:sz w:val="18"/>
              </w:rPr>
            </w:pPr>
          </w:p>
        </w:tc>
      </w:tr>
      <w:tr w:rsidR="00FC5AE9" w14:paraId="51DF6B1D" w14:textId="77777777">
        <w:trPr>
          <w:cantSplit/>
          <w:trHeight w:val="284"/>
        </w:trPr>
        <w:tc>
          <w:tcPr>
            <w:tcW w:w="218" w:type="dxa"/>
            <w:vMerge/>
            <w:vAlign w:val="center"/>
          </w:tcPr>
          <w:p w14:paraId="4775676E" w14:textId="77777777" w:rsidR="00FC5AE9" w:rsidRDefault="00FC5AE9">
            <w:pPr>
              <w:wordWrap w:val="0"/>
              <w:overflowPunct w:val="0"/>
              <w:autoSpaceDE w:val="0"/>
              <w:autoSpaceDN w:val="0"/>
              <w:rPr>
                <w:sz w:val="18"/>
              </w:rPr>
            </w:pPr>
          </w:p>
        </w:tc>
        <w:tc>
          <w:tcPr>
            <w:tcW w:w="1497" w:type="dxa"/>
            <w:vMerge/>
            <w:vAlign w:val="center"/>
          </w:tcPr>
          <w:p w14:paraId="7E0DCB36" w14:textId="77777777" w:rsidR="00FC5AE9" w:rsidRDefault="00FC5AE9">
            <w:pPr>
              <w:wordWrap w:val="0"/>
              <w:overflowPunct w:val="0"/>
              <w:autoSpaceDE w:val="0"/>
              <w:autoSpaceDN w:val="0"/>
              <w:rPr>
                <w:sz w:val="18"/>
              </w:rPr>
            </w:pPr>
          </w:p>
        </w:tc>
        <w:tc>
          <w:tcPr>
            <w:tcW w:w="8399" w:type="dxa"/>
            <w:vAlign w:val="center"/>
          </w:tcPr>
          <w:p w14:paraId="7239D82A" w14:textId="77777777" w:rsidR="00FC5AE9" w:rsidRDefault="00FC5AE9">
            <w:pPr>
              <w:wordWrap w:val="0"/>
              <w:overflowPunct w:val="0"/>
              <w:autoSpaceDE w:val="0"/>
              <w:autoSpaceDN w:val="0"/>
              <w:ind w:left="180" w:hanging="180"/>
              <w:rPr>
                <w:sz w:val="18"/>
              </w:rPr>
            </w:pPr>
            <w:r>
              <w:rPr>
                <w:rFonts w:hint="eastAsia"/>
                <w:sz w:val="18"/>
              </w:rPr>
              <w:t>②エスカレーターの場合</w:t>
            </w:r>
          </w:p>
        </w:tc>
        <w:tc>
          <w:tcPr>
            <w:tcW w:w="462" w:type="dxa"/>
            <w:vAlign w:val="center"/>
          </w:tcPr>
          <w:p w14:paraId="3026C5B6"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5A7B93BC" w14:textId="77777777" w:rsidR="00FC5AE9" w:rsidRDefault="00FC5AE9">
            <w:pPr>
              <w:wordWrap w:val="0"/>
              <w:overflowPunct w:val="0"/>
              <w:autoSpaceDE w:val="0"/>
              <w:autoSpaceDN w:val="0"/>
              <w:rPr>
                <w:sz w:val="18"/>
              </w:rPr>
            </w:pPr>
          </w:p>
        </w:tc>
      </w:tr>
      <w:tr w:rsidR="00FC5AE9" w14:paraId="7FF6F7BC" w14:textId="77777777">
        <w:trPr>
          <w:cantSplit/>
          <w:trHeight w:val="284"/>
        </w:trPr>
        <w:tc>
          <w:tcPr>
            <w:tcW w:w="218" w:type="dxa"/>
            <w:vMerge/>
            <w:vAlign w:val="center"/>
          </w:tcPr>
          <w:p w14:paraId="031D0CE2" w14:textId="77777777" w:rsidR="00FC5AE9" w:rsidRDefault="00FC5AE9">
            <w:pPr>
              <w:wordWrap w:val="0"/>
              <w:overflowPunct w:val="0"/>
              <w:autoSpaceDE w:val="0"/>
              <w:autoSpaceDN w:val="0"/>
              <w:rPr>
                <w:sz w:val="18"/>
              </w:rPr>
            </w:pPr>
          </w:p>
        </w:tc>
        <w:tc>
          <w:tcPr>
            <w:tcW w:w="1497" w:type="dxa"/>
            <w:vMerge/>
            <w:vAlign w:val="center"/>
          </w:tcPr>
          <w:p w14:paraId="0C83E94F" w14:textId="77777777" w:rsidR="00FC5AE9" w:rsidRDefault="00FC5AE9">
            <w:pPr>
              <w:wordWrap w:val="0"/>
              <w:overflowPunct w:val="0"/>
              <w:autoSpaceDE w:val="0"/>
              <w:autoSpaceDN w:val="0"/>
              <w:rPr>
                <w:sz w:val="18"/>
              </w:rPr>
            </w:pPr>
          </w:p>
        </w:tc>
        <w:tc>
          <w:tcPr>
            <w:tcW w:w="8399" w:type="dxa"/>
            <w:vAlign w:val="center"/>
          </w:tcPr>
          <w:p w14:paraId="3B9A3FD0" w14:textId="77777777" w:rsidR="00FC5AE9" w:rsidRDefault="00FC5AE9" w:rsidP="00EF4FF7">
            <w:pPr>
              <w:wordWrap w:val="0"/>
              <w:overflowPunct w:val="0"/>
              <w:autoSpaceDE w:val="0"/>
              <w:autoSpaceDN w:val="0"/>
              <w:ind w:left="270" w:hanging="270"/>
              <w:rPr>
                <w:sz w:val="18"/>
              </w:rPr>
            </w:pPr>
            <w:r>
              <w:rPr>
                <w:rFonts w:hint="eastAsia"/>
                <w:sz w:val="18"/>
              </w:rPr>
              <w:t xml:space="preserve">　</w:t>
            </w:r>
            <w:r>
              <w:rPr>
                <w:sz w:val="18"/>
              </w:rPr>
              <w:t>(1)</w:t>
            </w:r>
            <w:r>
              <w:rPr>
                <w:rFonts w:hint="eastAsia"/>
                <w:sz w:val="18"/>
              </w:rPr>
              <w:t>車</w:t>
            </w:r>
            <w:r w:rsidR="00EF4FF7">
              <w:rPr>
                <w:rFonts w:hint="eastAsia"/>
                <w:sz w:val="18"/>
              </w:rPr>
              <w:t>椅子</w:t>
            </w:r>
            <w:r>
              <w:rPr>
                <w:rFonts w:hint="eastAsia"/>
                <w:sz w:val="18"/>
              </w:rPr>
              <w:t>使用者用エスカレーター</w:t>
            </w:r>
            <w:r>
              <w:rPr>
                <w:sz w:val="18"/>
              </w:rPr>
              <w:t>(</w:t>
            </w:r>
            <w:r>
              <w:rPr>
                <w:rFonts w:hint="eastAsia"/>
                <w:sz w:val="18"/>
              </w:rPr>
              <w:t>平成</w:t>
            </w:r>
            <w:r>
              <w:rPr>
                <w:sz w:val="18"/>
              </w:rPr>
              <w:t>12</w:t>
            </w:r>
            <w:r>
              <w:rPr>
                <w:rFonts w:hint="eastAsia"/>
                <w:sz w:val="18"/>
              </w:rPr>
              <w:t>年建設省告示第</w:t>
            </w:r>
            <w:r>
              <w:rPr>
                <w:sz w:val="18"/>
              </w:rPr>
              <w:t>1417</w:t>
            </w:r>
            <w:r>
              <w:rPr>
                <w:rFonts w:hint="eastAsia"/>
                <w:sz w:val="18"/>
              </w:rPr>
              <w:t>号第</w:t>
            </w:r>
            <w:r>
              <w:rPr>
                <w:sz w:val="18"/>
              </w:rPr>
              <w:t>1</w:t>
            </w:r>
            <w:r>
              <w:rPr>
                <w:rFonts w:hint="eastAsia"/>
                <w:sz w:val="18"/>
              </w:rPr>
              <w:t>ただし書のもの</w:t>
            </w:r>
            <w:r>
              <w:rPr>
                <w:sz w:val="18"/>
              </w:rPr>
              <w:t>)</w:t>
            </w:r>
            <w:r>
              <w:rPr>
                <w:rFonts w:hint="eastAsia"/>
                <w:sz w:val="18"/>
              </w:rPr>
              <w:t>であるか</w:t>
            </w:r>
          </w:p>
        </w:tc>
        <w:tc>
          <w:tcPr>
            <w:tcW w:w="462" w:type="dxa"/>
            <w:vAlign w:val="center"/>
          </w:tcPr>
          <w:p w14:paraId="278EDD4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ECCC038" w14:textId="77777777" w:rsidR="00FC5AE9" w:rsidRDefault="00FC5AE9">
            <w:pPr>
              <w:wordWrap w:val="0"/>
              <w:overflowPunct w:val="0"/>
              <w:autoSpaceDE w:val="0"/>
              <w:autoSpaceDN w:val="0"/>
              <w:rPr>
                <w:sz w:val="18"/>
              </w:rPr>
            </w:pPr>
          </w:p>
        </w:tc>
      </w:tr>
      <w:tr w:rsidR="00FC5AE9" w14:paraId="2EFA1560" w14:textId="77777777">
        <w:trPr>
          <w:cantSplit/>
          <w:trHeight w:val="284"/>
        </w:trPr>
        <w:tc>
          <w:tcPr>
            <w:tcW w:w="218" w:type="dxa"/>
            <w:vMerge/>
            <w:vAlign w:val="center"/>
          </w:tcPr>
          <w:p w14:paraId="408AEDDE" w14:textId="77777777" w:rsidR="00FC5AE9" w:rsidRDefault="00FC5AE9">
            <w:pPr>
              <w:wordWrap w:val="0"/>
              <w:overflowPunct w:val="0"/>
              <w:autoSpaceDE w:val="0"/>
              <w:autoSpaceDN w:val="0"/>
              <w:rPr>
                <w:sz w:val="18"/>
              </w:rPr>
            </w:pPr>
          </w:p>
        </w:tc>
        <w:tc>
          <w:tcPr>
            <w:tcW w:w="1497" w:type="dxa"/>
            <w:vMerge w:val="restart"/>
          </w:tcPr>
          <w:p w14:paraId="2CD4402E" w14:textId="77777777" w:rsidR="00FC5AE9" w:rsidRDefault="00FC5AE9">
            <w:pPr>
              <w:wordWrap w:val="0"/>
              <w:overflowPunct w:val="0"/>
              <w:autoSpaceDE w:val="0"/>
              <w:autoSpaceDN w:val="0"/>
              <w:spacing w:before="60"/>
              <w:rPr>
                <w:sz w:val="18"/>
              </w:rPr>
            </w:pPr>
            <w:r>
              <w:rPr>
                <w:rFonts w:hint="eastAsia"/>
                <w:sz w:val="18"/>
              </w:rPr>
              <w:t>敷地内の通路</w:t>
            </w:r>
          </w:p>
          <w:p w14:paraId="65AEF914" w14:textId="77777777"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w:t>
            </w:r>
            <w:r w:rsidR="009022AA">
              <w:rPr>
                <w:sz w:val="18"/>
              </w:rPr>
              <w:t>9</w:t>
            </w:r>
            <w:r>
              <w:rPr>
                <w:rFonts w:hint="eastAsia"/>
                <w:spacing w:val="135"/>
                <w:sz w:val="18"/>
              </w:rPr>
              <w:t>条</w:t>
            </w:r>
            <w:r>
              <w:rPr>
                <w:rFonts w:hint="eastAsia"/>
                <w:sz w:val="18"/>
              </w:rPr>
              <w:t>第</w:t>
            </w:r>
            <w:r>
              <w:rPr>
                <w:sz w:val="18"/>
              </w:rPr>
              <w:t>2</w:t>
            </w:r>
            <w:r>
              <w:rPr>
                <w:rFonts w:hint="eastAsia"/>
                <w:sz w:val="18"/>
              </w:rPr>
              <w:t>項第</w:t>
            </w:r>
            <w:r>
              <w:rPr>
                <w:sz w:val="18"/>
              </w:rPr>
              <w:t>7</w:t>
            </w:r>
            <w:r>
              <w:rPr>
                <w:rFonts w:hint="eastAsia"/>
                <w:sz w:val="18"/>
              </w:rPr>
              <w:t>号</w:t>
            </w:r>
            <w:r>
              <w:rPr>
                <w:sz w:val="18"/>
              </w:rPr>
              <w:t>)</w:t>
            </w:r>
          </w:p>
          <w:p w14:paraId="04966257" w14:textId="77777777" w:rsidR="00FC5AE9" w:rsidRDefault="00FC5AE9">
            <w:pPr>
              <w:wordWrap w:val="0"/>
              <w:overflowPunct w:val="0"/>
              <w:autoSpaceDE w:val="0"/>
              <w:autoSpaceDN w:val="0"/>
              <w:ind w:left="90" w:hanging="90"/>
              <w:rPr>
                <w:sz w:val="18"/>
              </w:rPr>
            </w:pPr>
            <w:r>
              <w:rPr>
                <w:sz w:val="18"/>
              </w:rPr>
              <w:t>(</w:t>
            </w:r>
            <w:r>
              <w:rPr>
                <w:rFonts w:hint="eastAsia"/>
                <w:sz w:val="18"/>
              </w:rPr>
              <w:t>条例第</w:t>
            </w:r>
            <w:r w:rsidR="007E56E0">
              <w:rPr>
                <w:sz w:val="18"/>
              </w:rPr>
              <w:t>24</w:t>
            </w:r>
            <w:r>
              <w:rPr>
                <w:rFonts w:hint="eastAsia"/>
                <w:spacing w:val="135"/>
                <w:sz w:val="18"/>
              </w:rPr>
              <w:t>条</w:t>
            </w:r>
            <w:r>
              <w:rPr>
                <w:rFonts w:hint="eastAsia"/>
                <w:sz w:val="18"/>
              </w:rPr>
              <w:t>第</w:t>
            </w:r>
            <w:r>
              <w:rPr>
                <w:sz w:val="18"/>
              </w:rPr>
              <w:t>1</w:t>
            </w:r>
            <w:r>
              <w:rPr>
                <w:rFonts w:hint="eastAsia"/>
                <w:sz w:val="18"/>
              </w:rPr>
              <w:t>項第</w:t>
            </w:r>
            <w:r>
              <w:rPr>
                <w:sz w:val="18"/>
              </w:rPr>
              <w:t>3</w:t>
            </w:r>
            <w:r>
              <w:rPr>
                <w:rFonts w:hint="eastAsia"/>
                <w:sz w:val="18"/>
              </w:rPr>
              <w:t>号</w:t>
            </w:r>
            <w:r>
              <w:rPr>
                <w:sz w:val="18"/>
              </w:rPr>
              <w:t>)</w:t>
            </w:r>
          </w:p>
        </w:tc>
        <w:tc>
          <w:tcPr>
            <w:tcW w:w="8399" w:type="dxa"/>
            <w:vAlign w:val="center"/>
          </w:tcPr>
          <w:p w14:paraId="18475091" w14:textId="77777777" w:rsidR="00FC5AE9" w:rsidRDefault="00FC5AE9">
            <w:pPr>
              <w:wordWrap w:val="0"/>
              <w:overflowPunct w:val="0"/>
              <w:autoSpaceDE w:val="0"/>
              <w:autoSpaceDN w:val="0"/>
              <w:ind w:left="180" w:hanging="180"/>
              <w:rPr>
                <w:sz w:val="18"/>
              </w:rPr>
            </w:pPr>
            <w:r>
              <w:rPr>
                <w:rFonts w:hint="eastAsia"/>
                <w:sz w:val="18"/>
              </w:rPr>
              <w:t>①幅は</w:t>
            </w:r>
            <w:r>
              <w:rPr>
                <w:sz w:val="18"/>
              </w:rPr>
              <w:t>120cm</w:t>
            </w:r>
            <w:r>
              <w:rPr>
                <w:rFonts w:hint="eastAsia"/>
                <w:sz w:val="18"/>
              </w:rPr>
              <w:t>以上であるか</w:t>
            </w:r>
          </w:p>
        </w:tc>
        <w:tc>
          <w:tcPr>
            <w:tcW w:w="462" w:type="dxa"/>
            <w:vAlign w:val="center"/>
          </w:tcPr>
          <w:p w14:paraId="02EA7D8E"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8DF70DF" w14:textId="77777777" w:rsidR="00FC5AE9" w:rsidRDefault="00FC5AE9">
            <w:pPr>
              <w:wordWrap w:val="0"/>
              <w:overflowPunct w:val="0"/>
              <w:autoSpaceDE w:val="0"/>
              <w:autoSpaceDN w:val="0"/>
              <w:rPr>
                <w:sz w:val="18"/>
              </w:rPr>
            </w:pPr>
          </w:p>
        </w:tc>
      </w:tr>
      <w:tr w:rsidR="00FC5AE9" w14:paraId="423F10D9" w14:textId="77777777">
        <w:trPr>
          <w:cantSplit/>
          <w:trHeight w:val="284"/>
        </w:trPr>
        <w:tc>
          <w:tcPr>
            <w:tcW w:w="218" w:type="dxa"/>
            <w:vMerge/>
            <w:vAlign w:val="center"/>
          </w:tcPr>
          <w:p w14:paraId="4B12BFBE" w14:textId="77777777" w:rsidR="00FC5AE9" w:rsidRDefault="00FC5AE9">
            <w:pPr>
              <w:wordWrap w:val="0"/>
              <w:overflowPunct w:val="0"/>
              <w:autoSpaceDE w:val="0"/>
              <w:autoSpaceDN w:val="0"/>
              <w:rPr>
                <w:sz w:val="18"/>
              </w:rPr>
            </w:pPr>
          </w:p>
        </w:tc>
        <w:tc>
          <w:tcPr>
            <w:tcW w:w="1497" w:type="dxa"/>
            <w:vMerge/>
          </w:tcPr>
          <w:p w14:paraId="2952BAE2" w14:textId="77777777" w:rsidR="00FC5AE9" w:rsidRDefault="00FC5AE9">
            <w:pPr>
              <w:wordWrap w:val="0"/>
              <w:overflowPunct w:val="0"/>
              <w:autoSpaceDE w:val="0"/>
              <w:autoSpaceDN w:val="0"/>
              <w:rPr>
                <w:sz w:val="18"/>
              </w:rPr>
            </w:pPr>
          </w:p>
        </w:tc>
        <w:tc>
          <w:tcPr>
            <w:tcW w:w="8399" w:type="dxa"/>
            <w:vAlign w:val="center"/>
          </w:tcPr>
          <w:p w14:paraId="65D8484A" w14:textId="77777777" w:rsidR="00FC5AE9" w:rsidRDefault="00FC5AE9">
            <w:pPr>
              <w:wordWrap w:val="0"/>
              <w:overflowPunct w:val="0"/>
              <w:autoSpaceDE w:val="0"/>
              <w:autoSpaceDN w:val="0"/>
              <w:ind w:left="180" w:hanging="180"/>
              <w:rPr>
                <w:sz w:val="18"/>
              </w:rPr>
            </w:pPr>
            <w:r>
              <w:rPr>
                <w:rFonts w:hint="eastAsia"/>
                <w:sz w:val="18"/>
              </w:rPr>
              <w:t>②区間</w:t>
            </w:r>
            <w:r>
              <w:rPr>
                <w:sz w:val="18"/>
              </w:rPr>
              <w:t>50m</w:t>
            </w:r>
            <w:r w:rsidR="00EF4FF7">
              <w:rPr>
                <w:rFonts w:hint="eastAsia"/>
                <w:sz w:val="18"/>
              </w:rPr>
              <w:t>以内ごとに車椅子</w:t>
            </w:r>
            <w:r>
              <w:rPr>
                <w:rFonts w:hint="eastAsia"/>
                <w:sz w:val="18"/>
              </w:rPr>
              <w:t>が転回可能な場所があるか</w:t>
            </w:r>
          </w:p>
        </w:tc>
        <w:tc>
          <w:tcPr>
            <w:tcW w:w="462" w:type="dxa"/>
            <w:vAlign w:val="center"/>
          </w:tcPr>
          <w:p w14:paraId="355A3712"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0FF6E80" w14:textId="77777777" w:rsidR="00FC5AE9" w:rsidRDefault="00FC5AE9">
            <w:pPr>
              <w:wordWrap w:val="0"/>
              <w:overflowPunct w:val="0"/>
              <w:autoSpaceDE w:val="0"/>
              <w:autoSpaceDN w:val="0"/>
              <w:rPr>
                <w:sz w:val="18"/>
              </w:rPr>
            </w:pPr>
          </w:p>
        </w:tc>
      </w:tr>
      <w:tr w:rsidR="00FC5AE9" w14:paraId="0AD8F4E5" w14:textId="77777777">
        <w:trPr>
          <w:cantSplit/>
          <w:trHeight w:val="284"/>
        </w:trPr>
        <w:tc>
          <w:tcPr>
            <w:tcW w:w="218" w:type="dxa"/>
            <w:vMerge/>
            <w:vAlign w:val="center"/>
          </w:tcPr>
          <w:p w14:paraId="08762156" w14:textId="77777777" w:rsidR="00FC5AE9" w:rsidRDefault="00FC5AE9">
            <w:pPr>
              <w:wordWrap w:val="0"/>
              <w:overflowPunct w:val="0"/>
              <w:autoSpaceDE w:val="0"/>
              <w:autoSpaceDN w:val="0"/>
              <w:rPr>
                <w:sz w:val="18"/>
              </w:rPr>
            </w:pPr>
          </w:p>
        </w:tc>
        <w:tc>
          <w:tcPr>
            <w:tcW w:w="1497" w:type="dxa"/>
            <w:vMerge/>
            <w:vAlign w:val="center"/>
          </w:tcPr>
          <w:p w14:paraId="36E9A52D" w14:textId="77777777" w:rsidR="00FC5AE9" w:rsidRDefault="00FC5AE9">
            <w:pPr>
              <w:wordWrap w:val="0"/>
              <w:overflowPunct w:val="0"/>
              <w:autoSpaceDE w:val="0"/>
              <w:autoSpaceDN w:val="0"/>
              <w:rPr>
                <w:sz w:val="18"/>
              </w:rPr>
            </w:pPr>
          </w:p>
        </w:tc>
        <w:tc>
          <w:tcPr>
            <w:tcW w:w="8399" w:type="dxa"/>
            <w:vAlign w:val="center"/>
          </w:tcPr>
          <w:p w14:paraId="3C728D62" w14:textId="77777777" w:rsidR="00FC5AE9" w:rsidRDefault="00EF4FF7">
            <w:pPr>
              <w:wordWrap w:val="0"/>
              <w:overflowPunct w:val="0"/>
              <w:autoSpaceDE w:val="0"/>
              <w:autoSpaceDN w:val="0"/>
              <w:ind w:left="180" w:hanging="180"/>
              <w:rPr>
                <w:sz w:val="18"/>
              </w:rPr>
            </w:pPr>
            <w:r>
              <w:rPr>
                <w:rFonts w:hint="eastAsia"/>
                <w:sz w:val="18"/>
              </w:rPr>
              <w:t>③戸は車椅子</w:t>
            </w:r>
            <w:r w:rsidR="00FC5AE9">
              <w:rPr>
                <w:rFonts w:hint="eastAsia"/>
                <w:sz w:val="18"/>
              </w:rPr>
              <w:t>使用者が通過しやすく、前後に水平部分を設けているか</w:t>
            </w:r>
          </w:p>
        </w:tc>
        <w:tc>
          <w:tcPr>
            <w:tcW w:w="462" w:type="dxa"/>
            <w:vAlign w:val="center"/>
          </w:tcPr>
          <w:p w14:paraId="11A6C0D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4541DD70" w14:textId="77777777" w:rsidR="00FC5AE9" w:rsidRDefault="00FC5AE9">
            <w:pPr>
              <w:wordWrap w:val="0"/>
              <w:overflowPunct w:val="0"/>
              <w:autoSpaceDE w:val="0"/>
              <w:autoSpaceDN w:val="0"/>
              <w:rPr>
                <w:sz w:val="18"/>
              </w:rPr>
            </w:pPr>
          </w:p>
        </w:tc>
      </w:tr>
      <w:tr w:rsidR="00FC5AE9" w14:paraId="04A48BBE" w14:textId="77777777">
        <w:trPr>
          <w:cantSplit/>
          <w:trHeight w:val="284"/>
        </w:trPr>
        <w:tc>
          <w:tcPr>
            <w:tcW w:w="218" w:type="dxa"/>
            <w:vMerge/>
            <w:vAlign w:val="center"/>
          </w:tcPr>
          <w:p w14:paraId="4037BB8D" w14:textId="77777777" w:rsidR="00FC5AE9" w:rsidRDefault="00FC5AE9">
            <w:pPr>
              <w:wordWrap w:val="0"/>
              <w:overflowPunct w:val="0"/>
              <w:autoSpaceDE w:val="0"/>
              <w:autoSpaceDN w:val="0"/>
              <w:rPr>
                <w:sz w:val="18"/>
              </w:rPr>
            </w:pPr>
          </w:p>
        </w:tc>
        <w:tc>
          <w:tcPr>
            <w:tcW w:w="1497" w:type="dxa"/>
            <w:vMerge/>
          </w:tcPr>
          <w:p w14:paraId="3522D934" w14:textId="77777777" w:rsidR="00FC5AE9" w:rsidRDefault="00FC5AE9">
            <w:pPr>
              <w:wordWrap w:val="0"/>
              <w:overflowPunct w:val="0"/>
              <w:autoSpaceDE w:val="0"/>
              <w:autoSpaceDN w:val="0"/>
              <w:rPr>
                <w:sz w:val="18"/>
              </w:rPr>
            </w:pPr>
          </w:p>
        </w:tc>
        <w:tc>
          <w:tcPr>
            <w:tcW w:w="8399" w:type="dxa"/>
            <w:vAlign w:val="center"/>
          </w:tcPr>
          <w:p w14:paraId="14F37696" w14:textId="77777777" w:rsidR="00FC5AE9" w:rsidRDefault="00EF4FF7">
            <w:pPr>
              <w:wordWrap w:val="0"/>
              <w:overflowPunct w:val="0"/>
              <w:autoSpaceDE w:val="0"/>
              <w:autoSpaceDN w:val="0"/>
              <w:ind w:left="180" w:hanging="180"/>
              <w:rPr>
                <w:sz w:val="18"/>
              </w:rPr>
            </w:pPr>
            <w:r>
              <w:rPr>
                <w:rFonts w:hint="eastAsia"/>
                <w:sz w:val="18"/>
              </w:rPr>
              <w:t>④通路を横断する排水溝のふたは、つえ、車椅子</w:t>
            </w:r>
            <w:r w:rsidR="00FC5AE9">
              <w:rPr>
                <w:rFonts w:hint="eastAsia"/>
                <w:sz w:val="18"/>
              </w:rPr>
              <w:t>のキャスター等が落ちないものとしているか</w:t>
            </w:r>
          </w:p>
        </w:tc>
        <w:tc>
          <w:tcPr>
            <w:tcW w:w="462" w:type="dxa"/>
            <w:vAlign w:val="center"/>
          </w:tcPr>
          <w:p w14:paraId="5B19120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6BD5D04A" w14:textId="77777777" w:rsidR="00FC5AE9" w:rsidRDefault="00FC5AE9">
            <w:pPr>
              <w:wordWrap w:val="0"/>
              <w:overflowPunct w:val="0"/>
              <w:autoSpaceDE w:val="0"/>
              <w:autoSpaceDN w:val="0"/>
              <w:rPr>
                <w:sz w:val="18"/>
              </w:rPr>
            </w:pPr>
          </w:p>
        </w:tc>
      </w:tr>
      <w:tr w:rsidR="00FC5AE9" w14:paraId="524DC6D4" w14:textId="77777777">
        <w:trPr>
          <w:cantSplit/>
          <w:trHeight w:val="284"/>
        </w:trPr>
        <w:tc>
          <w:tcPr>
            <w:tcW w:w="218" w:type="dxa"/>
            <w:vMerge/>
            <w:vAlign w:val="center"/>
          </w:tcPr>
          <w:p w14:paraId="37919805" w14:textId="77777777" w:rsidR="00FC5AE9" w:rsidRDefault="00FC5AE9">
            <w:pPr>
              <w:wordWrap w:val="0"/>
              <w:overflowPunct w:val="0"/>
              <w:autoSpaceDE w:val="0"/>
              <w:autoSpaceDN w:val="0"/>
              <w:rPr>
                <w:sz w:val="18"/>
              </w:rPr>
            </w:pPr>
          </w:p>
        </w:tc>
        <w:tc>
          <w:tcPr>
            <w:tcW w:w="1497" w:type="dxa"/>
            <w:vMerge/>
            <w:vAlign w:val="center"/>
          </w:tcPr>
          <w:p w14:paraId="6781C0CB" w14:textId="77777777" w:rsidR="00FC5AE9" w:rsidRDefault="00FC5AE9">
            <w:pPr>
              <w:wordWrap w:val="0"/>
              <w:overflowPunct w:val="0"/>
              <w:autoSpaceDE w:val="0"/>
              <w:autoSpaceDN w:val="0"/>
              <w:rPr>
                <w:sz w:val="18"/>
              </w:rPr>
            </w:pPr>
          </w:p>
        </w:tc>
        <w:tc>
          <w:tcPr>
            <w:tcW w:w="8399" w:type="dxa"/>
            <w:vAlign w:val="center"/>
          </w:tcPr>
          <w:p w14:paraId="77CE28CC" w14:textId="77777777" w:rsidR="00FC5AE9" w:rsidRDefault="00FC5AE9">
            <w:pPr>
              <w:wordWrap w:val="0"/>
              <w:overflowPunct w:val="0"/>
              <w:autoSpaceDE w:val="0"/>
              <w:autoSpaceDN w:val="0"/>
              <w:ind w:left="180" w:hanging="180"/>
              <w:rPr>
                <w:sz w:val="18"/>
              </w:rPr>
            </w:pPr>
            <w:r>
              <w:rPr>
                <w:rFonts w:hint="eastAsia"/>
                <w:sz w:val="18"/>
              </w:rPr>
              <w:t>⑤傾斜路</w:t>
            </w:r>
          </w:p>
        </w:tc>
        <w:tc>
          <w:tcPr>
            <w:tcW w:w="462" w:type="dxa"/>
            <w:vAlign w:val="center"/>
          </w:tcPr>
          <w:p w14:paraId="3B002062" w14:textId="77777777" w:rsidR="00FC5AE9" w:rsidRDefault="00FC5AE9">
            <w:pPr>
              <w:wordWrap w:val="0"/>
              <w:overflowPunct w:val="0"/>
              <w:autoSpaceDE w:val="0"/>
              <w:autoSpaceDN w:val="0"/>
              <w:jc w:val="center"/>
              <w:rPr>
                <w:sz w:val="18"/>
              </w:rPr>
            </w:pPr>
            <w:r>
              <w:rPr>
                <w:rFonts w:hint="eastAsia"/>
                <w:sz w:val="18"/>
              </w:rPr>
              <w:t>―</w:t>
            </w:r>
          </w:p>
        </w:tc>
        <w:tc>
          <w:tcPr>
            <w:tcW w:w="218" w:type="dxa"/>
            <w:vMerge/>
            <w:vAlign w:val="center"/>
          </w:tcPr>
          <w:p w14:paraId="0EE71643" w14:textId="77777777" w:rsidR="00FC5AE9" w:rsidRDefault="00FC5AE9">
            <w:pPr>
              <w:wordWrap w:val="0"/>
              <w:overflowPunct w:val="0"/>
              <w:autoSpaceDE w:val="0"/>
              <w:autoSpaceDN w:val="0"/>
              <w:rPr>
                <w:sz w:val="18"/>
              </w:rPr>
            </w:pPr>
          </w:p>
        </w:tc>
      </w:tr>
      <w:tr w:rsidR="00FC5AE9" w14:paraId="2A83865D" w14:textId="77777777">
        <w:trPr>
          <w:cantSplit/>
          <w:trHeight w:val="284"/>
        </w:trPr>
        <w:tc>
          <w:tcPr>
            <w:tcW w:w="218" w:type="dxa"/>
            <w:vMerge/>
            <w:vAlign w:val="center"/>
          </w:tcPr>
          <w:p w14:paraId="0CD19F97" w14:textId="77777777" w:rsidR="00FC5AE9" w:rsidRDefault="00FC5AE9">
            <w:pPr>
              <w:wordWrap w:val="0"/>
              <w:overflowPunct w:val="0"/>
              <w:autoSpaceDE w:val="0"/>
              <w:autoSpaceDN w:val="0"/>
              <w:rPr>
                <w:sz w:val="18"/>
              </w:rPr>
            </w:pPr>
          </w:p>
        </w:tc>
        <w:tc>
          <w:tcPr>
            <w:tcW w:w="1497" w:type="dxa"/>
            <w:vMerge/>
            <w:vAlign w:val="center"/>
          </w:tcPr>
          <w:p w14:paraId="60E41EE6" w14:textId="77777777" w:rsidR="00FC5AE9" w:rsidRDefault="00FC5AE9">
            <w:pPr>
              <w:wordWrap w:val="0"/>
              <w:overflowPunct w:val="0"/>
              <w:autoSpaceDE w:val="0"/>
              <w:autoSpaceDN w:val="0"/>
              <w:rPr>
                <w:sz w:val="18"/>
              </w:rPr>
            </w:pPr>
          </w:p>
        </w:tc>
        <w:tc>
          <w:tcPr>
            <w:tcW w:w="8399" w:type="dxa"/>
            <w:vAlign w:val="center"/>
          </w:tcPr>
          <w:p w14:paraId="2A823C7E"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(1)</w:t>
            </w:r>
            <w:r>
              <w:rPr>
                <w:rFonts w:hint="eastAsia"/>
                <w:sz w:val="18"/>
              </w:rPr>
              <w:t>幅は</w:t>
            </w:r>
            <w:r>
              <w:rPr>
                <w:sz w:val="18"/>
              </w:rPr>
              <w:t>120cm</w:t>
            </w:r>
            <w:r>
              <w:rPr>
                <w:rFonts w:hint="eastAsia"/>
                <w:sz w:val="18"/>
              </w:rPr>
              <w:t>以上</w:t>
            </w:r>
            <w:r>
              <w:rPr>
                <w:sz w:val="18"/>
              </w:rPr>
              <w:t>(</w:t>
            </w:r>
            <w:r>
              <w:rPr>
                <w:rFonts w:hint="eastAsia"/>
                <w:sz w:val="18"/>
              </w:rPr>
              <w:t>段に併設する場合は</w:t>
            </w:r>
            <w:r>
              <w:rPr>
                <w:sz w:val="18"/>
              </w:rPr>
              <w:t>90cm</w:t>
            </w:r>
            <w:r>
              <w:rPr>
                <w:rFonts w:hint="eastAsia"/>
                <w:sz w:val="18"/>
              </w:rPr>
              <w:t>以上</w:t>
            </w:r>
            <w:r>
              <w:rPr>
                <w:sz w:val="18"/>
              </w:rPr>
              <w:t>)</w:t>
            </w:r>
            <w:r>
              <w:rPr>
                <w:rFonts w:hint="eastAsia"/>
                <w:sz w:val="18"/>
              </w:rPr>
              <w:t>であるか</w:t>
            </w:r>
          </w:p>
        </w:tc>
        <w:tc>
          <w:tcPr>
            <w:tcW w:w="462" w:type="dxa"/>
            <w:vAlign w:val="center"/>
          </w:tcPr>
          <w:p w14:paraId="6157669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106BCBD" w14:textId="77777777" w:rsidR="00FC5AE9" w:rsidRDefault="00FC5AE9">
            <w:pPr>
              <w:wordWrap w:val="0"/>
              <w:overflowPunct w:val="0"/>
              <w:autoSpaceDE w:val="0"/>
              <w:autoSpaceDN w:val="0"/>
              <w:rPr>
                <w:sz w:val="18"/>
              </w:rPr>
            </w:pPr>
          </w:p>
        </w:tc>
      </w:tr>
      <w:tr w:rsidR="00FC5AE9" w14:paraId="3110A952" w14:textId="77777777">
        <w:trPr>
          <w:cantSplit/>
          <w:trHeight w:val="284"/>
        </w:trPr>
        <w:tc>
          <w:tcPr>
            <w:tcW w:w="218" w:type="dxa"/>
            <w:vMerge/>
            <w:vAlign w:val="center"/>
          </w:tcPr>
          <w:p w14:paraId="12C66040" w14:textId="77777777" w:rsidR="00FC5AE9" w:rsidRDefault="00FC5AE9">
            <w:pPr>
              <w:wordWrap w:val="0"/>
              <w:overflowPunct w:val="0"/>
              <w:autoSpaceDE w:val="0"/>
              <w:autoSpaceDN w:val="0"/>
              <w:rPr>
                <w:sz w:val="18"/>
              </w:rPr>
            </w:pPr>
          </w:p>
        </w:tc>
        <w:tc>
          <w:tcPr>
            <w:tcW w:w="1497" w:type="dxa"/>
            <w:vMerge/>
            <w:vAlign w:val="center"/>
          </w:tcPr>
          <w:p w14:paraId="5F672F25" w14:textId="77777777" w:rsidR="00FC5AE9" w:rsidRDefault="00FC5AE9">
            <w:pPr>
              <w:wordWrap w:val="0"/>
              <w:overflowPunct w:val="0"/>
              <w:autoSpaceDE w:val="0"/>
              <w:autoSpaceDN w:val="0"/>
              <w:rPr>
                <w:sz w:val="18"/>
              </w:rPr>
            </w:pPr>
          </w:p>
        </w:tc>
        <w:tc>
          <w:tcPr>
            <w:tcW w:w="8399" w:type="dxa"/>
            <w:vAlign w:val="center"/>
          </w:tcPr>
          <w:p w14:paraId="14888B9D"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(2)</w:t>
            </w:r>
            <w:r>
              <w:rPr>
                <w:rFonts w:hint="eastAsia"/>
                <w:sz w:val="18"/>
              </w:rPr>
              <w:t>勾配は</w:t>
            </w:r>
            <w:r>
              <w:rPr>
                <w:sz w:val="18"/>
              </w:rPr>
              <w:t>1</w:t>
            </w:r>
            <w:r>
              <w:rPr>
                <w:rFonts w:hint="eastAsia"/>
                <w:sz w:val="18"/>
              </w:rPr>
              <w:t>／</w:t>
            </w:r>
            <w:r>
              <w:rPr>
                <w:sz w:val="18"/>
              </w:rPr>
              <w:t>12</w:t>
            </w:r>
            <w:r>
              <w:rPr>
                <w:rFonts w:hint="eastAsia"/>
                <w:sz w:val="18"/>
              </w:rPr>
              <w:t>以下</w:t>
            </w:r>
            <w:r>
              <w:rPr>
                <w:sz w:val="18"/>
              </w:rPr>
              <w:t>(</w:t>
            </w:r>
            <w:r>
              <w:rPr>
                <w:rFonts w:hint="eastAsia"/>
                <w:sz w:val="18"/>
              </w:rPr>
              <w:t>高さ</w:t>
            </w:r>
            <w:r>
              <w:rPr>
                <w:sz w:val="18"/>
              </w:rPr>
              <w:t>16cm</w:t>
            </w:r>
            <w:r>
              <w:rPr>
                <w:rFonts w:hint="eastAsia"/>
                <w:sz w:val="18"/>
              </w:rPr>
              <w:t>以下の場合は</w:t>
            </w:r>
            <w:r>
              <w:rPr>
                <w:sz w:val="18"/>
              </w:rPr>
              <w:t>1</w:t>
            </w:r>
            <w:r>
              <w:rPr>
                <w:rFonts w:hint="eastAsia"/>
                <w:sz w:val="18"/>
              </w:rPr>
              <w:t>／</w:t>
            </w:r>
            <w:r>
              <w:rPr>
                <w:sz w:val="18"/>
              </w:rPr>
              <w:t>8</w:t>
            </w:r>
            <w:r>
              <w:rPr>
                <w:rFonts w:hint="eastAsia"/>
                <w:sz w:val="18"/>
              </w:rPr>
              <w:t>以下</w:t>
            </w:r>
            <w:r>
              <w:rPr>
                <w:sz w:val="18"/>
              </w:rPr>
              <w:t>)</w:t>
            </w:r>
            <w:r>
              <w:rPr>
                <w:rFonts w:hint="eastAsia"/>
                <w:sz w:val="18"/>
              </w:rPr>
              <w:t>であるか</w:t>
            </w:r>
          </w:p>
        </w:tc>
        <w:tc>
          <w:tcPr>
            <w:tcW w:w="462" w:type="dxa"/>
            <w:vAlign w:val="center"/>
          </w:tcPr>
          <w:p w14:paraId="5560D276"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7E76DD31" w14:textId="77777777" w:rsidR="00FC5AE9" w:rsidRDefault="00FC5AE9">
            <w:pPr>
              <w:wordWrap w:val="0"/>
              <w:overflowPunct w:val="0"/>
              <w:autoSpaceDE w:val="0"/>
              <w:autoSpaceDN w:val="0"/>
              <w:rPr>
                <w:sz w:val="18"/>
              </w:rPr>
            </w:pPr>
          </w:p>
        </w:tc>
      </w:tr>
      <w:tr w:rsidR="00FC5AE9" w14:paraId="59946860" w14:textId="77777777">
        <w:trPr>
          <w:cantSplit/>
          <w:trHeight w:val="284"/>
        </w:trPr>
        <w:tc>
          <w:tcPr>
            <w:tcW w:w="218" w:type="dxa"/>
            <w:vMerge/>
            <w:vAlign w:val="center"/>
          </w:tcPr>
          <w:p w14:paraId="673C86D4" w14:textId="77777777" w:rsidR="00FC5AE9" w:rsidRDefault="00FC5AE9">
            <w:pPr>
              <w:wordWrap w:val="0"/>
              <w:overflowPunct w:val="0"/>
              <w:autoSpaceDE w:val="0"/>
              <w:autoSpaceDN w:val="0"/>
              <w:rPr>
                <w:sz w:val="18"/>
              </w:rPr>
            </w:pPr>
          </w:p>
        </w:tc>
        <w:tc>
          <w:tcPr>
            <w:tcW w:w="1497" w:type="dxa"/>
            <w:vMerge/>
            <w:vAlign w:val="center"/>
          </w:tcPr>
          <w:p w14:paraId="180D5D44" w14:textId="77777777" w:rsidR="00FC5AE9" w:rsidRDefault="00FC5AE9">
            <w:pPr>
              <w:wordWrap w:val="0"/>
              <w:overflowPunct w:val="0"/>
              <w:autoSpaceDE w:val="0"/>
              <w:autoSpaceDN w:val="0"/>
              <w:rPr>
                <w:sz w:val="18"/>
              </w:rPr>
            </w:pPr>
          </w:p>
        </w:tc>
        <w:tc>
          <w:tcPr>
            <w:tcW w:w="8399" w:type="dxa"/>
            <w:vAlign w:val="center"/>
          </w:tcPr>
          <w:p w14:paraId="53BFC2E8" w14:textId="77777777" w:rsidR="00FC5AE9" w:rsidRDefault="00FC5AE9">
            <w:pPr>
              <w:wordWrap w:val="0"/>
              <w:overflowPunct w:val="0"/>
              <w:autoSpaceDE w:val="0"/>
              <w:autoSpaceDN w:val="0"/>
              <w:ind w:left="450" w:hanging="450"/>
              <w:rPr>
                <w:sz w:val="18"/>
              </w:rPr>
            </w:pPr>
            <w:r>
              <w:rPr>
                <w:rFonts w:hint="eastAsia"/>
                <w:sz w:val="18"/>
              </w:rPr>
              <w:t xml:space="preserve">　</w:t>
            </w:r>
            <w:r>
              <w:rPr>
                <w:sz w:val="18"/>
              </w:rPr>
              <w:t>(3)</w:t>
            </w:r>
            <w:r>
              <w:rPr>
                <w:rFonts w:hint="eastAsia"/>
                <w:sz w:val="18"/>
              </w:rPr>
              <w:t>高さ</w:t>
            </w:r>
            <w:r>
              <w:rPr>
                <w:sz w:val="18"/>
              </w:rPr>
              <w:t>75cm</w:t>
            </w:r>
            <w:r>
              <w:rPr>
                <w:rFonts w:hint="eastAsia"/>
                <w:sz w:val="18"/>
              </w:rPr>
              <w:t>以内ごとに踏幅</w:t>
            </w:r>
            <w:r>
              <w:rPr>
                <w:sz w:val="18"/>
              </w:rPr>
              <w:t>150cm</w:t>
            </w:r>
            <w:r>
              <w:rPr>
                <w:rFonts w:hint="eastAsia"/>
                <w:sz w:val="18"/>
              </w:rPr>
              <w:t>以上の踊場を設けているか</w:t>
            </w:r>
            <w:r>
              <w:rPr>
                <w:sz w:val="18"/>
              </w:rPr>
              <w:t>(</w:t>
            </w:r>
            <w:r>
              <w:rPr>
                <w:rFonts w:hint="eastAsia"/>
                <w:sz w:val="18"/>
              </w:rPr>
              <w:t>勾配</w:t>
            </w:r>
            <w:r>
              <w:rPr>
                <w:sz w:val="18"/>
              </w:rPr>
              <w:t>1</w:t>
            </w:r>
            <w:r>
              <w:rPr>
                <w:rFonts w:hint="eastAsia"/>
                <w:sz w:val="18"/>
              </w:rPr>
              <w:t>／</w:t>
            </w:r>
            <w:r>
              <w:rPr>
                <w:sz w:val="18"/>
              </w:rPr>
              <w:t>20</w:t>
            </w:r>
            <w:r>
              <w:rPr>
                <w:rFonts w:hint="eastAsia"/>
                <w:sz w:val="18"/>
              </w:rPr>
              <w:t>以下の場合は免除</w:t>
            </w:r>
            <w:r>
              <w:rPr>
                <w:sz w:val="18"/>
              </w:rPr>
              <w:t>)</w:t>
            </w:r>
          </w:p>
        </w:tc>
        <w:tc>
          <w:tcPr>
            <w:tcW w:w="462" w:type="dxa"/>
            <w:vAlign w:val="center"/>
          </w:tcPr>
          <w:p w14:paraId="7EA529E0"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21447049" w14:textId="77777777" w:rsidR="00FC5AE9" w:rsidRDefault="00FC5AE9">
            <w:pPr>
              <w:wordWrap w:val="0"/>
              <w:overflowPunct w:val="0"/>
              <w:autoSpaceDE w:val="0"/>
              <w:autoSpaceDN w:val="0"/>
              <w:rPr>
                <w:sz w:val="18"/>
              </w:rPr>
            </w:pPr>
          </w:p>
        </w:tc>
      </w:tr>
      <w:tr w:rsidR="00FC5AE9" w14:paraId="0D15962A" w14:textId="77777777">
        <w:trPr>
          <w:cantSplit/>
          <w:trHeight w:val="284"/>
        </w:trPr>
        <w:tc>
          <w:tcPr>
            <w:tcW w:w="218" w:type="dxa"/>
            <w:vMerge/>
            <w:tcBorders>
              <w:bottom w:val="nil"/>
            </w:tcBorders>
            <w:vAlign w:val="center"/>
          </w:tcPr>
          <w:p w14:paraId="2D750C22" w14:textId="77777777" w:rsidR="00FC5AE9" w:rsidRDefault="00FC5AE9">
            <w:pPr>
              <w:wordWrap w:val="0"/>
              <w:overflowPunct w:val="0"/>
              <w:autoSpaceDE w:val="0"/>
              <w:autoSpaceDN w:val="0"/>
              <w:rPr>
                <w:sz w:val="18"/>
              </w:rPr>
            </w:pPr>
          </w:p>
        </w:tc>
        <w:tc>
          <w:tcPr>
            <w:tcW w:w="1497" w:type="dxa"/>
            <w:vAlign w:val="center"/>
          </w:tcPr>
          <w:p w14:paraId="7E5F4558" w14:textId="77777777" w:rsidR="00FC5AE9" w:rsidRDefault="00FC5AE9">
            <w:pPr>
              <w:wordWrap w:val="0"/>
              <w:overflowPunct w:val="0"/>
              <w:autoSpaceDE w:val="0"/>
              <w:autoSpaceDN w:val="0"/>
              <w:ind w:left="90" w:hanging="90"/>
              <w:rPr>
                <w:sz w:val="18"/>
              </w:rPr>
            </w:pPr>
            <w:r>
              <w:rPr>
                <w:sz w:val="18"/>
              </w:rPr>
              <w:t>(</w:t>
            </w:r>
            <w:r>
              <w:rPr>
                <w:rFonts w:hint="eastAsia"/>
                <w:sz w:val="18"/>
              </w:rPr>
              <w:t>政令第</w:t>
            </w:r>
            <w:r>
              <w:rPr>
                <w:sz w:val="18"/>
              </w:rPr>
              <w:t>18</w:t>
            </w:r>
            <w:r>
              <w:rPr>
                <w:rFonts w:hint="eastAsia"/>
                <w:spacing w:val="135"/>
                <w:sz w:val="18"/>
              </w:rPr>
              <w:t>条</w:t>
            </w:r>
            <w:r>
              <w:rPr>
                <w:rFonts w:hint="eastAsia"/>
                <w:sz w:val="18"/>
              </w:rPr>
              <w:t>第</w:t>
            </w:r>
            <w:r>
              <w:rPr>
                <w:sz w:val="18"/>
              </w:rPr>
              <w:t>3</w:t>
            </w:r>
            <w:r>
              <w:rPr>
                <w:rFonts w:hint="eastAsia"/>
                <w:sz w:val="18"/>
              </w:rPr>
              <w:t>項</w:t>
            </w:r>
            <w:r>
              <w:rPr>
                <w:sz w:val="18"/>
              </w:rPr>
              <w:t>)</w:t>
            </w:r>
          </w:p>
        </w:tc>
        <w:tc>
          <w:tcPr>
            <w:tcW w:w="8399" w:type="dxa"/>
            <w:vAlign w:val="center"/>
          </w:tcPr>
          <w:p w14:paraId="27F44EBC" w14:textId="77777777" w:rsidR="00FC5AE9" w:rsidRDefault="00FC5AE9">
            <w:pPr>
              <w:wordWrap w:val="0"/>
              <w:overflowPunct w:val="0"/>
              <w:autoSpaceDE w:val="0"/>
              <w:autoSpaceDN w:val="0"/>
              <w:ind w:left="180" w:hanging="180"/>
              <w:rPr>
                <w:sz w:val="18"/>
              </w:rPr>
            </w:pPr>
            <w:r>
              <w:rPr>
                <w:rFonts w:hint="eastAsia"/>
                <w:sz w:val="18"/>
              </w:rPr>
              <w:t>⑥上記①から⑤は地形の特殊性がある場合は車寄せから建物出入口までに限る</w:t>
            </w:r>
          </w:p>
        </w:tc>
        <w:tc>
          <w:tcPr>
            <w:tcW w:w="462" w:type="dxa"/>
            <w:vAlign w:val="center"/>
          </w:tcPr>
          <w:p w14:paraId="627D4F3F"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7C5612A1" w14:textId="77777777" w:rsidR="00FC5AE9" w:rsidRDefault="00FC5AE9">
            <w:pPr>
              <w:wordWrap w:val="0"/>
              <w:overflowPunct w:val="0"/>
              <w:autoSpaceDE w:val="0"/>
              <w:autoSpaceDN w:val="0"/>
              <w:rPr>
                <w:sz w:val="18"/>
              </w:rPr>
            </w:pPr>
          </w:p>
        </w:tc>
      </w:tr>
      <w:tr w:rsidR="00FC5AE9" w14:paraId="6290C8AC" w14:textId="77777777">
        <w:trPr>
          <w:cantSplit/>
          <w:trHeight w:val="1685"/>
        </w:trPr>
        <w:tc>
          <w:tcPr>
            <w:tcW w:w="10794" w:type="dxa"/>
            <w:gridSpan w:val="5"/>
            <w:tcBorders>
              <w:top w:val="nil"/>
              <w:bottom w:val="nil"/>
            </w:tcBorders>
            <w:vAlign w:val="bottom"/>
          </w:tcPr>
          <w:p w14:paraId="102E7D7C" w14:textId="77777777" w:rsidR="00FC5AE9" w:rsidRDefault="00FC5AE9">
            <w:pPr>
              <w:wordWrap w:val="0"/>
              <w:overflowPunct w:val="0"/>
              <w:autoSpaceDE w:val="0"/>
              <w:autoSpaceDN w:val="0"/>
              <w:rPr>
                <w:sz w:val="18"/>
              </w:rPr>
            </w:pPr>
            <w:r>
              <w:rPr>
                <w:rFonts w:hint="eastAsia"/>
                <w:sz w:val="18"/>
              </w:rPr>
              <w:t xml:space="preserve">　○視覚障害者移動等円滑化経路</w:t>
            </w:r>
            <w:r>
              <w:rPr>
                <w:sz w:val="18"/>
              </w:rPr>
              <w:t>(</w:t>
            </w:r>
            <w:r>
              <w:rPr>
                <w:rFonts w:hint="eastAsia"/>
                <w:sz w:val="18"/>
              </w:rPr>
              <w:t>道等から案内設備までの</w:t>
            </w:r>
            <w:r>
              <w:rPr>
                <w:sz w:val="18"/>
              </w:rPr>
              <w:t>1</w:t>
            </w:r>
            <w:r>
              <w:rPr>
                <w:rFonts w:hint="eastAsia"/>
                <w:sz w:val="18"/>
              </w:rPr>
              <w:t>以上の経路に係る基準</w:t>
            </w:r>
            <w:r>
              <w:rPr>
                <w:sz w:val="18"/>
              </w:rPr>
              <w:t>)</w:t>
            </w:r>
          </w:p>
        </w:tc>
      </w:tr>
      <w:tr w:rsidR="00FC5AE9" w14:paraId="6EDB2E0E" w14:textId="77777777">
        <w:trPr>
          <w:cantSplit/>
          <w:trHeight w:val="284"/>
        </w:trPr>
        <w:tc>
          <w:tcPr>
            <w:tcW w:w="218" w:type="dxa"/>
            <w:vMerge w:val="restart"/>
            <w:tcBorders>
              <w:top w:val="nil"/>
            </w:tcBorders>
            <w:vAlign w:val="center"/>
          </w:tcPr>
          <w:p w14:paraId="676F6B63" w14:textId="77777777" w:rsidR="00FC5AE9" w:rsidRDefault="00FC5AE9">
            <w:pPr>
              <w:wordWrap w:val="0"/>
              <w:overflowPunct w:val="0"/>
              <w:autoSpaceDE w:val="0"/>
              <w:autoSpaceDN w:val="0"/>
              <w:rPr>
                <w:sz w:val="18"/>
              </w:rPr>
            </w:pPr>
            <w:r>
              <w:rPr>
                <w:rFonts w:hint="eastAsia"/>
                <w:sz w:val="18"/>
              </w:rPr>
              <w:t xml:space="preserve">　</w:t>
            </w:r>
          </w:p>
        </w:tc>
        <w:tc>
          <w:tcPr>
            <w:tcW w:w="1497" w:type="dxa"/>
            <w:tcBorders>
              <w:bottom w:val="double" w:sz="4" w:space="0" w:color="auto"/>
            </w:tcBorders>
            <w:shd w:val="pct15" w:color="auto" w:fill="auto"/>
            <w:vAlign w:val="center"/>
          </w:tcPr>
          <w:p w14:paraId="3877AD4D" w14:textId="77777777" w:rsidR="00FC5AE9" w:rsidRDefault="00FC5AE9">
            <w:pPr>
              <w:wordWrap w:val="0"/>
              <w:overflowPunct w:val="0"/>
              <w:autoSpaceDE w:val="0"/>
              <w:autoSpaceDN w:val="0"/>
              <w:jc w:val="center"/>
              <w:rPr>
                <w:sz w:val="18"/>
              </w:rPr>
            </w:pPr>
            <w:r>
              <w:rPr>
                <w:rFonts w:hint="eastAsia"/>
                <w:sz w:val="18"/>
              </w:rPr>
              <w:t>施設等</w:t>
            </w:r>
          </w:p>
        </w:tc>
        <w:tc>
          <w:tcPr>
            <w:tcW w:w="8399" w:type="dxa"/>
            <w:tcBorders>
              <w:bottom w:val="double" w:sz="4" w:space="0" w:color="auto"/>
            </w:tcBorders>
            <w:shd w:val="pct15" w:color="auto" w:fill="auto"/>
            <w:vAlign w:val="center"/>
          </w:tcPr>
          <w:p w14:paraId="624031DF" w14:textId="77777777" w:rsidR="00FC5AE9" w:rsidRDefault="00FC5AE9">
            <w:pPr>
              <w:wordWrap w:val="0"/>
              <w:overflowPunct w:val="0"/>
              <w:autoSpaceDE w:val="0"/>
              <w:autoSpaceDN w:val="0"/>
              <w:jc w:val="center"/>
              <w:rPr>
                <w:sz w:val="18"/>
              </w:rPr>
            </w:pPr>
            <w:r>
              <w:rPr>
                <w:rFonts w:hint="eastAsia"/>
                <w:sz w:val="18"/>
              </w:rPr>
              <w:t>チェック項目</w:t>
            </w:r>
          </w:p>
        </w:tc>
        <w:tc>
          <w:tcPr>
            <w:tcW w:w="462" w:type="dxa"/>
            <w:tcBorders>
              <w:bottom w:val="double" w:sz="4" w:space="0" w:color="auto"/>
            </w:tcBorders>
            <w:shd w:val="pct15" w:color="auto" w:fill="auto"/>
            <w:vAlign w:val="center"/>
          </w:tcPr>
          <w:p w14:paraId="53C61C1D"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restart"/>
            <w:tcBorders>
              <w:top w:val="nil"/>
            </w:tcBorders>
            <w:vAlign w:val="center"/>
          </w:tcPr>
          <w:p w14:paraId="72317826" w14:textId="77777777" w:rsidR="00FC5AE9" w:rsidRDefault="00FC5AE9">
            <w:pPr>
              <w:wordWrap w:val="0"/>
              <w:overflowPunct w:val="0"/>
              <w:autoSpaceDE w:val="0"/>
              <w:autoSpaceDN w:val="0"/>
              <w:rPr>
                <w:sz w:val="18"/>
              </w:rPr>
            </w:pPr>
            <w:r>
              <w:rPr>
                <w:rFonts w:hint="eastAsia"/>
                <w:sz w:val="18"/>
              </w:rPr>
              <w:t xml:space="preserve">　</w:t>
            </w:r>
          </w:p>
        </w:tc>
      </w:tr>
      <w:tr w:rsidR="00FC5AE9" w14:paraId="3A3D975F" w14:textId="77777777">
        <w:trPr>
          <w:cantSplit/>
          <w:trHeight w:val="284"/>
        </w:trPr>
        <w:tc>
          <w:tcPr>
            <w:tcW w:w="218" w:type="dxa"/>
            <w:vMerge/>
            <w:vAlign w:val="center"/>
          </w:tcPr>
          <w:p w14:paraId="6982D0C9" w14:textId="77777777" w:rsidR="00FC5AE9" w:rsidRDefault="00FC5AE9">
            <w:pPr>
              <w:wordWrap w:val="0"/>
              <w:overflowPunct w:val="0"/>
              <w:autoSpaceDE w:val="0"/>
              <w:autoSpaceDN w:val="0"/>
              <w:rPr>
                <w:sz w:val="18"/>
              </w:rPr>
            </w:pPr>
          </w:p>
        </w:tc>
        <w:tc>
          <w:tcPr>
            <w:tcW w:w="1497" w:type="dxa"/>
            <w:vMerge w:val="restart"/>
            <w:tcBorders>
              <w:top w:val="double" w:sz="4" w:space="0" w:color="auto"/>
            </w:tcBorders>
          </w:tcPr>
          <w:p w14:paraId="5A90990B" w14:textId="77777777" w:rsidR="00FC5AE9" w:rsidRDefault="00FC5AE9">
            <w:pPr>
              <w:wordWrap w:val="0"/>
              <w:overflowPunct w:val="0"/>
              <w:autoSpaceDE w:val="0"/>
              <w:autoSpaceDN w:val="0"/>
              <w:spacing w:before="60"/>
              <w:rPr>
                <w:sz w:val="18"/>
              </w:rPr>
            </w:pPr>
            <w:r>
              <w:rPr>
                <w:rFonts w:hint="eastAsia"/>
                <w:sz w:val="18"/>
              </w:rPr>
              <w:t>案内設備までの経路</w:t>
            </w:r>
          </w:p>
          <w:p w14:paraId="784C15A8" w14:textId="77777777" w:rsidR="00FC5AE9" w:rsidRDefault="00FC5AE9">
            <w:pPr>
              <w:wordWrap w:val="0"/>
              <w:overflowPunct w:val="0"/>
              <w:autoSpaceDE w:val="0"/>
              <w:autoSpaceDN w:val="0"/>
              <w:rPr>
                <w:sz w:val="18"/>
              </w:rPr>
            </w:pPr>
            <w:r>
              <w:rPr>
                <w:sz w:val="18"/>
              </w:rPr>
              <w:t>(</w:t>
            </w:r>
            <w:r>
              <w:rPr>
                <w:rFonts w:hint="eastAsia"/>
                <w:sz w:val="18"/>
              </w:rPr>
              <w:t>政令第</w:t>
            </w:r>
            <w:r>
              <w:rPr>
                <w:sz w:val="18"/>
              </w:rPr>
              <w:t>2</w:t>
            </w:r>
            <w:r w:rsidR="009022AA">
              <w:rPr>
                <w:sz w:val="18"/>
              </w:rPr>
              <w:t>2</w:t>
            </w:r>
            <w:r>
              <w:rPr>
                <w:rFonts w:hint="eastAsia"/>
                <w:sz w:val="18"/>
              </w:rPr>
              <w:t>条</w:t>
            </w:r>
            <w:r>
              <w:rPr>
                <w:sz w:val="18"/>
              </w:rPr>
              <w:t>)</w:t>
            </w:r>
          </w:p>
          <w:p w14:paraId="19E7C5FE" w14:textId="77777777" w:rsidR="00FC5AE9" w:rsidRDefault="00FC5AE9">
            <w:pPr>
              <w:wordWrap w:val="0"/>
              <w:overflowPunct w:val="0"/>
              <w:autoSpaceDE w:val="0"/>
              <w:autoSpaceDN w:val="0"/>
              <w:rPr>
                <w:sz w:val="18"/>
              </w:rPr>
            </w:pPr>
            <w:r>
              <w:rPr>
                <w:sz w:val="18"/>
              </w:rPr>
              <w:t>(</w:t>
            </w:r>
            <w:r>
              <w:rPr>
                <w:rFonts w:hint="eastAsia"/>
                <w:sz w:val="18"/>
              </w:rPr>
              <w:t>条例第</w:t>
            </w:r>
            <w:r w:rsidR="007E56E0">
              <w:rPr>
                <w:sz w:val="18"/>
              </w:rPr>
              <w:t>26</w:t>
            </w:r>
            <w:r>
              <w:rPr>
                <w:rFonts w:hint="eastAsia"/>
                <w:sz w:val="18"/>
              </w:rPr>
              <w:t>条</w:t>
            </w:r>
            <w:r>
              <w:rPr>
                <w:sz w:val="18"/>
              </w:rPr>
              <w:t>)</w:t>
            </w:r>
          </w:p>
        </w:tc>
        <w:tc>
          <w:tcPr>
            <w:tcW w:w="8399" w:type="dxa"/>
            <w:tcBorders>
              <w:top w:val="double" w:sz="4" w:space="0" w:color="auto"/>
            </w:tcBorders>
            <w:vAlign w:val="center"/>
          </w:tcPr>
          <w:p w14:paraId="6BA373C4" w14:textId="77777777" w:rsidR="00FC5AE9" w:rsidRDefault="00FC5AE9">
            <w:pPr>
              <w:wordWrap w:val="0"/>
              <w:overflowPunct w:val="0"/>
              <w:autoSpaceDE w:val="0"/>
              <w:autoSpaceDN w:val="0"/>
              <w:ind w:left="180" w:hanging="180"/>
              <w:rPr>
                <w:sz w:val="18"/>
              </w:rPr>
            </w:pPr>
            <w:r>
              <w:rPr>
                <w:rFonts w:hint="eastAsia"/>
                <w:sz w:val="18"/>
              </w:rPr>
              <w:t>①線状ブロック等・点状ブロック等の敷設又は音声誘導装置の設置</w:t>
            </w:r>
            <w:r>
              <w:rPr>
                <w:sz w:val="18"/>
              </w:rPr>
              <w:t>(</w:t>
            </w:r>
            <w:r>
              <w:rPr>
                <w:rFonts w:hint="eastAsia"/>
                <w:sz w:val="18"/>
              </w:rPr>
              <w:t>風除室で直進する場合は免除</w:t>
            </w:r>
            <w:r>
              <w:rPr>
                <w:sz w:val="18"/>
              </w:rPr>
              <w:t>)</w:t>
            </w:r>
            <w:r>
              <w:rPr>
                <w:rFonts w:hint="eastAsia"/>
                <w:sz w:val="18"/>
              </w:rPr>
              <w:t xml:space="preserve">　※</w:t>
            </w:r>
            <w:r>
              <w:rPr>
                <w:sz w:val="18"/>
              </w:rPr>
              <w:t>6</w:t>
            </w:r>
          </w:p>
        </w:tc>
        <w:tc>
          <w:tcPr>
            <w:tcW w:w="462" w:type="dxa"/>
            <w:tcBorders>
              <w:top w:val="double" w:sz="4" w:space="0" w:color="auto"/>
            </w:tcBorders>
            <w:vAlign w:val="center"/>
          </w:tcPr>
          <w:p w14:paraId="789D25E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3FC3165C" w14:textId="77777777" w:rsidR="00FC5AE9" w:rsidRDefault="00FC5AE9">
            <w:pPr>
              <w:wordWrap w:val="0"/>
              <w:overflowPunct w:val="0"/>
              <w:autoSpaceDE w:val="0"/>
              <w:autoSpaceDN w:val="0"/>
              <w:rPr>
                <w:sz w:val="18"/>
              </w:rPr>
            </w:pPr>
          </w:p>
        </w:tc>
      </w:tr>
      <w:tr w:rsidR="00FC5AE9" w14:paraId="23FD0346" w14:textId="77777777">
        <w:trPr>
          <w:cantSplit/>
          <w:trHeight w:val="284"/>
        </w:trPr>
        <w:tc>
          <w:tcPr>
            <w:tcW w:w="218" w:type="dxa"/>
            <w:vMerge/>
            <w:vAlign w:val="center"/>
          </w:tcPr>
          <w:p w14:paraId="67E4EA15" w14:textId="77777777" w:rsidR="00FC5AE9" w:rsidRDefault="00FC5AE9">
            <w:pPr>
              <w:wordWrap w:val="0"/>
              <w:overflowPunct w:val="0"/>
              <w:autoSpaceDE w:val="0"/>
              <w:autoSpaceDN w:val="0"/>
              <w:rPr>
                <w:sz w:val="18"/>
              </w:rPr>
            </w:pPr>
          </w:p>
        </w:tc>
        <w:tc>
          <w:tcPr>
            <w:tcW w:w="1497" w:type="dxa"/>
            <w:vMerge/>
            <w:tcBorders>
              <w:top w:val="nil"/>
            </w:tcBorders>
            <w:vAlign w:val="center"/>
          </w:tcPr>
          <w:p w14:paraId="53F507E9" w14:textId="77777777" w:rsidR="00FC5AE9" w:rsidRDefault="00FC5AE9">
            <w:pPr>
              <w:wordWrap w:val="0"/>
              <w:overflowPunct w:val="0"/>
              <w:autoSpaceDE w:val="0"/>
              <w:autoSpaceDN w:val="0"/>
              <w:rPr>
                <w:sz w:val="18"/>
              </w:rPr>
            </w:pPr>
          </w:p>
        </w:tc>
        <w:tc>
          <w:tcPr>
            <w:tcW w:w="8399" w:type="dxa"/>
            <w:vAlign w:val="center"/>
          </w:tcPr>
          <w:p w14:paraId="7A3D5F24" w14:textId="77777777" w:rsidR="00FC5AE9" w:rsidRDefault="00FC5AE9">
            <w:pPr>
              <w:wordWrap w:val="0"/>
              <w:overflowPunct w:val="0"/>
              <w:autoSpaceDE w:val="0"/>
              <w:autoSpaceDN w:val="0"/>
              <w:ind w:left="180" w:hanging="180"/>
              <w:rPr>
                <w:sz w:val="18"/>
              </w:rPr>
            </w:pPr>
            <w:r>
              <w:rPr>
                <w:rFonts w:hint="eastAsia"/>
                <w:sz w:val="18"/>
              </w:rPr>
              <w:t>②車路に接する部分に点状ブロック等を敷設しているか</w:t>
            </w:r>
          </w:p>
        </w:tc>
        <w:tc>
          <w:tcPr>
            <w:tcW w:w="462" w:type="dxa"/>
            <w:vAlign w:val="center"/>
          </w:tcPr>
          <w:p w14:paraId="1F77DEB1"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54A6F475" w14:textId="77777777" w:rsidR="00FC5AE9" w:rsidRDefault="00FC5AE9">
            <w:pPr>
              <w:wordWrap w:val="0"/>
              <w:overflowPunct w:val="0"/>
              <w:autoSpaceDE w:val="0"/>
              <w:autoSpaceDN w:val="0"/>
              <w:rPr>
                <w:sz w:val="18"/>
              </w:rPr>
            </w:pPr>
          </w:p>
        </w:tc>
      </w:tr>
      <w:tr w:rsidR="00FC5AE9" w14:paraId="7A156094" w14:textId="77777777">
        <w:trPr>
          <w:cantSplit/>
          <w:trHeight w:val="284"/>
        </w:trPr>
        <w:tc>
          <w:tcPr>
            <w:tcW w:w="218" w:type="dxa"/>
            <w:vMerge/>
            <w:vAlign w:val="center"/>
          </w:tcPr>
          <w:p w14:paraId="3C7354F2" w14:textId="77777777" w:rsidR="00FC5AE9" w:rsidRDefault="00FC5AE9">
            <w:pPr>
              <w:wordWrap w:val="0"/>
              <w:overflowPunct w:val="0"/>
              <w:autoSpaceDE w:val="0"/>
              <w:autoSpaceDN w:val="0"/>
              <w:rPr>
                <w:sz w:val="18"/>
              </w:rPr>
            </w:pPr>
          </w:p>
        </w:tc>
        <w:tc>
          <w:tcPr>
            <w:tcW w:w="1497" w:type="dxa"/>
            <w:vMerge/>
            <w:tcBorders>
              <w:top w:val="nil"/>
            </w:tcBorders>
          </w:tcPr>
          <w:p w14:paraId="2F8E8A74" w14:textId="77777777" w:rsidR="00FC5AE9" w:rsidRDefault="00FC5AE9">
            <w:pPr>
              <w:wordWrap w:val="0"/>
              <w:overflowPunct w:val="0"/>
              <w:autoSpaceDE w:val="0"/>
              <w:autoSpaceDN w:val="0"/>
              <w:rPr>
                <w:sz w:val="18"/>
              </w:rPr>
            </w:pPr>
          </w:p>
        </w:tc>
        <w:tc>
          <w:tcPr>
            <w:tcW w:w="8399" w:type="dxa"/>
            <w:vAlign w:val="center"/>
          </w:tcPr>
          <w:p w14:paraId="0A624302" w14:textId="77777777" w:rsidR="00FC5AE9" w:rsidRDefault="00FC5AE9">
            <w:pPr>
              <w:wordWrap w:val="0"/>
              <w:overflowPunct w:val="0"/>
              <w:autoSpaceDE w:val="0"/>
              <w:autoSpaceDN w:val="0"/>
              <w:ind w:left="180" w:hanging="180"/>
              <w:rPr>
                <w:sz w:val="18"/>
              </w:rPr>
            </w:pPr>
            <w:r>
              <w:rPr>
                <w:rFonts w:hint="eastAsia"/>
                <w:sz w:val="18"/>
              </w:rPr>
              <w:t>③段・傾斜がある部分の上下端に近接する部分に点状ブロック等を敷設しているか　※</w:t>
            </w:r>
            <w:r>
              <w:rPr>
                <w:sz w:val="18"/>
              </w:rPr>
              <w:t>7</w:t>
            </w:r>
          </w:p>
        </w:tc>
        <w:tc>
          <w:tcPr>
            <w:tcW w:w="462" w:type="dxa"/>
            <w:vAlign w:val="center"/>
          </w:tcPr>
          <w:p w14:paraId="76B16669"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vAlign w:val="center"/>
          </w:tcPr>
          <w:p w14:paraId="0EB2BD50" w14:textId="77777777" w:rsidR="00FC5AE9" w:rsidRDefault="00FC5AE9">
            <w:pPr>
              <w:wordWrap w:val="0"/>
              <w:overflowPunct w:val="0"/>
              <w:autoSpaceDE w:val="0"/>
              <w:autoSpaceDN w:val="0"/>
              <w:rPr>
                <w:sz w:val="18"/>
              </w:rPr>
            </w:pPr>
          </w:p>
        </w:tc>
      </w:tr>
      <w:tr w:rsidR="00FC5AE9" w14:paraId="7B864905" w14:textId="77777777">
        <w:trPr>
          <w:cantSplit/>
          <w:trHeight w:val="284"/>
        </w:trPr>
        <w:tc>
          <w:tcPr>
            <w:tcW w:w="218" w:type="dxa"/>
            <w:vMerge/>
            <w:tcBorders>
              <w:bottom w:val="nil"/>
            </w:tcBorders>
            <w:vAlign w:val="center"/>
          </w:tcPr>
          <w:p w14:paraId="212708A6" w14:textId="77777777" w:rsidR="00FC5AE9" w:rsidRDefault="00FC5AE9">
            <w:pPr>
              <w:wordWrap w:val="0"/>
              <w:overflowPunct w:val="0"/>
              <w:autoSpaceDE w:val="0"/>
              <w:autoSpaceDN w:val="0"/>
              <w:rPr>
                <w:sz w:val="18"/>
              </w:rPr>
            </w:pPr>
          </w:p>
        </w:tc>
        <w:tc>
          <w:tcPr>
            <w:tcW w:w="1497" w:type="dxa"/>
            <w:vMerge/>
            <w:tcBorders>
              <w:top w:val="nil"/>
            </w:tcBorders>
            <w:vAlign w:val="center"/>
          </w:tcPr>
          <w:p w14:paraId="71839DF2" w14:textId="77777777" w:rsidR="00FC5AE9" w:rsidRDefault="00FC5AE9">
            <w:pPr>
              <w:wordWrap w:val="0"/>
              <w:overflowPunct w:val="0"/>
              <w:autoSpaceDE w:val="0"/>
              <w:autoSpaceDN w:val="0"/>
              <w:rPr>
                <w:sz w:val="18"/>
              </w:rPr>
            </w:pPr>
          </w:p>
        </w:tc>
        <w:tc>
          <w:tcPr>
            <w:tcW w:w="8399" w:type="dxa"/>
            <w:vAlign w:val="center"/>
          </w:tcPr>
          <w:p w14:paraId="614F3E5B" w14:textId="77777777" w:rsidR="00FC5AE9" w:rsidRDefault="00FC5AE9">
            <w:pPr>
              <w:wordWrap w:val="0"/>
              <w:overflowPunct w:val="0"/>
              <w:autoSpaceDE w:val="0"/>
              <w:autoSpaceDN w:val="0"/>
              <w:ind w:left="180" w:hanging="180"/>
              <w:rPr>
                <w:sz w:val="18"/>
              </w:rPr>
            </w:pPr>
            <w:r>
              <w:rPr>
                <w:rFonts w:hint="eastAsia"/>
                <w:sz w:val="18"/>
              </w:rPr>
              <w:t>④経路上に設ける段を回り段としていないか</w:t>
            </w:r>
          </w:p>
        </w:tc>
        <w:tc>
          <w:tcPr>
            <w:tcW w:w="462" w:type="dxa"/>
            <w:vAlign w:val="center"/>
          </w:tcPr>
          <w:p w14:paraId="38180333" w14:textId="77777777" w:rsidR="00FC5AE9" w:rsidRDefault="00FC5AE9">
            <w:pPr>
              <w:wordWrap w:val="0"/>
              <w:overflowPunct w:val="0"/>
              <w:autoSpaceDE w:val="0"/>
              <w:autoSpaceDN w:val="0"/>
              <w:rPr>
                <w:sz w:val="18"/>
              </w:rPr>
            </w:pPr>
            <w:r>
              <w:rPr>
                <w:rFonts w:hint="eastAsia"/>
                <w:sz w:val="18"/>
              </w:rPr>
              <w:t xml:space="preserve">　</w:t>
            </w:r>
          </w:p>
        </w:tc>
        <w:tc>
          <w:tcPr>
            <w:tcW w:w="218" w:type="dxa"/>
            <w:vMerge/>
            <w:tcBorders>
              <w:bottom w:val="nil"/>
            </w:tcBorders>
            <w:vAlign w:val="center"/>
          </w:tcPr>
          <w:p w14:paraId="0C3F82B6" w14:textId="77777777" w:rsidR="00FC5AE9" w:rsidRDefault="00FC5AE9">
            <w:pPr>
              <w:wordWrap w:val="0"/>
              <w:overflowPunct w:val="0"/>
              <w:autoSpaceDE w:val="0"/>
              <w:autoSpaceDN w:val="0"/>
              <w:rPr>
                <w:sz w:val="18"/>
              </w:rPr>
            </w:pPr>
          </w:p>
        </w:tc>
      </w:tr>
      <w:tr w:rsidR="00FC5AE9" w14:paraId="2737E7E3" w14:textId="77777777">
        <w:trPr>
          <w:trHeight w:val="4554"/>
        </w:trPr>
        <w:tc>
          <w:tcPr>
            <w:tcW w:w="10794" w:type="dxa"/>
            <w:gridSpan w:val="5"/>
            <w:tcBorders>
              <w:top w:val="nil"/>
            </w:tcBorders>
          </w:tcPr>
          <w:p w14:paraId="69AC3AE7" w14:textId="77777777" w:rsidR="00FC5AE9" w:rsidRDefault="00FC5AE9">
            <w:pPr>
              <w:wordWrap w:val="0"/>
              <w:overflowPunct w:val="0"/>
              <w:autoSpaceDE w:val="0"/>
              <w:autoSpaceDN w:val="0"/>
              <w:rPr>
                <w:sz w:val="18"/>
              </w:rPr>
            </w:pPr>
            <w:r>
              <w:rPr>
                <w:rFonts w:hint="eastAsia"/>
                <w:sz w:val="18"/>
              </w:rPr>
              <w:t xml:space="preserve">　※</w:t>
            </w:r>
            <w:r>
              <w:rPr>
                <w:sz w:val="18"/>
              </w:rPr>
              <w:t>6</w:t>
            </w:r>
            <w:r>
              <w:rPr>
                <w:rFonts w:hint="eastAsia"/>
                <w:sz w:val="18"/>
              </w:rPr>
              <w:t xml:space="preserve">　告示で定める以下の場合を除く</w:t>
            </w:r>
            <w:r>
              <w:rPr>
                <w:sz w:val="18"/>
              </w:rPr>
              <w:t>(</w:t>
            </w:r>
            <w:r>
              <w:rPr>
                <w:rFonts w:hint="eastAsia"/>
                <w:sz w:val="18"/>
              </w:rPr>
              <w:t>告示第</w:t>
            </w:r>
            <w:r>
              <w:rPr>
                <w:sz w:val="18"/>
              </w:rPr>
              <w:t>1497</w:t>
            </w:r>
            <w:r>
              <w:rPr>
                <w:rFonts w:hint="eastAsia"/>
                <w:sz w:val="18"/>
              </w:rPr>
              <w:t>号</w:t>
            </w:r>
            <w:r>
              <w:rPr>
                <w:sz w:val="18"/>
              </w:rPr>
              <w:t>)</w:t>
            </w:r>
          </w:p>
          <w:p w14:paraId="0F5C93F3"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・自動車車庫に設ける場合</w:t>
            </w:r>
          </w:p>
          <w:p w14:paraId="6DA4978F"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・受付等から建物出入口を容易に視認でき、道等から当該出入口まで線状ブロック等・点状ブロック等や音声誘導装置で誘導する場合</w:t>
            </w:r>
          </w:p>
          <w:p w14:paraId="5E573153" w14:textId="77777777" w:rsidR="00FC5AE9" w:rsidRDefault="00FC5AE9">
            <w:pPr>
              <w:wordWrap w:val="0"/>
              <w:overflowPunct w:val="0"/>
              <w:autoSpaceDE w:val="0"/>
              <w:autoSpaceDN w:val="0"/>
              <w:rPr>
                <w:sz w:val="18"/>
              </w:rPr>
            </w:pPr>
            <w:r>
              <w:rPr>
                <w:rFonts w:hint="eastAsia"/>
                <w:sz w:val="18"/>
              </w:rPr>
              <w:t xml:space="preserve">　※</w:t>
            </w:r>
            <w:r>
              <w:rPr>
                <w:sz w:val="18"/>
              </w:rPr>
              <w:t>7</w:t>
            </w:r>
            <w:r>
              <w:rPr>
                <w:rFonts w:hint="eastAsia"/>
                <w:sz w:val="18"/>
              </w:rPr>
              <w:t xml:space="preserve">　告示</w:t>
            </w:r>
            <w:r>
              <w:rPr>
                <w:sz w:val="18"/>
              </w:rPr>
              <w:t>(</w:t>
            </w:r>
            <w:r>
              <w:rPr>
                <w:rFonts w:hint="eastAsia"/>
                <w:sz w:val="18"/>
              </w:rPr>
              <w:t>規則</w:t>
            </w:r>
            <w:r>
              <w:rPr>
                <w:sz w:val="18"/>
              </w:rPr>
              <w:t>)</w:t>
            </w:r>
            <w:r>
              <w:rPr>
                <w:rFonts w:hint="eastAsia"/>
                <w:sz w:val="18"/>
              </w:rPr>
              <w:t>で定める以下の部分を除く</w:t>
            </w:r>
            <w:r>
              <w:rPr>
                <w:sz w:val="18"/>
              </w:rPr>
              <w:t>(</w:t>
            </w:r>
            <w:r>
              <w:rPr>
                <w:rFonts w:hint="eastAsia"/>
                <w:sz w:val="18"/>
              </w:rPr>
              <w:t>告示第</w:t>
            </w:r>
            <w:r>
              <w:rPr>
                <w:sz w:val="18"/>
              </w:rPr>
              <w:t>1497</w:t>
            </w:r>
            <w:r>
              <w:rPr>
                <w:rFonts w:hint="eastAsia"/>
                <w:sz w:val="18"/>
              </w:rPr>
              <w:t>号・規則第</w:t>
            </w:r>
            <w:r>
              <w:rPr>
                <w:sz w:val="18"/>
              </w:rPr>
              <w:t>8</w:t>
            </w:r>
            <w:r>
              <w:rPr>
                <w:rFonts w:hint="eastAsia"/>
                <w:sz w:val="18"/>
              </w:rPr>
              <w:t>条</w:t>
            </w:r>
            <w:r>
              <w:rPr>
                <w:sz w:val="18"/>
              </w:rPr>
              <w:t>)</w:t>
            </w:r>
          </w:p>
          <w:p w14:paraId="520C180A"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・勾配が</w:t>
            </w:r>
            <w:r>
              <w:rPr>
                <w:sz w:val="18"/>
              </w:rPr>
              <w:t>1</w:t>
            </w:r>
            <w:r>
              <w:rPr>
                <w:rFonts w:hint="eastAsia"/>
                <w:sz w:val="18"/>
              </w:rPr>
              <w:t>／</w:t>
            </w:r>
            <w:r>
              <w:rPr>
                <w:sz w:val="18"/>
              </w:rPr>
              <w:t>20</w:t>
            </w:r>
            <w:r>
              <w:rPr>
                <w:rFonts w:hint="eastAsia"/>
                <w:sz w:val="18"/>
              </w:rPr>
              <w:t>以下の傾斜部分の上下端に近接する場合</w:t>
            </w:r>
          </w:p>
          <w:p w14:paraId="35031E23"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・高さ</w:t>
            </w:r>
            <w:r>
              <w:rPr>
                <w:sz w:val="18"/>
              </w:rPr>
              <w:t>16cm</w:t>
            </w:r>
            <w:r>
              <w:rPr>
                <w:rFonts w:hint="eastAsia"/>
                <w:sz w:val="18"/>
              </w:rPr>
              <w:t>以下で勾配</w:t>
            </w:r>
            <w:r>
              <w:rPr>
                <w:sz w:val="18"/>
              </w:rPr>
              <w:t>1</w:t>
            </w:r>
            <w:r>
              <w:rPr>
                <w:rFonts w:hint="eastAsia"/>
                <w:sz w:val="18"/>
              </w:rPr>
              <w:t>／</w:t>
            </w:r>
            <w:r>
              <w:rPr>
                <w:sz w:val="18"/>
              </w:rPr>
              <w:t>12</w:t>
            </w:r>
            <w:r>
              <w:rPr>
                <w:rFonts w:hint="eastAsia"/>
                <w:sz w:val="18"/>
              </w:rPr>
              <w:t>以下の傾斜部分の上下端に近接する場合</w:t>
            </w:r>
          </w:p>
          <w:p w14:paraId="53A7EAC6" w14:textId="77777777" w:rsidR="00FC5AE9" w:rsidRDefault="00FC5AE9">
            <w:pPr>
              <w:wordWrap w:val="0"/>
              <w:overflowPunct w:val="0"/>
              <w:autoSpaceDE w:val="0"/>
              <w:autoSpaceDN w:val="0"/>
              <w:ind w:left="810" w:hanging="810"/>
              <w:rPr>
                <w:sz w:val="18"/>
              </w:rPr>
            </w:pPr>
            <w:r>
              <w:rPr>
                <w:rFonts w:hint="eastAsia"/>
                <w:sz w:val="18"/>
              </w:rPr>
              <w:t xml:space="preserve">　　　</w:t>
            </w:r>
            <w:r>
              <w:rPr>
                <w:sz w:val="18"/>
              </w:rPr>
              <w:t xml:space="preserve"> </w:t>
            </w:r>
            <w:r>
              <w:rPr>
                <w:rFonts w:hint="eastAsia"/>
                <w:sz w:val="18"/>
              </w:rPr>
              <w:t>・段部分又は傾斜部分と連続して手すりを設ける踊場等</w:t>
            </w:r>
          </w:p>
          <w:p w14:paraId="6BE68166" w14:textId="77777777" w:rsidR="00FC5AE9" w:rsidRDefault="00FC5AE9">
            <w:pPr>
              <w:wordWrap w:val="0"/>
              <w:overflowPunct w:val="0"/>
              <w:autoSpaceDE w:val="0"/>
              <w:autoSpaceDN w:val="0"/>
              <w:rPr>
                <w:sz w:val="18"/>
              </w:rPr>
            </w:pPr>
          </w:p>
          <w:p w14:paraId="04FF0D3C" w14:textId="77777777" w:rsidR="00FC5AE9" w:rsidRDefault="00FC5AE9">
            <w:pPr>
              <w:wordWrap w:val="0"/>
              <w:overflowPunct w:val="0"/>
              <w:autoSpaceDE w:val="0"/>
              <w:autoSpaceDN w:val="0"/>
              <w:rPr>
                <w:sz w:val="18"/>
              </w:rPr>
            </w:pPr>
          </w:p>
          <w:p w14:paraId="47AB6EEB" w14:textId="77777777" w:rsidR="00FC5AE9" w:rsidRDefault="00FC5AE9">
            <w:pPr>
              <w:wordWrap w:val="0"/>
              <w:overflowPunct w:val="0"/>
              <w:autoSpaceDE w:val="0"/>
              <w:autoSpaceDN w:val="0"/>
              <w:rPr>
                <w:sz w:val="18"/>
              </w:rPr>
            </w:pPr>
          </w:p>
          <w:p w14:paraId="16CB0916" w14:textId="77777777" w:rsidR="00FC5AE9" w:rsidRDefault="00FC5AE9">
            <w:pPr>
              <w:wordWrap w:val="0"/>
              <w:overflowPunct w:val="0"/>
              <w:autoSpaceDE w:val="0"/>
              <w:autoSpaceDN w:val="0"/>
              <w:rPr>
                <w:sz w:val="18"/>
              </w:rPr>
            </w:pPr>
          </w:p>
          <w:p w14:paraId="0628510F" w14:textId="77777777" w:rsidR="00296756" w:rsidRDefault="00296756">
            <w:pPr>
              <w:wordWrap w:val="0"/>
              <w:overflowPunct w:val="0"/>
              <w:autoSpaceDE w:val="0"/>
              <w:autoSpaceDN w:val="0"/>
              <w:rPr>
                <w:sz w:val="18"/>
              </w:rPr>
            </w:pPr>
          </w:p>
          <w:p w14:paraId="53BA6B8A" w14:textId="77777777" w:rsidR="00296756" w:rsidRDefault="00296756">
            <w:pPr>
              <w:wordWrap w:val="0"/>
              <w:overflowPunct w:val="0"/>
              <w:autoSpaceDE w:val="0"/>
              <w:autoSpaceDN w:val="0"/>
              <w:rPr>
                <w:sz w:val="18"/>
              </w:rPr>
            </w:pPr>
          </w:p>
          <w:p w14:paraId="31BC64BA" w14:textId="77777777" w:rsidR="00296756" w:rsidRDefault="00296756">
            <w:pPr>
              <w:wordWrap w:val="0"/>
              <w:overflowPunct w:val="0"/>
              <w:autoSpaceDE w:val="0"/>
              <w:autoSpaceDN w:val="0"/>
              <w:rPr>
                <w:sz w:val="18"/>
              </w:rPr>
            </w:pPr>
          </w:p>
          <w:p w14:paraId="2370F403" w14:textId="77777777" w:rsidR="00296756" w:rsidRDefault="00296756">
            <w:pPr>
              <w:wordWrap w:val="0"/>
              <w:overflowPunct w:val="0"/>
              <w:autoSpaceDE w:val="0"/>
              <w:autoSpaceDN w:val="0"/>
              <w:rPr>
                <w:sz w:val="18"/>
              </w:rPr>
            </w:pPr>
          </w:p>
          <w:p w14:paraId="3F4DD2A9" w14:textId="77777777" w:rsidR="00296756" w:rsidRDefault="00296756">
            <w:pPr>
              <w:wordWrap w:val="0"/>
              <w:overflowPunct w:val="0"/>
              <w:autoSpaceDE w:val="0"/>
              <w:autoSpaceDN w:val="0"/>
              <w:rPr>
                <w:sz w:val="18"/>
              </w:rPr>
            </w:pPr>
          </w:p>
          <w:p w14:paraId="27976062" w14:textId="77777777" w:rsidR="00296756" w:rsidRDefault="00296756">
            <w:pPr>
              <w:wordWrap w:val="0"/>
              <w:overflowPunct w:val="0"/>
              <w:autoSpaceDE w:val="0"/>
              <w:autoSpaceDN w:val="0"/>
              <w:rPr>
                <w:sz w:val="18"/>
              </w:rPr>
            </w:pPr>
          </w:p>
          <w:p w14:paraId="755951E9" w14:textId="77777777" w:rsidR="00FC5AE9" w:rsidRDefault="00FC5AE9">
            <w:pPr>
              <w:wordWrap w:val="0"/>
              <w:overflowPunct w:val="0"/>
              <w:autoSpaceDE w:val="0"/>
              <w:autoSpaceDN w:val="0"/>
              <w:rPr>
                <w:sz w:val="18"/>
              </w:rPr>
            </w:pPr>
          </w:p>
          <w:p w14:paraId="7EA84E54" w14:textId="77777777" w:rsidR="00FC5AE9" w:rsidRDefault="00FC5AE9">
            <w:pPr>
              <w:wordWrap w:val="0"/>
              <w:overflowPunct w:val="0"/>
              <w:autoSpaceDE w:val="0"/>
              <w:autoSpaceDN w:val="0"/>
              <w:rPr>
                <w:sz w:val="18"/>
              </w:rPr>
            </w:pPr>
          </w:p>
          <w:p w14:paraId="19D1E1EE" w14:textId="77777777" w:rsidR="00FC5AE9" w:rsidRDefault="00FC5AE9">
            <w:pPr>
              <w:wordWrap w:val="0"/>
              <w:overflowPunct w:val="0"/>
              <w:autoSpaceDE w:val="0"/>
              <w:autoSpaceDN w:val="0"/>
              <w:rPr>
                <w:sz w:val="18"/>
              </w:rPr>
            </w:pPr>
          </w:p>
          <w:p w14:paraId="23D53337" w14:textId="77777777" w:rsidR="00FC5AE9" w:rsidRDefault="00FC5AE9">
            <w:pPr>
              <w:wordWrap w:val="0"/>
              <w:overflowPunct w:val="0"/>
              <w:autoSpaceDE w:val="0"/>
              <w:autoSpaceDN w:val="0"/>
              <w:rPr>
                <w:sz w:val="18"/>
              </w:rPr>
            </w:pPr>
          </w:p>
          <w:p w14:paraId="451A90F5" w14:textId="77777777" w:rsidR="00FC5AE9" w:rsidRDefault="00FC5AE9">
            <w:pPr>
              <w:wordWrap w:val="0"/>
              <w:overflowPunct w:val="0"/>
              <w:autoSpaceDE w:val="0"/>
              <w:autoSpaceDN w:val="0"/>
              <w:jc w:val="right"/>
              <w:rPr>
                <w:sz w:val="18"/>
              </w:rPr>
            </w:pPr>
            <w:r>
              <w:rPr>
                <w:rFonts w:hint="eastAsia"/>
                <w:sz w:val="18"/>
              </w:rPr>
              <w:t>〔</w:t>
            </w:r>
            <w:r>
              <w:rPr>
                <w:sz w:val="18"/>
              </w:rPr>
              <w:t>4</w:t>
            </w:r>
            <w:r>
              <w:rPr>
                <w:rFonts w:hint="eastAsia"/>
                <w:sz w:val="18"/>
              </w:rPr>
              <w:t>枚中</w:t>
            </w:r>
            <w:r>
              <w:rPr>
                <w:sz w:val="18"/>
              </w:rPr>
              <w:t>4</w:t>
            </w:r>
            <w:r>
              <w:rPr>
                <w:rFonts w:hint="eastAsia"/>
                <w:sz w:val="18"/>
              </w:rPr>
              <w:t>枚目〕</w:t>
            </w:r>
          </w:p>
        </w:tc>
      </w:tr>
    </w:tbl>
    <w:p w14:paraId="26C7C3FC" w14:textId="77777777" w:rsidR="00FC5AE9" w:rsidRDefault="00FC5AE9">
      <w:pPr>
        <w:wordWrap w:val="0"/>
        <w:overflowPunct w:val="0"/>
        <w:autoSpaceDE w:val="0"/>
        <w:autoSpaceDN w:val="0"/>
        <w:rPr>
          <w:sz w:val="18"/>
        </w:rPr>
      </w:pPr>
    </w:p>
    <w:sectPr w:rsidR="00FC5AE9">
      <w:pgSz w:w="11906" w:h="16838" w:code="9"/>
      <w:pgMar w:top="567" w:right="567" w:bottom="567" w:left="567"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E8216" w14:textId="77777777" w:rsidR="00B235C9" w:rsidRDefault="00B235C9" w:rsidP="004A323B">
      <w:r>
        <w:separator/>
      </w:r>
    </w:p>
  </w:endnote>
  <w:endnote w:type="continuationSeparator" w:id="0">
    <w:p w14:paraId="3A66DD8A" w14:textId="77777777" w:rsidR="00B235C9" w:rsidRDefault="00B235C9" w:rsidP="004A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5D42C" w14:textId="77777777" w:rsidR="00B235C9" w:rsidRDefault="00B235C9" w:rsidP="004A323B">
      <w:r>
        <w:separator/>
      </w:r>
    </w:p>
  </w:footnote>
  <w:footnote w:type="continuationSeparator" w:id="0">
    <w:p w14:paraId="0B9B57CF" w14:textId="77777777" w:rsidR="00B235C9" w:rsidRDefault="00B235C9" w:rsidP="004A32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E9"/>
    <w:rsid w:val="00166FE3"/>
    <w:rsid w:val="00190644"/>
    <w:rsid w:val="00221579"/>
    <w:rsid w:val="00296756"/>
    <w:rsid w:val="002C794E"/>
    <w:rsid w:val="003936CE"/>
    <w:rsid w:val="004075F8"/>
    <w:rsid w:val="00456AAC"/>
    <w:rsid w:val="004A323B"/>
    <w:rsid w:val="004A7A96"/>
    <w:rsid w:val="004F5047"/>
    <w:rsid w:val="006A2179"/>
    <w:rsid w:val="006B790F"/>
    <w:rsid w:val="007E56E0"/>
    <w:rsid w:val="00861B3B"/>
    <w:rsid w:val="00886FD3"/>
    <w:rsid w:val="008F6668"/>
    <w:rsid w:val="009022AA"/>
    <w:rsid w:val="00907078"/>
    <w:rsid w:val="00B235C9"/>
    <w:rsid w:val="00B40E2E"/>
    <w:rsid w:val="00B81189"/>
    <w:rsid w:val="00C173DC"/>
    <w:rsid w:val="00CD444C"/>
    <w:rsid w:val="00D95B1F"/>
    <w:rsid w:val="00EF4FF7"/>
    <w:rsid w:val="00F02653"/>
    <w:rsid w:val="00F26C61"/>
    <w:rsid w:val="00F77CC9"/>
    <w:rsid w:val="00FC5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5B232D"/>
  <w14:defaultImageDpi w14:val="0"/>
  <w15:docId w15:val="{61E72185-6325-4A56-8BB1-F1B2B45A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912</Words>
  <Characters>5203</Characters>
  <Application>Microsoft Office Word</Application>
  <DocSecurity>0</DocSecurity>
  <Lines>43</Lines>
  <Paragraphs>12</Paragraphs>
  <ScaleCrop>false</ScaleCrop>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愛彩</dc:creator>
  <cp:keywords/>
  <dc:description/>
  <cp:lastModifiedBy>久　寛樹</cp:lastModifiedBy>
  <cp:revision>3</cp:revision>
  <cp:lastPrinted>2025-03-31T05:10:00Z</cp:lastPrinted>
  <dcterms:created xsi:type="dcterms:W3CDTF">2025-04-16T07:31:00Z</dcterms:created>
  <dcterms:modified xsi:type="dcterms:W3CDTF">2026-02-05T06:43:00Z</dcterms:modified>
</cp:coreProperties>
</file>