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spacing w:line="300" w:lineRule="exact"/>
        <w:jc w:val="left"/>
        <w:rPr>
          <w:rStyle w:val="25"/>
          <w:rFonts w:hint="default" w:ascii="メイリオ" w:hAnsi="メイリオ" w:eastAsia="メイリオ"/>
          <w:color w:val="222222"/>
          <w:bdr w:val="none" w:color="auto" w:sz="0" w:space="0"/>
          <w:shd w:val="clear" w:color="auto" w:fill="FFFFFF"/>
        </w:rPr>
      </w:pPr>
    </w:p>
    <w:p>
      <w:pPr>
        <w:pStyle w:val="0"/>
        <w:spacing w:line="300" w:lineRule="exact"/>
        <w:jc w:val="center"/>
        <w:rPr>
          <w:rFonts w:hint="default" w:ascii="メイリオ" w:hAnsi="メイリオ" w:eastAsia="メイリオ"/>
          <w:b w:val="1"/>
        </w:rPr>
      </w:pPr>
      <w:r>
        <w:rPr>
          <w:rFonts w:hint="eastAsia" w:ascii="メイリオ" w:hAnsi="メイリオ" w:eastAsia="メイリオ"/>
          <w:b w:val="1"/>
        </w:rPr>
        <w:t>マイナンバーカード申請サポート・受け取りサポートに係る報償金Ｑ＆Ａ</w:t>
      </w:r>
    </w:p>
    <w:p>
      <w:pPr>
        <w:pStyle w:val="0"/>
        <w:spacing w:line="300" w:lineRule="exact"/>
        <w:rPr>
          <w:rFonts w:hint="default" w:ascii="メイリオ" w:hAnsi="メイリオ" w:eastAsia="メイリオ"/>
        </w:rPr>
      </w:pPr>
    </w:p>
    <w:p>
      <w:pPr>
        <w:pStyle w:val="0"/>
        <w:spacing w:line="300" w:lineRule="exact"/>
        <w:rPr>
          <w:rFonts w:hint="default" w:ascii="メイリオ" w:hAnsi="メイリオ" w:eastAsia="メイリオ"/>
          <w:b w:val="1"/>
        </w:rPr>
      </w:pPr>
      <w:r>
        <w:rPr>
          <w:rFonts w:hint="eastAsia" w:ascii="メイリオ" w:hAnsi="メイリオ" w:eastAsia="メイリオ"/>
          <w:b w:val="1"/>
        </w:rPr>
        <w:t>≪報償金の支払いについて≫</w:t>
      </w:r>
    </w:p>
    <w:p>
      <w:pPr>
        <w:pStyle w:val="0"/>
        <w:spacing w:line="300" w:lineRule="exact"/>
        <w:rPr>
          <w:rFonts w:hint="default" w:ascii="メイリオ" w:hAnsi="メイリオ" w:eastAsia="メイリオ"/>
          <w:bdr w:val="single" w:color="auto" w:sz="4" w:space="0"/>
        </w:rPr>
      </w:pPr>
    </w:p>
    <w:p>
      <w:pPr>
        <w:pStyle w:val="0"/>
        <w:spacing w:line="300" w:lineRule="exact"/>
        <w:rPr>
          <w:rFonts w:hint="default" w:ascii="メイリオ" w:hAnsi="メイリオ" w:eastAsia="メイリオ"/>
          <w:bdr w:val="single" w:color="auto" w:sz="4" w:space="0"/>
        </w:rPr>
      </w:pPr>
      <w:r>
        <w:rPr>
          <w:rFonts w:hint="eastAsia" w:ascii="メイリオ" w:hAnsi="メイリオ" w:eastAsia="メイリオ"/>
          <w:bdr w:val="single" w:color="auto" w:sz="4" w:space="0"/>
        </w:rPr>
        <w:t>問１　同一の方に対して、申請サポート・受け取りサポートの両方を行った場合の報償金の金額はどうなるのか。</w:t>
      </w:r>
    </w:p>
    <w:p>
      <w:pPr>
        <w:pStyle w:val="0"/>
        <w:spacing w:line="300" w:lineRule="exact"/>
        <w:rPr>
          <w:rFonts w:hint="default" w:ascii="メイリオ" w:hAnsi="メイリオ" w:eastAsia="メイリオ"/>
        </w:rPr>
      </w:pPr>
    </w:p>
    <w:p>
      <w:pPr>
        <w:pStyle w:val="0"/>
        <w:spacing w:line="300" w:lineRule="exact"/>
        <w:rPr>
          <w:rFonts w:hint="default" w:ascii="メイリオ" w:hAnsi="メイリオ" w:eastAsia="メイリオ"/>
        </w:rPr>
      </w:pPr>
      <w:r>
        <w:rPr>
          <w:rFonts w:hint="eastAsia" w:ascii="メイリオ" w:hAnsi="メイリオ" w:eastAsia="メイリオ"/>
        </w:rPr>
        <w:t>答</w:t>
      </w:r>
      <w:r>
        <w:rPr>
          <w:rFonts w:hint="eastAsia" w:ascii="メイリオ" w:hAnsi="メイリオ" w:eastAsia="メイリオ"/>
        </w:rPr>
        <w:t>1</w:t>
      </w:r>
      <w:r>
        <w:rPr>
          <w:rFonts w:hint="eastAsia" w:ascii="メイリオ" w:hAnsi="メイリオ" w:eastAsia="メイリオ"/>
        </w:rPr>
        <w:t>　同一の方に対して両方を行った場合の報償金の金額は</w:t>
      </w:r>
      <w:r>
        <w:rPr>
          <w:rFonts w:hint="eastAsia" w:ascii="メイリオ" w:hAnsi="メイリオ" w:eastAsia="メイリオ"/>
        </w:rPr>
        <w:t>8,000</w:t>
      </w:r>
      <w:r>
        <w:rPr>
          <w:rFonts w:hint="eastAsia" w:ascii="メイリオ" w:hAnsi="メイリオ" w:eastAsia="メイリオ"/>
        </w:rPr>
        <w:t>円となります。なお、いずれか一方だけでも対象になります。申請サポートのみの場合は</w:t>
      </w:r>
      <w:r>
        <w:rPr>
          <w:rFonts w:hint="eastAsia" w:ascii="メイリオ" w:hAnsi="メイリオ" w:eastAsia="メイリオ"/>
        </w:rPr>
        <w:t>4,000</w:t>
      </w:r>
      <w:r>
        <w:rPr>
          <w:rFonts w:hint="eastAsia" w:ascii="メイリオ" w:hAnsi="メイリオ" w:eastAsia="メイリオ"/>
        </w:rPr>
        <w:t>円。受け取りサポートのみの場合は</w:t>
      </w:r>
      <w:r>
        <w:rPr>
          <w:rFonts w:hint="eastAsia" w:ascii="メイリオ" w:hAnsi="メイリオ" w:eastAsia="メイリオ"/>
        </w:rPr>
        <w:t>4,000</w:t>
      </w:r>
      <w:r>
        <w:rPr>
          <w:rFonts w:hint="eastAsia" w:ascii="メイリオ" w:hAnsi="メイリオ" w:eastAsia="メイリオ"/>
        </w:rPr>
        <w:t>円。いずれも、</w:t>
      </w:r>
      <w:r>
        <w:rPr>
          <w:rStyle w:val="25"/>
          <w:rFonts w:hint="eastAsia" w:ascii="メイリオ" w:hAnsi="メイリオ" w:eastAsia="メイリオ"/>
          <w:b w:val="0"/>
          <w:color w:val="222222"/>
          <w:bdr w:val="none" w:color="auto" w:sz="0" w:space="0"/>
          <w:shd w:val="clear" w:color="auto" w:fill="FFFFFF"/>
        </w:rPr>
        <w:t>岸和田市から実施依頼があったもの（依頼文書を受領したもの）</w:t>
      </w:r>
      <w:r>
        <w:rPr>
          <w:rFonts w:hint="eastAsia" w:ascii="メイリオ" w:hAnsi="メイリオ" w:eastAsia="メイリオ"/>
        </w:rPr>
        <w:t>のみが対象となります。</w:t>
      </w:r>
    </w:p>
    <w:p>
      <w:pPr>
        <w:pStyle w:val="0"/>
        <w:widowControl w:val="1"/>
        <w:spacing w:line="300" w:lineRule="exact"/>
        <w:jc w:val="left"/>
        <w:rPr>
          <w:rStyle w:val="25"/>
          <w:rFonts w:hint="default" w:ascii="メイリオ" w:hAnsi="メイリオ" w:eastAsia="メイリオ"/>
          <w:b w:val="0"/>
          <w:color w:val="222222"/>
          <w:bdr w:val="none" w:color="auto" w:sz="0" w:space="0"/>
          <w:shd w:val="clear" w:color="auto" w:fill="FFFFFF"/>
        </w:rPr>
      </w:pPr>
    </w:p>
    <w:p>
      <w:pPr>
        <w:pStyle w:val="0"/>
        <w:widowControl w:val="1"/>
        <w:spacing w:line="300" w:lineRule="exact"/>
        <w:jc w:val="left"/>
        <w:rPr>
          <w:rStyle w:val="25"/>
          <w:rFonts w:hint="default" w:ascii="メイリオ" w:hAnsi="メイリオ" w:eastAsia="メイリオ"/>
          <w:b w:val="0"/>
          <w:color w:val="222222"/>
          <w:bdr w:val="single" w:color="auto" w:sz="4" w:space="0"/>
          <w:shd w:val="clear" w:color="auto" w:fill="FFFFFF"/>
        </w:rPr>
      </w:pPr>
      <w:r>
        <w:rPr>
          <w:rStyle w:val="25"/>
          <w:rFonts w:hint="eastAsia" w:ascii="メイリオ" w:hAnsi="メイリオ" w:eastAsia="メイリオ"/>
          <w:b w:val="0"/>
          <w:color w:val="222222"/>
          <w:bdr w:val="single" w:color="auto" w:sz="4" w:space="0"/>
          <w:shd w:val="clear" w:color="auto" w:fill="FFFFFF"/>
        </w:rPr>
        <w:t>問２　市職員が施設等へ出張申請サポートを行い、施設等がそれに協力した場合、当該申請サポートは</w:t>
      </w:r>
      <w:r>
        <w:rPr>
          <w:rFonts w:hint="eastAsia" w:ascii="メイリオ" w:hAnsi="メイリオ" w:eastAsia="メイリオ"/>
          <w:bdr w:val="single" w:color="auto" w:sz="4" w:space="0"/>
        </w:rPr>
        <w:t>報償金給付</w:t>
      </w:r>
      <w:r>
        <w:rPr>
          <w:rStyle w:val="25"/>
          <w:rFonts w:hint="eastAsia" w:ascii="メイリオ" w:hAnsi="メイリオ" w:eastAsia="メイリオ"/>
          <w:b w:val="0"/>
          <w:color w:val="222222"/>
          <w:bdr w:val="single" w:color="auto" w:sz="4" w:space="0"/>
          <w:shd w:val="clear" w:color="auto" w:fill="FFFFFF"/>
        </w:rPr>
        <w:t>の対象となるのか。</w:t>
      </w:r>
    </w:p>
    <w:p>
      <w:pPr>
        <w:pStyle w:val="0"/>
        <w:widowControl w:val="1"/>
        <w:spacing w:line="300" w:lineRule="exact"/>
        <w:jc w:val="left"/>
        <w:rPr>
          <w:rStyle w:val="25"/>
          <w:rFonts w:hint="default" w:ascii="メイリオ" w:hAnsi="メイリオ" w:eastAsia="メイリオ"/>
          <w:b w:val="0"/>
          <w:color w:val="222222"/>
          <w:bdr w:val="none" w:color="auto" w:sz="0" w:space="0"/>
          <w:shd w:val="clear" w:color="auto" w:fill="FFFFFF"/>
        </w:rPr>
      </w:pPr>
    </w:p>
    <w:p>
      <w:pPr>
        <w:pStyle w:val="0"/>
        <w:widowControl w:val="1"/>
        <w:spacing w:line="300" w:lineRule="exact"/>
        <w:jc w:val="left"/>
        <w:rPr>
          <w:rStyle w:val="25"/>
          <w:rFonts w:hint="default" w:ascii="メイリオ" w:hAnsi="メイリオ" w:eastAsia="メイリオ"/>
          <w:b w:val="0"/>
          <w:color w:val="222222"/>
          <w:bdr w:val="none" w:color="auto" w:sz="0" w:space="0"/>
          <w:shd w:val="clear" w:color="auto" w:fill="FFFFFF"/>
        </w:rPr>
      </w:pPr>
      <w:r>
        <w:rPr>
          <w:rStyle w:val="25"/>
          <w:rFonts w:hint="eastAsia" w:ascii="メイリオ" w:hAnsi="メイリオ" w:eastAsia="メイリオ"/>
          <w:b w:val="0"/>
          <w:color w:val="222222"/>
          <w:bdr w:val="none" w:color="auto" w:sz="0" w:space="0"/>
          <w:shd w:val="clear" w:color="auto" w:fill="FFFFFF"/>
        </w:rPr>
        <w:t>答２　市職員が行った申請サポートは</w:t>
      </w:r>
      <w:r>
        <w:rPr>
          <w:rFonts w:hint="eastAsia" w:ascii="メイリオ" w:hAnsi="メイリオ" w:eastAsia="メイリオ"/>
        </w:rPr>
        <w:t>報償金給付</w:t>
      </w:r>
      <w:r>
        <w:rPr>
          <w:rStyle w:val="25"/>
          <w:rFonts w:hint="eastAsia" w:ascii="メイリオ" w:hAnsi="メイリオ" w:eastAsia="メイリオ"/>
          <w:b w:val="0"/>
          <w:color w:val="222222"/>
          <w:bdr w:val="none" w:color="auto" w:sz="0" w:space="0"/>
          <w:shd w:val="clear" w:color="auto" w:fill="FFFFFF"/>
        </w:rPr>
        <w:t>の対象になりません。</w:t>
      </w:r>
    </w:p>
    <w:p>
      <w:pPr>
        <w:pStyle w:val="0"/>
        <w:widowControl w:val="1"/>
        <w:spacing w:line="300" w:lineRule="exact"/>
        <w:jc w:val="left"/>
        <w:rPr>
          <w:rStyle w:val="25"/>
          <w:rFonts w:hint="default" w:ascii="メイリオ" w:hAnsi="メイリオ" w:eastAsia="メイリオ"/>
          <w:b w:val="0"/>
          <w:color w:val="222222"/>
          <w:bdr w:val="none" w:color="auto" w:sz="0" w:space="0"/>
          <w:shd w:val="clear" w:color="auto" w:fill="FFFFFF"/>
        </w:rPr>
      </w:pPr>
    </w:p>
    <w:p>
      <w:pPr>
        <w:pStyle w:val="0"/>
        <w:widowControl w:val="1"/>
        <w:spacing w:line="300" w:lineRule="exact"/>
        <w:jc w:val="left"/>
        <w:rPr>
          <w:rStyle w:val="25"/>
          <w:rFonts w:hint="default" w:ascii="メイリオ" w:hAnsi="メイリオ" w:eastAsia="メイリオ"/>
          <w:b w:val="0"/>
          <w:color w:val="222222"/>
          <w:bdr w:val="single" w:color="auto" w:sz="4" w:space="0"/>
          <w:shd w:val="clear" w:color="auto" w:fill="FFFFFF"/>
        </w:rPr>
      </w:pPr>
      <w:r>
        <w:rPr>
          <w:rStyle w:val="25"/>
          <w:rFonts w:hint="eastAsia" w:ascii="メイリオ" w:hAnsi="メイリオ" w:eastAsia="メイリオ"/>
          <w:b w:val="0"/>
          <w:color w:val="222222"/>
          <w:bdr w:val="single" w:color="auto" w:sz="4" w:space="0"/>
          <w:shd w:val="clear" w:color="auto" w:fill="FFFFFF"/>
        </w:rPr>
        <w:t>問３　事前に岸和田市と打ち合わせをせずに、申請サポート・受け取りサポートを行ったが、報償金は給付されるのか。</w:t>
      </w:r>
    </w:p>
    <w:p>
      <w:pPr>
        <w:pStyle w:val="0"/>
        <w:widowControl w:val="1"/>
        <w:spacing w:line="300" w:lineRule="exact"/>
        <w:jc w:val="left"/>
        <w:rPr>
          <w:rStyle w:val="25"/>
          <w:rFonts w:hint="default" w:ascii="メイリオ" w:hAnsi="メイリオ" w:eastAsia="メイリオ"/>
          <w:b w:val="0"/>
          <w:color w:val="222222"/>
          <w:bdr w:val="none" w:color="auto" w:sz="0" w:space="0"/>
          <w:shd w:val="clear" w:color="auto" w:fill="FFFFFF"/>
        </w:rPr>
      </w:pPr>
    </w:p>
    <w:p>
      <w:pPr>
        <w:pStyle w:val="0"/>
        <w:widowControl w:val="1"/>
        <w:spacing w:line="300" w:lineRule="exact"/>
        <w:jc w:val="left"/>
        <w:rPr>
          <w:rStyle w:val="25"/>
          <w:rFonts w:hint="default" w:ascii="メイリオ" w:hAnsi="メイリオ" w:eastAsia="メイリオ"/>
          <w:b w:val="0"/>
          <w:color w:val="222222"/>
          <w:bdr w:val="none" w:color="auto" w:sz="0" w:space="0"/>
          <w:shd w:val="clear" w:color="auto" w:fill="FFFFFF"/>
        </w:rPr>
      </w:pPr>
      <w:r>
        <w:rPr>
          <w:rStyle w:val="25"/>
          <w:rFonts w:hint="eastAsia" w:ascii="メイリオ" w:hAnsi="メイリオ" w:eastAsia="メイリオ"/>
          <w:b w:val="0"/>
          <w:color w:val="222222"/>
          <w:bdr w:val="none" w:color="auto" w:sz="0" w:space="0"/>
          <w:shd w:val="clear" w:color="auto" w:fill="FFFFFF"/>
        </w:rPr>
        <w:t>答３　報償金は給付しません。事前に岸和田市との打ち合わせを行い、岸和田市から実施依頼があったもの（依頼文書を受領したもの）について、報償金給付の対象となります。</w:t>
      </w:r>
    </w:p>
    <w:p>
      <w:pPr>
        <w:pStyle w:val="0"/>
        <w:widowControl w:val="1"/>
        <w:spacing w:line="300" w:lineRule="exact"/>
        <w:jc w:val="left"/>
        <w:rPr>
          <w:rStyle w:val="25"/>
          <w:rFonts w:hint="default" w:ascii="メイリオ" w:hAnsi="メイリオ" w:eastAsia="メイリオ"/>
          <w:b w:val="0"/>
          <w:color w:val="222222"/>
          <w:bdr w:val="none" w:color="auto" w:sz="0" w:space="0"/>
          <w:shd w:val="clear" w:color="auto" w:fill="FFFFFF"/>
        </w:rPr>
      </w:pPr>
    </w:p>
    <w:p>
      <w:pPr>
        <w:pStyle w:val="0"/>
        <w:widowControl w:val="1"/>
        <w:spacing w:line="300" w:lineRule="exact"/>
        <w:jc w:val="left"/>
        <w:rPr>
          <w:rStyle w:val="25"/>
          <w:rFonts w:hint="default" w:ascii="メイリオ" w:hAnsi="メイリオ" w:eastAsia="メイリオ"/>
          <w:b w:val="0"/>
          <w:color w:val="222222"/>
          <w:bdr w:val="none" w:color="auto" w:sz="0" w:space="0"/>
          <w:shd w:val="clear" w:color="auto" w:fill="FFFFFF"/>
        </w:rPr>
      </w:pPr>
      <w:r>
        <w:rPr>
          <w:rStyle w:val="25"/>
          <w:rFonts w:hint="eastAsia" w:ascii="メイリオ" w:hAnsi="メイリオ" w:eastAsia="メイリオ"/>
          <w:b w:val="0"/>
          <w:color w:val="222222"/>
          <w:bdr w:val="single" w:color="auto" w:sz="4" w:space="0"/>
          <w:shd w:val="clear" w:color="auto" w:fill="FFFFFF"/>
        </w:rPr>
        <w:t>問４　岸和田市からの実施依頼文書を受領する前に、申請サポート・受け取りサポートを行いました。報償金は給付されますか。</w:t>
      </w:r>
    </w:p>
    <w:p>
      <w:pPr>
        <w:pStyle w:val="0"/>
        <w:widowControl w:val="1"/>
        <w:spacing w:line="300" w:lineRule="exact"/>
        <w:jc w:val="left"/>
        <w:rPr>
          <w:rStyle w:val="25"/>
          <w:rFonts w:hint="default" w:ascii="メイリオ" w:hAnsi="メイリオ" w:eastAsia="メイリオ"/>
          <w:b w:val="0"/>
          <w:color w:val="222222"/>
          <w:bdr w:val="none" w:color="auto" w:sz="0" w:space="0"/>
          <w:shd w:val="clear" w:color="auto" w:fill="FFFFFF"/>
        </w:rPr>
      </w:pPr>
    </w:p>
    <w:p>
      <w:pPr>
        <w:pStyle w:val="0"/>
        <w:widowControl w:val="1"/>
        <w:spacing w:line="300" w:lineRule="exact"/>
        <w:jc w:val="left"/>
        <w:rPr>
          <w:rStyle w:val="25"/>
          <w:rFonts w:hint="default" w:ascii="メイリオ" w:hAnsi="メイリオ" w:eastAsia="メイリオ"/>
          <w:b w:val="0"/>
          <w:color w:val="222222"/>
          <w:bdr w:val="none" w:color="auto" w:sz="0" w:space="0"/>
          <w:shd w:val="clear" w:color="auto" w:fill="FFFFFF"/>
        </w:rPr>
      </w:pPr>
      <w:r>
        <w:rPr>
          <w:rStyle w:val="25"/>
          <w:rFonts w:hint="eastAsia" w:ascii="メイリオ" w:hAnsi="メイリオ" w:eastAsia="メイリオ"/>
          <w:b w:val="0"/>
          <w:color w:val="222222"/>
          <w:bdr w:val="none" w:color="auto" w:sz="0" w:space="0"/>
          <w:shd w:val="clear" w:color="auto" w:fill="FFFFFF"/>
        </w:rPr>
        <w:t>答４　実施依頼文書を受領する前の活動に対する報償金は給付しません。実施依頼文書の発出日以降の申請サポートが報償金給付の対象となります。</w:t>
      </w:r>
    </w:p>
    <w:p>
      <w:pPr>
        <w:pStyle w:val="0"/>
        <w:widowControl w:val="1"/>
        <w:spacing w:line="300" w:lineRule="exact"/>
        <w:jc w:val="left"/>
        <w:rPr>
          <w:rStyle w:val="25"/>
          <w:rFonts w:hint="default" w:ascii="メイリオ" w:hAnsi="メイリオ" w:eastAsia="メイリオ"/>
          <w:b w:val="0"/>
          <w:color w:val="222222"/>
          <w:bdr w:val="none" w:color="auto" w:sz="0" w:space="0"/>
          <w:shd w:val="clear" w:color="auto" w:fill="FFFFFF"/>
        </w:rPr>
      </w:pPr>
    </w:p>
    <w:p>
      <w:pPr>
        <w:pStyle w:val="0"/>
        <w:widowControl w:val="1"/>
        <w:spacing w:line="300" w:lineRule="exact"/>
        <w:jc w:val="left"/>
        <w:rPr>
          <w:rStyle w:val="25"/>
          <w:rFonts w:hint="default" w:ascii="メイリオ" w:hAnsi="メイリオ" w:eastAsia="メイリオ"/>
          <w:b w:val="0"/>
          <w:color w:val="222222"/>
          <w:bdr w:val="single" w:color="auto" w:sz="4" w:space="0"/>
          <w:shd w:val="clear" w:color="auto" w:fill="FFFFFF"/>
        </w:rPr>
      </w:pPr>
      <w:r>
        <w:rPr>
          <w:rStyle w:val="25"/>
          <w:rFonts w:hint="eastAsia" w:ascii="メイリオ" w:hAnsi="メイリオ" w:eastAsia="メイリオ"/>
          <w:b w:val="0"/>
          <w:color w:val="222222"/>
          <w:bdr w:val="single" w:color="auto" w:sz="4" w:space="0"/>
          <w:shd w:val="clear" w:color="auto" w:fill="FFFFFF"/>
        </w:rPr>
        <w:t>問５　既に申請したことを本人が失念しており、申請サポートを行った場合、報償金給付の対象となるのか。</w:t>
      </w:r>
    </w:p>
    <w:p>
      <w:pPr>
        <w:pStyle w:val="0"/>
        <w:widowControl w:val="1"/>
        <w:spacing w:line="300" w:lineRule="exact"/>
        <w:jc w:val="left"/>
        <w:rPr>
          <w:rStyle w:val="25"/>
          <w:rFonts w:hint="default" w:ascii="メイリオ" w:hAnsi="メイリオ" w:eastAsia="メイリオ"/>
          <w:b w:val="0"/>
          <w:color w:val="222222"/>
          <w:shd w:val="clear" w:color="auto" w:fill="FFFFFF"/>
        </w:rPr>
      </w:pPr>
    </w:p>
    <w:p>
      <w:pPr>
        <w:pStyle w:val="0"/>
        <w:widowControl w:val="1"/>
        <w:spacing w:line="300" w:lineRule="exact"/>
        <w:jc w:val="left"/>
        <w:rPr>
          <w:rStyle w:val="25"/>
          <w:rFonts w:hint="default" w:ascii="メイリオ" w:hAnsi="メイリオ" w:eastAsia="メイリオ"/>
          <w:b w:val="0"/>
          <w:color w:val="222222"/>
          <w:shd w:val="clear" w:color="auto" w:fill="FFFFFF"/>
        </w:rPr>
      </w:pPr>
      <w:r>
        <w:rPr>
          <w:rStyle w:val="25"/>
          <w:rFonts w:hint="eastAsia" w:ascii="メイリオ" w:hAnsi="メイリオ" w:eastAsia="メイリオ"/>
          <w:b w:val="0"/>
          <w:color w:val="222222"/>
          <w:shd w:val="clear" w:color="auto" w:fill="FFFFFF"/>
        </w:rPr>
        <w:t>答５　二重申請に該当する場合は報償金給付の対象になりません。申請サポートを行う際には、本人に申請をしたことがないのかを確認してください。</w:t>
      </w:r>
    </w:p>
    <w:p>
      <w:pPr>
        <w:pStyle w:val="0"/>
        <w:widowControl w:val="1"/>
        <w:spacing w:line="300" w:lineRule="exact"/>
        <w:jc w:val="left"/>
        <w:rPr>
          <w:rStyle w:val="25"/>
          <w:rFonts w:hint="default" w:ascii="メイリオ" w:hAnsi="メイリオ" w:eastAsia="メイリオ"/>
          <w:b w:val="0"/>
          <w:color w:val="222222"/>
          <w:bdr w:val="single" w:color="auto" w:sz="4" w:space="0"/>
          <w:shd w:val="clear" w:color="auto" w:fill="FFFFFF"/>
        </w:rPr>
      </w:pPr>
    </w:p>
    <w:p>
      <w:pPr>
        <w:pStyle w:val="0"/>
        <w:widowControl w:val="1"/>
        <w:spacing w:line="300" w:lineRule="exact"/>
        <w:jc w:val="left"/>
        <w:rPr>
          <w:rStyle w:val="25"/>
          <w:rFonts w:hint="default" w:ascii="メイリオ" w:hAnsi="メイリオ" w:eastAsia="メイリオ"/>
          <w:b w:val="0"/>
          <w:color w:val="222222"/>
          <w:bdr w:val="single" w:color="auto" w:sz="4" w:space="0"/>
          <w:shd w:val="clear" w:color="auto" w:fill="FFFFFF"/>
        </w:rPr>
      </w:pPr>
      <w:r>
        <w:rPr>
          <w:rStyle w:val="25"/>
          <w:rFonts w:hint="eastAsia" w:ascii="メイリオ" w:hAnsi="メイリオ" w:eastAsia="メイリオ"/>
          <w:b w:val="0"/>
          <w:color w:val="222222"/>
          <w:bdr w:val="single" w:color="auto" w:sz="4" w:space="0"/>
          <w:shd w:val="clear" w:color="auto" w:fill="FFFFFF"/>
        </w:rPr>
        <w:t>問６　マイナンバーカードの紛失、破損等による再交付の申請の申請サポートは報償金給付の対象となるのか。</w:t>
      </w:r>
    </w:p>
    <w:p>
      <w:pPr>
        <w:pStyle w:val="0"/>
        <w:widowControl w:val="1"/>
        <w:spacing w:line="300" w:lineRule="exact"/>
        <w:jc w:val="left"/>
        <w:rPr>
          <w:rStyle w:val="25"/>
          <w:rFonts w:hint="default" w:ascii="メイリオ" w:hAnsi="メイリオ" w:eastAsia="メイリオ"/>
          <w:b w:val="0"/>
          <w:color w:val="222222"/>
          <w:bdr w:val="none" w:color="auto" w:sz="0" w:space="0"/>
          <w:shd w:val="clear" w:color="auto" w:fill="FFFFFF"/>
        </w:rPr>
      </w:pPr>
    </w:p>
    <w:p>
      <w:pPr>
        <w:pStyle w:val="0"/>
        <w:widowControl w:val="1"/>
        <w:spacing w:line="300" w:lineRule="exact"/>
        <w:jc w:val="left"/>
        <w:rPr>
          <w:rStyle w:val="25"/>
          <w:rFonts w:hint="default" w:ascii="メイリオ" w:hAnsi="メイリオ" w:eastAsia="メイリオ"/>
          <w:b w:val="0"/>
          <w:color w:val="222222"/>
          <w:bdr w:val="none" w:color="auto" w:sz="0" w:space="0"/>
          <w:shd w:val="clear" w:color="auto" w:fill="FFFFFF"/>
        </w:rPr>
      </w:pPr>
      <w:r>
        <w:rPr>
          <w:rStyle w:val="25"/>
          <w:rFonts w:hint="eastAsia" w:ascii="メイリオ" w:hAnsi="メイリオ" w:eastAsia="メイリオ"/>
          <w:b w:val="0"/>
          <w:color w:val="222222"/>
          <w:bdr w:val="none" w:color="auto" w:sz="0" w:space="0"/>
          <w:shd w:val="clear" w:color="auto" w:fill="FFFFFF"/>
        </w:rPr>
        <w:t>答６　対象となりますが、運用中のカードを紛失した場合は「マイナンバーカード紛失・廃止届」を提出いただく必要があります。</w:t>
      </w:r>
    </w:p>
    <w:p>
      <w:pPr>
        <w:pStyle w:val="0"/>
        <w:widowControl w:val="1"/>
        <w:spacing w:line="300" w:lineRule="exact"/>
        <w:jc w:val="left"/>
        <w:rPr>
          <w:rStyle w:val="25"/>
          <w:rFonts w:hint="default" w:ascii="メイリオ" w:hAnsi="メイリオ" w:eastAsia="メイリオ"/>
          <w:b w:val="0"/>
          <w:color w:val="222222"/>
          <w:bdr w:val="none" w:color="auto" w:sz="0" w:space="0"/>
          <w:shd w:val="clear" w:color="auto" w:fill="FFFFFF"/>
        </w:rPr>
      </w:pPr>
    </w:p>
    <w:p>
      <w:pPr>
        <w:pStyle w:val="0"/>
        <w:widowControl w:val="1"/>
        <w:spacing w:line="300" w:lineRule="exact"/>
        <w:jc w:val="left"/>
        <w:rPr>
          <w:rStyle w:val="25"/>
          <w:rFonts w:hint="default" w:ascii="メイリオ" w:hAnsi="メイリオ" w:eastAsia="メイリオ"/>
          <w:b w:val="0"/>
          <w:color w:val="222222"/>
          <w:bdr w:val="single" w:color="auto" w:sz="4" w:space="0"/>
          <w:shd w:val="clear" w:color="auto" w:fill="FFFFFF"/>
        </w:rPr>
      </w:pPr>
      <w:r>
        <w:rPr>
          <w:rStyle w:val="25"/>
          <w:rFonts w:hint="eastAsia" w:ascii="メイリオ" w:hAnsi="メイリオ" w:eastAsia="メイリオ"/>
          <w:b w:val="0"/>
          <w:color w:val="222222"/>
          <w:bdr w:val="single" w:color="auto" w:sz="4" w:space="0"/>
          <w:shd w:val="clear" w:color="auto" w:fill="FFFFFF"/>
        </w:rPr>
        <w:t>問７　他市から転入した際にマイナンバーカードの継続利用の手続きをしておらず、カード運用状況が廃止となっている場合の再交付申請の申請サポートは報償金給付の対象となるのか。</w:t>
      </w:r>
    </w:p>
    <w:p>
      <w:pPr>
        <w:pStyle w:val="0"/>
        <w:widowControl w:val="1"/>
        <w:spacing w:line="300" w:lineRule="exact"/>
        <w:jc w:val="left"/>
        <w:rPr>
          <w:rStyle w:val="25"/>
          <w:rFonts w:hint="default" w:ascii="メイリオ" w:hAnsi="メイリオ" w:eastAsia="メイリオ"/>
          <w:b w:val="0"/>
          <w:color w:val="222222"/>
          <w:bdr w:val="none" w:color="auto" w:sz="0" w:space="0"/>
          <w:shd w:val="clear" w:color="auto" w:fill="FFFFFF"/>
        </w:rPr>
      </w:pPr>
    </w:p>
    <w:p>
      <w:pPr>
        <w:pStyle w:val="0"/>
        <w:widowControl w:val="1"/>
        <w:spacing w:line="300" w:lineRule="exact"/>
        <w:jc w:val="left"/>
        <w:rPr>
          <w:rStyle w:val="25"/>
          <w:rFonts w:hint="default" w:ascii="メイリオ" w:hAnsi="メイリオ" w:eastAsia="メイリオ"/>
          <w:b w:val="0"/>
          <w:color w:val="222222"/>
          <w:bdr w:val="none" w:color="auto" w:sz="0" w:space="0"/>
          <w:shd w:val="clear" w:color="auto" w:fill="FFFFFF"/>
        </w:rPr>
      </w:pPr>
      <w:r>
        <w:rPr>
          <w:rStyle w:val="25"/>
          <w:rFonts w:hint="eastAsia" w:ascii="メイリオ" w:hAnsi="メイリオ" w:eastAsia="メイリオ"/>
          <w:b w:val="0"/>
          <w:color w:val="222222"/>
          <w:bdr w:val="none" w:color="auto" w:sz="0" w:space="0"/>
          <w:shd w:val="clear" w:color="auto" w:fill="FFFFFF"/>
        </w:rPr>
        <w:t>答７　対象となります。</w:t>
      </w:r>
    </w:p>
    <w:p>
      <w:pPr>
        <w:pStyle w:val="0"/>
        <w:widowControl w:val="1"/>
        <w:spacing w:line="300" w:lineRule="exact"/>
        <w:jc w:val="left"/>
        <w:rPr>
          <w:rStyle w:val="25"/>
          <w:rFonts w:hint="default" w:ascii="メイリオ" w:hAnsi="メイリオ" w:eastAsia="メイリオ"/>
          <w:b w:val="0"/>
          <w:color w:val="222222"/>
          <w:bdr w:val="none" w:color="auto" w:sz="0" w:space="0"/>
          <w:shd w:val="clear" w:color="auto" w:fill="FFFFFF"/>
        </w:rPr>
      </w:pPr>
    </w:p>
    <w:p>
      <w:pPr>
        <w:pStyle w:val="0"/>
        <w:widowControl w:val="1"/>
        <w:spacing w:line="300" w:lineRule="exact"/>
        <w:jc w:val="left"/>
        <w:rPr>
          <w:rStyle w:val="25"/>
          <w:rFonts w:hint="default" w:ascii="メイリオ" w:hAnsi="メイリオ" w:eastAsia="メイリオ"/>
          <w:b w:val="0"/>
          <w:color w:val="222222"/>
          <w:bdr w:val="single" w:color="auto" w:sz="4" w:space="0"/>
          <w:shd w:val="clear" w:color="auto" w:fill="FFFFFF"/>
        </w:rPr>
      </w:pPr>
      <w:r>
        <w:rPr>
          <w:rStyle w:val="25"/>
          <w:rFonts w:hint="eastAsia" w:ascii="メイリオ" w:hAnsi="メイリオ" w:eastAsia="メイリオ"/>
          <w:b w:val="0"/>
          <w:color w:val="222222"/>
          <w:bdr w:val="single" w:color="auto" w:sz="4" w:space="0"/>
          <w:shd w:val="clear" w:color="auto" w:fill="FFFFFF"/>
        </w:rPr>
        <w:t>問８　更新による申請サポートは報償金給付の対象となるのか。</w:t>
      </w:r>
    </w:p>
    <w:p>
      <w:pPr>
        <w:pStyle w:val="0"/>
        <w:widowControl w:val="1"/>
        <w:spacing w:line="300" w:lineRule="exact"/>
        <w:jc w:val="left"/>
        <w:rPr>
          <w:rStyle w:val="25"/>
          <w:rFonts w:hint="default" w:ascii="メイリオ" w:hAnsi="メイリオ" w:eastAsia="メイリオ"/>
          <w:b w:val="0"/>
          <w:color w:val="222222"/>
          <w:bdr w:val="none" w:color="auto" w:sz="0" w:space="0"/>
          <w:shd w:val="clear" w:color="auto" w:fill="FFFFFF"/>
        </w:rPr>
      </w:pPr>
    </w:p>
    <w:p>
      <w:pPr>
        <w:pStyle w:val="0"/>
        <w:widowControl w:val="1"/>
        <w:spacing w:line="300" w:lineRule="exact"/>
        <w:jc w:val="left"/>
        <w:rPr>
          <w:rStyle w:val="25"/>
          <w:rFonts w:hint="default" w:ascii="メイリオ" w:hAnsi="メイリオ" w:eastAsia="メイリオ"/>
          <w:b w:val="0"/>
          <w:color w:val="222222"/>
          <w:bdr w:val="none" w:color="auto" w:sz="0" w:space="0"/>
          <w:shd w:val="clear" w:color="auto" w:fill="FFFFFF"/>
        </w:rPr>
      </w:pPr>
      <w:r>
        <w:rPr>
          <w:rStyle w:val="25"/>
          <w:rFonts w:hint="eastAsia" w:ascii="メイリオ" w:hAnsi="メイリオ" w:eastAsia="メイリオ"/>
          <w:b w:val="0"/>
          <w:color w:val="222222"/>
          <w:bdr w:val="none" w:color="auto" w:sz="0" w:space="0"/>
          <w:shd w:val="clear" w:color="auto" w:fill="FFFFFF"/>
        </w:rPr>
        <w:t>答８　対象となります。</w:t>
      </w:r>
    </w:p>
    <w:p>
      <w:pPr>
        <w:pStyle w:val="0"/>
        <w:widowControl w:val="1"/>
        <w:spacing w:line="300" w:lineRule="exact"/>
        <w:jc w:val="left"/>
        <w:rPr>
          <w:rStyle w:val="25"/>
          <w:rFonts w:hint="default" w:ascii="メイリオ" w:hAnsi="メイリオ" w:eastAsia="メイリオ"/>
          <w:b w:val="0"/>
          <w:color w:val="222222"/>
          <w:bdr w:val="none" w:color="auto" w:sz="0" w:space="0"/>
          <w:shd w:val="clear" w:color="auto" w:fill="FFFFFF"/>
        </w:rPr>
      </w:pPr>
    </w:p>
    <w:p>
      <w:pPr>
        <w:pStyle w:val="0"/>
        <w:widowControl w:val="1"/>
        <w:spacing w:line="300" w:lineRule="exact"/>
        <w:jc w:val="left"/>
        <w:rPr>
          <w:rStyle w:val="25"/>
          <w:rFonts w:hint="default" w:ascii="メイリオ" w:hAnsi="メイリオ" w:eastAsia="メイリオ"/>
          <w:b w:val="0"/>
          <w:color w:val="222222"/>
          <w:bdr w:val="single" w:color="auto" w:sz="4" w:space="0"/>
          <w:shd w:val="clear" w:color="auto" w:fill="FFFFFF"/>
        </w:rPr>
      </w:pPr>
      <w:r>
        <w:rPr>
          <w:rStyle w:val="25"/>
          <w:rFonts w:hint="eastAsia" w:ascii="メイリオ" w:hAnsi="メイリオ" w:eastAsia="メイリオ"/>
          <w:b w:val="0"/>
          <w:color w:val="222222"/>
          <w:bdr w:val="single" w:color="auto" w:sz="4" w:space="0"/>
          <w:shd w:val="clear" w:color="auto" w:fill="FFFFFF"/>
        </w:rPr>
        <w:t>問９　申請内容に不備があった場合は、報償金給付の対象となるのか。</w:t>
      </w:r>
    </w:p>
    <w:p>
      <w:pPr>
        <w:pStyle w:val="0"/>
        <w:widowControl w:val="1"/>
        <w:spacing w:line="300" w:lineRule="exact"/>
        <w:jc w:val="left"/>
        <w:rPr>
          <w:rStyle w:val="25"/>
          <w:rFonts w:hint="default" w:ascii="メイリオ" w:hAnsi="メイリオ" w:eastAsia="メイリオ"/>
          <w:b w:val="0"/>
          <w:color w:val="222222"/>
          <w:bdr w:val="none" w:color="auto" w:sz="0" w:space="0"/>
          <w:shd w:val="clear" w:color="auto" w:fill="FFFFFF"/>
        </w:rPr>
      </w:pPr>
    </w:p>
    <w:p>
      <w:pPr>
        <w:pStyle w:val="0"/>
        <w:widowControl w:val="1"/>
        <w:spacing w:line="300" w:lineRule="exact"/>
        <w:jc w:val="left"/>
        <w:rPr>
          <w:rStyle w:val="25"/>
          <w:rFonts w:hint="default" w:ascii="メイリオ" w:hAnsi="メイリオ" w:eastAsia="メイリオ"/>
          <w:b w:val="0"/>
          <w:color w:val="222222"/>
          <w:bdr w:val="none" w:color="auto" w:sz="0" w:space="0"/>
          <w:shd w:val="clear" w:color="auto" w:fill="FFFFFF"/>
        </w:rPr>
      </w:pPr>
      <w:r>
        <w:rPr>
          <w:rStyle w:val="25"/>
          <w:rFonts w:hint="eastAsia" w:ascii="メイリオ" w:hAnsi="メイリオ" w:eastAsia="メイリオ"/>
          <w:b w:val="0"/>
          <w:color w:val="222222"/>
          <w:bdr w:val="none" w:color="auto" w:sz="0" w:space="0"/>
          <w:shd w:val="clear" w:color="auto" w:fill="FFFFFF"/>
        </w:rPr>
        <w:t>答９　不備対応中のものについては、報償金給付の対象外です。申請サポート実施完了報告書（様式第３号）を提出する際に、インターネット「マイナンバーカード申請状況照会サービス」で照会し、申請状況が『カード発行処理中（確認の結果不備なし）』となっているかを確認したものについて報告してください。</w:t>
      </w:r>
    </w:p>
    <w:p>
      <w:pPr>
        <w:pStyle w:val="0"/>
        <w:widowControl w:val="1"/>
        <w:spacing w:line="300" w:lineRule="exact"/>
        <w:jc w:val="left"/>
        <w:rPr>
          <w:rStyle w:val="25"/>
          <w:rFonts w:hint="default" w:ascii="メイリオ" w:hAnsi="メイリオ" w:eastAsia="メイリオ"/>
          <w:b w:val="0"/>
          <w:color w:val="222222"/>
          <w:bdr w:val="none" w:color="auto" w:sz="0" w:space="0"/>
          <w:shd w:val="clear" w:color="auto" w:fill="FFFFFF"/>
        </w:rPr>
      </w:pPr>
      <w:r>
        <w:rPr>
          <w:rStyle w:val="25"/>
          <w:rFonts w:hint="eastAsia" w:ascii="メイリオ" w:hAnsi="メイリオ" w:eastAsia="メイリオ"/>
          <w:b w:val="0"/>
          <w:color w:val="222222"/>
          <w:bdr w:val="none" w:color="auto" w:sz="0" w:space="0"/>
          <w:shd w:val="clear" w:color="auto" w:fill="FFFFFF"/>
        </w:rPr>
        <w:t>　なお、申請書</w:t>
      </w:r>
      <w:r>
        <w:rPr>
          <w:rStyle w:val="25"/>
          <w:rFonts w:hint="eastAsia" w:ascii="メイリオ" w:hAnsi="メイリオ" w:eastAsia="メイリオ"/>
          <w:b w:val="0"/>
          <w:color w:val="222222"/>
          <w:bdr w:val="none" w:color="auto" w:sz="0" w:space="0"/>
          <w:shd w:val="clear" w:color="auto" w:fill="FFFFFF"/>
        </w:rPr>
        <w:t>ID</w:t>
      </w:r>
      <w:r>
        <w:rPr>
          <w:rStyle w:val="25"/>
          <w:rFonts w:hint="eastAsia" w:ascii="メイリオ" w:hAnsi="メイリオ" w:eastAsia="メイリオ"/>
          <w:b w:val="0"/>
          <w:color w:val="222222"/>
          <w:bdr w:val="none" w:color="auto" w:sz="0" w:space="0"/>
          <w:shd w:val="clear" w:color="auto" w:fill="FFFFFF"/>
        </w:rPr>
        <w:t>が変更になったものについては、インターネットで確認することができません。そのようなケースに該当する場合は、申請サポート実施報告書の</w:t>
      </w:r>
      <w:r>
        <w:rPr>
          <w:rFonts w:hint="eastAsia" w:ascii="メイリオ" w:hAnsi="メイリオ" w:eastAsia="メイリオ"/>
        </w:rPr>
        <w:t>「申請状況</w:t>
      </w:r>
      <w:r>
        <w:rPr>
          <w:rFonts w:hint="eastAsia" w:ascii="メイリオ" w:hAnsi="メイリオ" w:eastAsia="メイリオ"/>
        </w:rPr>
        <w:t xml:space="preserve"> </w:t>
      </w:r>
      <w:r>
        <w:rPr>
          <w:rFonts w:hint="eastAsia" w:ascii="メイリオ" w:hAnsi="メイリオ" w:eastAsia="メイリオ"/>
        </w:rPr>
        <w:t>□照会不可」のチェックボックスに✔を記入のうえご報告ください。</w:t>
      </w:r>
    </w:p>
    <w:p>
      <w:pPr>
        <w:pStyle w:val="0"/>
        <w:widowControl w:val="1"/>
        <w:spacing w:line="300" w:lineRule="exact"/>
        <w:jc w:val="left"/>
        <w:rPr>
          <w:rFonts w:hint="default" w:ascii="メイリオ" w:hAnsi="メイリオ" w:eastAsia="メイリオ"/>
          <w:color w:val="222222"/>
        </w:rPr>
      </w:pPr>
    </w:p>
    <w:p>
      <w:pPr>
        <w:pStyle w:val="0"/>
        <w:widowControl w:val="1"/>
        <w:spacing w:line="300" w:lineRule="exact"/>
        <w:jc w:val="left"/>
        <w:rPr>
          <w:rFonts w:hint="default" w:ascii="メイリオ" w:hAnsi="メイリオ" w:eastAsia="メイリオ"/>
          <w:color w:val="222222"/>
        </w:rPr>
      </w:pPr>
      <w:r>
        <w:rPr>
          <w:rFonts w:hint="default" w:ascii="メイリオ" w:hAnsi="メイリオ" w:eastAsia="メイリオ"/>
          <w:color w:val="222222"/>
        </w:rPr>
        <w:t>https://www.kojinbango-card.go.jp/</w:t>
      </w:r>
    </w:p>
    <w:p>
      <w:pPr>
        <w:pStyle w:val="0"/>
        <w:widowControl w:val="1"/>
        <w:spacing w:line="300" w:lineRule="exact"/>
        <w:jc w:val="left"/>
        <w:rPr>
          <w:rStyle w:val="25"/>
          <w:rFonts w:hint="default" w:ascii="メイリオ" w:hAnsi="メイリオ" w:eastAsia="メイリオ"/>
          <w:b w:val="0"/>
          <w:color w:val="222222"/>
          <w:bdr w:val="none" w:color="auto" w:sz="0" w:space="0"/>
          <w:shd w:val="clear" w:color="auto" w:fill="FFFFFF"/>
        </w:rPr>
      </w:pPr>
      <w:r>
        <w:rPr>
          <w:rFonts w:hint="eastAsia" w:ascii="メイリオ" w:hAnsi="メイリオ" w:eastAsia="メイリオ"/>
          <w:color w:val="222222"/>
        </w:rPr>
        <mc:AlternateContent>
          <mc:Choice Requires="wpg">
            <w:drawing>
              <wp:anchor distT="0" distB="0" distL="114300" distR="114300" simplePos="0" relativeHeight="2" behindDoc="0" locked="0" layoutInCell="1" hidden="0" allowOverlap="1">
                <wp:simplePos x="0" y="0"/>
                <wp:positionH relativeFrom="margin">
                  <wp:posOffset>1981835</wp:posOffset>
                </wp:positionH>
                <wp:positionV relativeFrom="paragraph">
                  <wp:posOffset>160655</wp:posOffset>
                </wp:positionV>
                <wp:extent cx="4015105" cy="1781175"/>
                <wp:effectExtent l="0" t="0" r="0" b="0"/>
                <wp:wrapNone/>
                <wp:docPr id="1026" name="グループ化 8"/>
                <a:graphic xmlns:a="http://schemas.openxmlformats.org/drawingml/2006/main">
                  <a:graphicData uri="http://schemas.microsoft.com/office/word/2010/wordprocessingGroup">
                    <wpg:wgp>
                      <wpg:cNvGrpSpPr/>
                      <wpg:grpSpPr>
                        <a:xfrm>
                          <a:off x="0" y="0"/>
                          <a:ext cx="4015105" cy="1781175"/>
                          <a:chOff x="0" y="0"/>
                          <a:chExt cx="5584825" cy="3201670"/>
                        </a:xfrm>
                      </wpg:grpSpPr>
                      <pic:pic xmlns:pic="http://schemas.openxmlformats.org/drawingml/2006/picture">
                        <pic:nvPicPr>
                          <pic:cNvPr id="1027" name="図 1"/>
                          <pic:cNvPicPr>
                            <a:picLocks noChangeAspect="1"/>
                          </pic:cNvPicPr>
                        </pic:nvPicPr>
                        <pic:blipFill>
                          <a:blip r:embed="rId6"/>
                          <a:stretch>
                            <a:fillRect/>
                          </a:stretch>
                        </pic:blipFill>
                        <pic:spPr>
                          <a:xfrm>
                            <a:off x="0" y="0"/>
                            <a:ext cx="5584825" cy="3201670"/>
                          </a:xfrm>
                          <a:prstGeom prst="rect">
                            <a:avLst/>
                          </a:prstGeom>
                        </pic:spPr>
                      </pic:pic>
                      <wps:wsp>
                        <wps:cNvPr id="1028" name="角丸四角形 7"/>
                        <wps:cNvSpPr/>
                        <wps:spPr>
                          <a:xfrm>
                            <a:off x="617838" y="1606378"/>
                            <a:ext cx="3484606" cy="481914"/>
                          </a:xfrm>
                          <a:prstGeom prst="roundRect">
                            <a:avLst/>
                          </a:prstGeom>
                          <a:noFill/>
                          <a:ln w="57150">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wps:wsp>
                    </wpg:wgp>
                  </a:graphicData>
                </a:graphic>
              </wp:anchor>
            </w:drawing>
          </mc:Choice>
          <mc:Fallback>
            <w:pict>
              <v:group id="グループ化 8" style="z-index:2;height:140.25pt;mso-wrap-distance-left:9pt;width:316.14pt;mso-wrap-distance-top:0pt;mso-position-horizontal-relative:margin;position:absolute;margin-top:12.65pt;margin-left:156.05000000000001pt;mso-position-vertical-relative:text;mso-wrap-distance-bottom:0pt;mso-wrap-distance-right:9pt;" coordsize="5584825,3201670" coordorigin="0,0" o:spid="_x0000_s1026" o:allowincell="t" o:allowoverla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style="position:absolute;left:0;top:0;height:3201670;width:5584825;" o:spid="_x0000_s1027" filled="f" stroked="f" o:spt="75" type="#_x0000_t75">
                  <v:fill/>
                  <v:imagedata o:title="" r:id="rId6"/>
                  <w10:wrap type="none" anchorx="margin" anchory="text"/>
                </v:shape>
                <v:roundrect id="角丸四角形 7" style="position:absolute;left:617838;top:1606378;height:481914;width:3484606;" o:spid="_x0000_s1028" filled="f" stroked="t" strokecolor="#ffc000" strokeweight="4.5pt" o:spt="2" arcsize="10923f">
                  <v:fill/>
                  <v:stroke linestyle="single" miterlimit="8" endcap="flat" dashstyle="solid" filltype="solid"/>
                  <v:textbox style="layout-flow:horizontal;"/>
                  <v:imagedata o:title=""/>
                  <w10:wrap type="none" anchorx="margin" anchory="text"/>
                </v:roundrect>
                <w10:wrap type="none" anchorx="margin" anchory="text"/>
              </v:group>
            </w:pict>
          </mc:Fallback>
        </mc:AlternateContent>
      </w:r>
    </w:p>
    <w:p>
      <w:pPr>
        <w:pStyle w:val="0"/>
        <w:widowControl w:val="1"/>
        <w:spacing w:line="300" w:lineRule="exact"/>
        <w:jc w:val="left"/>
        <w:rPr>
          <w:rStyle w:val="25"/>
          <w:rFonts w:hint="default" w:ascii="メイリオ" w:hAnsi="メイリオ" w:eastAsia="メイリオ"/>
          <w:b w:val="0"/>
          <w:color w:val="222222"/>
          <w:bdr w:val="none" w:color="auto" w:sz="0" w:space="0"/>
          <w:shd w:val="clear" w:color="auto" w:fill="FFFFFF"/>
        </w:rPr>
      </w:pPr>
      <w:r>
        <w:rPr>
          <w:rStyle w:val="25"/>
          <w:rFonts w:hint="default" w:ascii="メイリオ" w:hAnsi="メイリオ" w:eastAsia="メイリオ"/>
          <w:b w:val="0"/>
          <w:color w:val="222222"/>
          <w:bdr w:val="none" w:color="auto" w:sz="0" w:space="0"/>
          <w:shd w:val="clear" w:color="auto" w:fill="FFFFFF"/>
        </w:rPr>
        <w:drawing>
          <wp:anchor distT="0" distB="0" distL="114300" distR="114300" simplePos="0" relativeHeight="9" behindDoc="1" locked="0" layoutInCell="1" hidden="0" allowOverlap="1">
            <wp:simplePos x="0" y="0"/>
            <wp:positionH relativeFrom="column">
              <wp:posOffset>205740</wp:posOffset>
            </wp:positionH>
            <wp:positionV relativeFrom="paragraph">
              <wp:posOffset>5715</wp:posOffset>
            </wp:positionV>
            <wp:extent cx="1447800" cy="1501140"/>
            <wp:effectExtent l="0" t="0" r="0" b="0"/>
            <wp:wrapNone/>
            <wp:docPr id="1029" name="オブジェクト 0"/>
            <a:graphic xmlns:a="http://schemas.openxmlformats.org/drawingml/2006/main">
              <a:graphicData uri="http://schemas.openxmlformats.org/drawingml/2006/picture">
                <pic:pic xmlns:pic="http://schemas.openxmlformats.org/drawingml/2006/picture">
                  <pic:nvPicPr>
                    <pic:cNvPr id="1029" name="オブジェクト 0"/>
                    <pic:cNvPicPr/>
                  </pic:nvPicPr>
                  <pic:blipFill>
                    <a:blip r:embed="rId7"/>
                    <a:stretch>
                      <a:fillRect/>
                    </a:stretch>
                  </pic:blipFill>
                  <pic:spPr>
                    <a:xfrm>
                      <a:off x="0" y="0"/>
                      <a:ext cx="1447800" cy="1501140"/>
                    </a:xfrm>
                    <a:prstGeom prst="rect">
                      <a:avLst/>
                    </a:prstGeom>
                  </pic:spPr>
                </pic:pic>
              </a:graphicData>
            </a:graphic>
          </wp:anchor>
        </w:drawing>
      </w:r>
    </w:p>
    <w:p>
      <w:pPr>
        <w:pStyle w:val="0"/>
        <w:widowControl w:val="1"/>
        <w:spacing w:line="300" w:lineRule="exact"/>
        <w:jc w:val="left"/>
        <w:rPr>
          <w:rStyle w:val="25"/>
          <w:rFonts w:hint="default" w:ascii="メイリオ" w:hAnsi="メイリオ" w:eastAsia="メイリオ"/>
          <w:b w:val="0"/>
          <w:color w:val="222222"/>
          <w:bdr w:val="none" w:color="auto" w:sz="0" w:space="0"/>
          <w:shd w:val="clear" w:color="auto" w:fill="FFFFFF"/>
        </w:rPr>
      </w:pPr>
    </w:p>
    <w:p>
      <w:pPr>
        <w:pStyle w:val="0"/>
        <w:widowControl w:val="1"/>
        <w:spacing w:line="300" w:lineRule="exact"/>
        <w:jc w:val="left"/>
        <w:rPr>
          <w:rStyle w:val="25"/>
          <w:rFonts w:hint="default" w:ascii="メイリオ" w:hAnsi="メイリオ" w:eastAsia="メイリオ"/>
          <w:b w:val="0"/>
          <w:color w:val="222222"/>
          <w:bdr w:val="none" w:color="auto" w:sz="0" w:space="0"/>
          <w:shd w:val="clear" w:color="auto" w:fill="FFFFFF"/>
        </w:rPr>
      </w:pPr>
    </w:p>
    <w:p>
      <w:pPr>
        <w:pStyle w:val="0"/>
        <w:widowControl w:val="1"/>
        <w:spacing w:line="300" w:lineRule="exact"/>
        <w:jc w:val="left"/>
        <w:rPr>
          <w:rStyle w:val="25"/>
          <w:rFonts w:hint="default" w:ascii="メイリオ" w:hAnsi="メイリオ" w:eastAsia="メイリオ"/>
          <w:b w:val="0"/>
          <w:color w:val="222222"/>
          <w:bdr w:val="none" w:color="auto" w:sz="0" w:space="0"/>
          <w:shd w:val="clear" w:color="auto" w:fill="FFFFFF"/>
        </w:rPr>
      </w:pPr>
    </w:p>
    <w:p>
      <w:pPr>
        <w:pStyle w:val="0"/>
        <w:widowControl w:val="1"/>
        <w:spacing w:line="300" w:lineRule="exact"/>
        <w:jc w:val="left"/>
        <w:rPr>
          <w:rStyle w:val="25"/>
          <w:rFonts w:hint="default" w:ascii="メイリオ" w:hAnsi="メイリオ" w:eastAsia="メイリオ"/>
          <w:b w:val="0"/>
          <w:color w:val="222222"/>
          <w:bdr w:val="none" w:color="auto" w:sz="0" w:space="0"/>
          <w:shd w:val="clear" w:color="auto" w:fill="FFFFFF"/>
        </w:rPr>
      </w:pPr>
    </w:p>
    <w:p>
      <w:pPr>
        <w:pStyle w:val="0"/>
        <w:widowControl w:val="1"/>
        <w:spacing w:line="300" w:lineRule="exact"/>
        <w:jc w:val="left"/>
        <w:rPr>
          <w:rStyle w:val="25"/>
          <w:rFonts w:hint="default" w:ascii="メイリオ" w:hAnsi="メイリオ" w:eastAsia="メイリオ"/>
          <w:b w:val="0"/>
          <w:color w:val="222222"/>
          <w:bdr w:val="none" w:color="auto" w:sz="0" w:space="0"/>
          <w:shd w:val="clear" w:color="auto" w:fill="FFFFFF"/>
        </w:rPr>
      </w:pPr>
    </w:p>
    <w:p>
      <w:pPr>
        <w:pStyle w:val="0"/>
        <w:widowControl w:val="1"/>
        <w:spacing w:line="300" w:lineRule="exact"/>
        <w:jc w:val="left"/>
        <w:rPr>
          <w:rStyle w:val="25"/>
          <w:rFonts w:hint="default" w:ascii="メイリオ" w:hAnsi="メイリオ" w:eastAsia="メイリオ"/>
          <w:b w:val="0"/>
          <w:color w:val="222222"/>
          <w:bdr w:val="none" w:color="auto" w:sz="0" w:space="0"/>
          <w:shd w:val="clear" w:color="auto" w:fill="FFFFFF"/>
        </w:rPr>
      </w:pPr>
    </w:p>
    <w:p>
      <w:pPr>
        <w:pStyle w:val="0"/>
        <w:widowControl w:val="1"/>
        <w:spacing w:line="300" w:lineRule="exact"/>
        <w:jc w:val="left"/>
        <w:rPr>
          <w:rStyle w:val="25"/>
          <w:rFonts w:hint="default" w:ascii="メイリオ" w:hAnsi="メイリオ" w:eastAsia="メイリオ"/>
          <w:b w:val="0"/>
          <w:color w:val="222222"/>
          <w:bdr w:val="none" w:color="auto" w:sz="0" w:space="0"/>
          <w:shd w:val="clear" w:color="auto" w:fill="FFFFFF"/>
        </w:rPr>
      </w:pPr>
    </w:p>
    <w:p>
      <w:pPr>
        <w:pStyle w:val="0"/>
        <w:widowControl w:val="1"/>
        <w:spacing w:line="300" w:lineRule="exact"/>
        <w:jc w:val="left"/>
        <w:rPr>
          <w:rStyle w:val="25"/>
          <w:rFonts w:hint="default" w:ascii="メイリオ" w:hAnsi="メイリオ" w:eastAsia="メイリオ"/>
          <w:b w:val="0"/>
          <w:color w:val="222222"/>
          <w:bdr w:val="none" w:color="auto" w:sz="0" w:space="0"/>
          <w:shd w:val="clear" w:color="auto" w:fill="FFFFFF"/>
        </w:rPr>
      </w:pPr>
    </w:p>
    <w:p>
      <w:pPr>
        <w:pStyle w:val="0"/>
        <w:widowControl w:val="1"/>
        <w:spacing w:line="300" w:lineRule="exact"/>
        <w:jc w:val="left"/>
        <w:rPr>
          <w:rStyle w:val="25"/>
          <w:rFonts w:hint="default" w:ascii="メイリオ" w:hAnsi="メイリオ" w:eastAsia="メイリオ"/>
          <w:b w:val="0"/>
          <w:color w:val="222222"/>
          <w:bdr w:val="none" w:color="auto" w:sz="0" w:space="0"/>
          <w:shd w:val="clear" w:color="auto" w:fill="FFFFFF"/>
        </w:rPr>
      </w:pPr>
    </w:p>
    <w:p>
      <w:pPr>
        <w:pStyle w:val="0"/>
        <w:widowControl w:val="1"/>
        <w:spacing w:line="300" w:lineRule="exact"/>
        <w:jc w:val="left"/>
        <w:rPr>
          <w:rStyle w:val="25"/>
          <w:rFonts w:hint="default" w:ascii="メイリオ" w:hAnsi="メイリオ" w:eastAsia="メイリオ"/>
          <w:b w:val="0"/>
          <w:color w:val="222222"/>
          <w:bdr w:val="none" w:color="auto" w:sz="0" w:space="0"/>
          <w:shd w:val="clear" w:color="auto" w:fill="FFFFFF"/>
        </w:rPr>
      </w:pPr>
    </w:p>
    <w:p>
      <w:pPr>
        <w:pStyle w:val="0"/>
        <w:widowControl w:val="1"/>
        <w:spacing w:line="300" w:lineRule="exact"/>
        <w:jc w:val="left"/>
        <w:rPr>
          <w:rStyle w:val="25"/>
          <w:rFonts w:hint="default" w:ascii="メイリオ" w:hAnsi="メイリオ" w:eastAsia="メイリオ"/>
          <w:b w:val="0"/>
          <w:color w:val="222222"/>
          <w:bdr w:val="none" w:color="auto" w:sz="0" w:space="0"/>
          <w:shd w:val="clear" w:color="auto" w:fill="FFFFFF"/>
        </w:rPr>
      </w:pPr>
    </w:p>
    <w:p>
      <w:pPr>
        <w:pStyle w:val="0"/>
        <w:widowControl w:val="1"/>
        <w:spacing w:line="300" w:lineRule="exact"/>
        <w:jc w:val="left"/>
        <w:rPr>
          <w:rStyle w:val="25"/>
          <w:rFonts w:hint="default" w:ascii="メイリオ" w:hAnsi="メイリオ" w:eastAsia="メイリオ"/>
          <w:b w:val="0"/>
          <w:color w:val="222222"/>
          <w:bdr w:val="single" w:color="auto" w:sz="4" w:space="0"/>
          <w:shd w:val="clear" w:color="auto" w:fill="FFFFFF"/>
        </w:rPr>
      </w:pPr>
      <w:r>
        <w:rPr>
          <w:rStyle w:val="25"/>
          <w:rFonts w:hint="eastAsia" w:ascii="メイリオ" w:hAnsi="メイリオ" w:eastAsia="メイリオ"/>
          <w:b w:val="0"/>
          <w:color w:val="222222"/>
          <w:bdr w:val="single" w:color="auto" w:sz="4" w:space="0"/>
          <w:shd w:val="clear" w:color="auto" w:fill="FFFFFF"/>
        </w:rPr>
        <w:t>問</w:t>
      </w:r>
      <w:r>
        <w:rPr>
          <w:rStyle w:val="25"/>
          <w:rFonts w:hint="eastAsia" w:ascii="メイリオ" w:hAnsi="メイリオ" w:eastAsia="メイリオ"/>
          <w:b w:val="0"/>
          <w:color w:val="222222"/>
          <w:bdr w:val="single" w:color="auto" w:sz="4" w:space="0"/>
          <w:shd w:val="clear" w:color="auto" w:fill="FFFFFF"/>
        </w:rPr>
        <w:t>10</w:t>
      </w:r>
      <w:r>
        <w:rPr>
          <w:rStyle w:val="25"/>
          <w:rFonts w:hint="eastAsia" w:ascii="メイリオ" w:hAnsi="メイリオ" w:eastAsia="メイリオ"/>
          <w:b w:val="0"/>
          <w:color w:val="222222"/>
          <w:bdr w:val="single" w:color="auto" w:sz="4" w:space="0"/>
          <w:shd w:val="clear" w:color="auto" w:fill="FFFFFF"/>
        </w:rPr>
        <w:t>　「マイナンバーカード申請状況照会サービス」で不備となった場合はどうすればいいですか。</w:t>
      </w:r>
    </w:p>
    <w:p>
      <w:pPr>
        <w:pStyle w:val="0"/>
        <w:widowControl w:val="1"/>
        <w:spacing w:line="300" w:lineRule="exact"/>
        <w:jc w:val="left"/>
        <w:rPr>
          <w:rStyle w:val="25"/>
          <w:rFonts w:hint="default" w:ascii="メイリオ" w:hAnsi="メイリオ" w:eastAsia="メイリオ"/>
          <w:b w:val="0"/>
          <w:color w:val="222222"/>
          <w:bdr w:val="single" w:color="auto" w:sz="4" w:space="0"/>
          <w:shd w:val="clear" w:color="auto" w:fill="FFFFFF"/>
        </w:rPr>
      </w:pPr>
    </w:p>
    <w:p>
      <w:pPr>
        <w:pStyle w:val="0"/>
        <w:widowControl w:val="1"/>
        <w:spacing w:line="300" w:lineRule="exact"/>
        <w:jc w:val="left"/>
        <w:rPr>
          <w:rStyle w:val="25"/>
          <w:rFonts w:hint="default" w:ascii="メイリオ" w:hAnsi="メイリオ" w:eastAsia="メイリオ"/>
          <w:b w:val="0"/>
          <w:color w:val="222222"/>
          <w:shd w:val="clear" w:color="auto" w:fill="FFFFFF"/>
        </w:rPr>
      </w:pPr>
      <w:r>
        <w:rPr>
          <w:rStyle w:val="25"/>
          <w:rFonts w:hint="eastAsia" w:ascii="メイリオ" w:hAnsi="メイリオ" w:eastAsia="メイリオ"/>
          <w:b w:val="0"/>
          <w:color w:val="222222"/>
          <w:shd w:val="clear" w:color="auto" w:fill="FFFFFF"/>
        </w:rPr>
        <w:t>答</w:t>
      </w:r>
      <w:r>
        <w:rPr>
          <w:rStyle w:val="25"/>
          <w:rFonts w:hint="eastAsia" w:ascii="メイリオ" w:hAnsi="メイリオ" w:eastAsia="メイリオ"/>
          <w:b w:val="0"/>
          <w:color w:val="222222"/>
          <w:shd w:val="clear" w:color="auto" w:fill="FFFFFF"/>
        </w:rPr>
        <w:t>10</w:t>
      </w:r>
      <w:r>
        <w:rPr>
          <w:rStyle w:val="25"/>
          <w:rFonts w:hint="eastAsia" w:ascii="メイリオ" w:hAnsi="メイリオ" w:eastAsia="メイリオ"/>
          <w:b w:val="0"/>
          <w:color w:val="222222"/>
          <w:shd w:val="clear" w:color="auto" w:fill="FFFFFF"/>
        </w:rPr>
        <w:t>　</w:t>
      </w:r>
      <w:r>
        <w:rPr>
          <w:rStyle w:val="25"/>
          <w:rFonts w:hint="eastAsia" w:ascii="メイリオ" w:hAnsi="メイリオ" w:eastAsia="メイリオ"/>
          <w:b w:val="0"/>
          <w:color w:val="222222"/>
          <w:shd w:val="clear" w:color="auto" w:fill="FFFFFF"/>
        </w:rPr>
        <w:t>J-LIS</w:t>
      </w:r>
      <w:r>
        <w:rPr>
          <w:rStyle w:val="25"/>
          <w:rFonts w:hint="eastAsia" w:ascii="メイリオ" w:hAnsi="メイリオ" w:eastAsia="メイリオ"/>
          <w:b w:val="0"/>
          <w:color w:val="222222"/>
          <w:shd w:val="clear" w:color="auto" w:fill="FFFFFF"/>
        </w:rPr>
        <w:t>より不備の通知書が申請者本人宛に届きますので、同封されている申請書を使って、再度申請してください。その際、不備対応のうえ再申請し、本市が定める期日（令和８年度であれば令和９年</w:t>
      </w:r>
      <w:r>
        <w:rPr>
          <w:rStyle w:val="25"/>
          <w:rFonts w:hint="eastAsia" w:ascii="メイリオ" w:hAnsi="メイリオ" w:eastAsia="メイリオ"/>
          <w:b w:val="0"/>
          <w:color w:val="222222"/>
          <w:shd w:val="clear" w:color="auto" w:fill="FFFFFF"/>
        </w:rPr>
        <w:t>1</w:t>
      </w:r>
      <w:r>
        <w:rPr>
          <w:rStyle w:val="25"/>
          <w:rFonts w:hint="eastAsia" w:ascii="メイリオ" w:hAnsi="メイリオ" w:eastAsia="メイリオ"/>
          <w:b w:val="0"/>
          <w:color w:val="222222"/>
          <w:shd w:val="clear" w:color="auto" w:fill="FFFFFF"/>
        </w:rPr>
        <w:t>月</w:t>
      </w:r>
      <w:r>
        <w:rPr>
          <w:rStyle w:val="25"/>
          <w:rFonts w:hint="eastAsia" w:ascii="メイリオ" w:hAnsi="メイリオ" w:eastAsia="メイリオ"/>
          <w:b w:val="0"/>
          <w:color w:val="222222"/>
          <w:shd w:val="clear" w:color="auto" w:fill="FFFFFF"/>
        </w:rPr>
        <w:t>22</w:t>
      </w:r>
      <w:r>
        <w:rPr>
          <w:rStyle w:val="25"/>
          <w:rFonts w:hint="eastAsia" w:ascii="メイリオ" w:hAnsi="メイリオ" w:eastAsia="メイリオ"/>
          <w:b w:val="0"/>
          <w:color w:val="222222"/>
          <w:shd w:val="clear" w:color="auto" w:fill="FFFFFF"/>
        </w:rPr>
        <w:t>日</w:t>
      </w:r>
      <w:r>
        <w:rPr>
          <w:rStyle w:val="25"/>
          <w:rFonts w:hint="eastAsia" w:ascii="メイリオ" w:hAnsi="メイリオ" w:eastAsia="メイリオ"/>
          <w:b w:val="0"/>
          <w:color w:val="222222"/>
          <w:shd w:val="clear" w:color="auto" w:fill="FFFFFF"/>
        </w:rPr>
        <w:t>(</w:t>
      </w:r>
      <w:r>
        <w:rPr>
          <w:rStyle w:val="25"/>
          <w:rFonts w:hint="eastAsia" w:ascii="メイリオ" w:hAnsi="メイリオ" w:eastAsia="メイリオ"/>
          <w:b w:val="0"/>
          <w:color w:val="222222"/>
          <w:shd w:val="clear" w:color="auto" w:fill="FFFFFF"/>
        </w:rPr>
        <w:t>金</w:t>
      </w:r>
      <w:r>
        <w:rPr>
          <w:rStyle w:val="25"/>
          <w:rFonts w:hint="eastAsia" w:ascii="メイリオ" w:hAnsi="メイリオ" w:eastAsia="メイリオ"/>
          <w:b w:val="0"/>
          <w:color w:val="222222"/>
          <w:shd w:val="clear" w:color="auto" w:fill="FFFFFF"/>
        </w:rPr>
        <w:t>)</w:t>
      </w:r>
      <w:r>
        <w:rPr>
          <w:rStyle w:val="25"/>
          <w:rFonts w:hint="eastAsia" w:ascii="メイリオ" w:hAnsi="メイリオ" w:eastAsia="メイリオ"/>
          <w:b w:val="0"/>
          <w:color w:val="222222"/>
          <w:shd w:val="clear" w:color="auto" w:fill="FFFFFF"/>
        </w:rPr>
        <w:t>）までに実施完了報告書を提出したものについて、報償金を支払います。</w:t>
      </w:r>
    </w:p>
    <w:p>
      <w:pPr>
        <w:pStyle w:val="0"/>
        <w:widowControl w:val="1"/>
        <w:spacing w:line="300" w:lineRule="exact"/>
        <w:jc w:val="left"/>
        <w:rPr>
          <w:rStyle w:val="25"/>
          <w:rFonts w:hint="default" w:ascii="メイリオ" w:hAnsi="メイリオ" w:eastAsia="メイリオ"/>
          <w:b w:val="0"/>
          <w:color w:val="222222"/>
          <w:bdr w:val="single" w:color="auto" w:sz="4" w:space="0"/>
          <w:shd w:val="clear" w:color="auto" w:fill="FFFFFF"/>
        </w:rPr>
      </w:pPr>
    </w:p>
    <w:p>
      <w:pPr>
        <w:pStyle w:val="0"/>
        <w:widowControl w:val="1"/>
        <w:spacing w:line="300" w:lineRule="exact"/>
        <w:jc w:val="left"/>
        <w:rPr>
          <w:rStyle w:val="25"/>
          <w:rFonts w:hint="default" w:ascii="メイリオ" w:hAnsi="メイリオ" w:eastAsia="メイリオ"/>
          <w:b w:val="0"/>
          <w:color w:val="222222"/>
          <w:bdr w:val="single" w:color="auto" w:sz="4" w:space="0"/>
          <w:shd w:val="clear" w:color="auto" w:fill="FFFFFF"/>
        </w:rPr>
      </w:pPr>
      <w:r>
        <w:rPr>
          <w:rFonts w:hint="eastAsia"/>
        </w:rPr>
        <w:br w:type="page"/>
      </w:r>
    </w:p>
    <w:p>
      <w:pPr>
        <w:pStyle w:val="0"/>
        <w:widowControl w:val="1"/>
        <w:spacing w:line="300" w:lineRule="exact"/>
        <w:jc w:val="left"/>
        <w:rPr>
          <w:rStyle w:val="25"/>
          <w:rFonts w:hint="default" w:ascii="メイリオ" w:hAnsi="メイリオ" w:eastAsia="メイリオ"/>
          <w:b w:val="0"/>
          <w:color w:val="222222"/>
          <w:bdr w:val="single" w:color="auto" w:sz="4" w:space="0"/>
          <w:shd w:val="clear" w:color="auto" w:fill="FFFFFF"/>
        </w:rPr>
      </w:pPr>
      <w:r>
        <w:rPr>
          <w:rStyle w:val="25"/>
          <w:rFonts w:hint="eastAsia" w:ascii="メイリオ" w:hAnsi="メイリオ" w:eastAsia="メイリオ"/>
          <w:b w:val="0"/>
          <w:color w:val="222222"/>
          <w:bdr w:val="single" w:color="auto" w:sz="4" w:space="0"/>
          <w:shd w:val="clear" w:color="auto" w:fill="FFFFFF"/>
        </w:rPr>
        <w:t>問</w:t>
      </w:r>
      <w:r>
        <w:rPr>
          <w:rStyle w:val="25"/>
          <w:rFonts w:hint="eastAsia" w:ascii="メイリオ" w:hAnsi="メイリオ" w:eastAsia="メイリオ"/>
          <w:b w:val="0"/>
          <w:color w:val="222222"/>
          <w:bdr w:val="single" w:color="auto" w:sz="4" w:space="0"/>
          <w:shd w:val="clear" w:color="auto" w:fill="FFFFFF"/>
        </w:rPr>
        <w:t>11</w:t>
      </w:r>
      <w:r>
        <w:rPr>
          <w:rStyle w:val="25"/>
          <w:rFonts w:hint="eastAsia" w:ascii="メイリオ" w:hAnsi="メイリオ" w:eastAsia="メイリオ"/>
          <w:b w:val="0"/>
          <w:color w:val="222222"/>
          <w:bdr w:val="single" w:color="auto" w:sz="4" w:space="0"/>
          <w:shd w:val="clear" w:color="auto" w:fill="FFFFFF"/>
        </w:rPr>
        <w:t>　申請内容に不備があったため、不備の対応後、改めて申請をしました。報償金給付の対象となりますか。</w:t>
      </w:r>
    </w:p>
    <w:p>
      <w:pPr>
        <w:pStyle w:val="0"/>
        <w:widowControl w:val="1"/>
        <w:spacing w:line="300" w:lineRule="exact"/>
        <w:jc w:val="left"/>
        <w:rPr>
          <w:rStyle w:val="25"/>
          <w:rFonts w:hint="default" w:ascii="メイリオ" w:hAnsi="メイリオ" w:eastAsia="メイリオ"/>
          <w:b w:val="0"/>
          <w:color w:val="222222"/>
          <w:bdr w:val="none" w:color="auto" w:sz="0" w:space="0"/>
          <w:shd w:val="clear" w:color="auto" w:fill="FFFFFF"/>
        </w:rPr>
      </w:pPr>
    </w:p>
    <w:p>
      <w:pPr>
        <w:pStyle w:val="0"/>
        <w:widowControl w:val="1"/>
        <w:spacing w:line="300" w:lineRule="exact"/>
        <w:jc w:val="left"/>
        <w:rPr>
          <w:rStyle w:val="25"/>
          <w:rFonts w:hint="default" w:ascii="メイリオ" w:hAnsi="メイリオ" w:eastAsia="メイリオ"/>
          <w:b w:val="0"/>
          <w:color w:val="222222"/>
          <w:bdr w:val="none" w:color="auto" w:sz="0" w:space="0"/>
          <w:shd w:val="clear" w:color="auto" w:fill="FFFFFF"/>
        </w:rPr>
      </w:pPr>
      <w:r>
        <w:rPr>
          <w:rStyle w:val="25"/>
          <w:rFonts w:hint="eastAsia" w:ascii="メイリオ" w:hAnsi="メイリオ" w:eastAsia="メイリオ"/>
          <w:b w:val="0"/>
          <w:color w:val="222222"/>
          <w:bdr w:val="none" w:color="auto" w:sz="0" w:space="0"/>
          <w:shd w:val="clear" w:color="auto" w:fill="FFFFFF"/>
        </w:rPr>
        <w:t>答</w:t>
      </w:r>
      <w:r>
        <w:rPr>
          <w:rStyle w:val="25"/>
          <w:rFonts w:hint="eastAsia" w:ascii="メイリオ" w:hAnsi="メイリオ" w:eastAsia="メイリオ"/>
          <w:b w:val="0"/>
          <w:color w:val="222222"/>
          <w:bdr w:val="none" w:color="auto" w:sz="0" w:space="0"/>
          <w:shd w:val="clear" w:color="auto" w:fill="FFFFFF"/>
        </w:rPr>
        <w:t>11</w:t>
      </w:r>
      <w:r>
        <w:rPr>
          <w:rStyle w:val="25"/>
          <w:rFonts w:hint="eastAsia" w:ascii="メイリオ" w:hAnsi="メイリオ" w:eastAsia="メイリオ"/>
          <w:b w:val="0"/>
          <w:color w:val="222222"/>
          <w:bdr w:val="none" w:color="auto" w:sz="0" w:space="0"/>
          <w:shd w:val="clear" w:color="auto" w:fill="FFFFFF"/>
        </w:rPr>
        <w:t>　不備の対応が完了し、申請状況が『カード発行処理中（確認の結果不備なし）』となり、</w:t>
      </w:r>
      <w:r>
        <w:rPr>
          <w:rStyle w:val="25"/>
          <w:rFonts w:hint="eastAsia" w:ascii="メイリオ" w:hAnsi="メイリオ" w:eastAsia="メイリオ"/>
          <w:b w:val="0"/>
          <w:color w:val="222222"/>
          <w:shd w:val="clear" w:color="auto" w:fill="FFFFFF"/>
        </w:rPr>
        <w:t>本市が定める期日（令和８年度であれば令和</w:t>
      </w:r>
      <w:r>
        <w:rPr>
          <w:rStyle w:val="25"/>
          <w:rFonts w:hint="eastAsia" w:ascii="メイリオ" w:hAnsi="メイリオ" w:eastAsia="メイリオ"/>
          <w:b w:val="0"/>
          <w:color w:val="222222"/>
          <w:shd w:val="clear" w:color="auto" w:fill="FFFFFF"/>
        </w:rPr>
        <w:t>8</w:t>
      </w:r>
      <w:r>
        <w:rPr>
          <w:rStyle w:val="25"/>
          <w:rFonts w:hint="eastAsia" w:ascii="メイリオ" w:hAnsi="メイリオ" w:eastAsia="メイリオ"/>
          <w:b w:val="0"/>
          <w:color w:val="222222"/>
          <w:shd w:val="clear" w:color="auto" w:fill="FFFFFF"/>
        </w:rPr>
        <w:t>年</w:t>
      </w:r>
      <w:r>
        <w:rPr>
          <w:rStyle w:val="25"/>
          <w:rFonts w:hint="eastAsia" w:ascii="メイリオ" w:hAnsi="メイリオ" w:eastAsia="メイリオ"/>
          <w:b w:val="0"/>
          <w:color w:val="222222"/>
          <w:shd w:val="clear" w:color="auto" w:fill="FFFFFF"/>
        </w:rPr>
        <w:t>1</w:t>
      </w:r>
      <w:r>
        <w:rPr>
          <w:rStyle w:val="25"/>
          <w:rFonts w:hint="eastAsia" w:ascii="メイリオ" w:hAnsi="メイリオ" w:eastAsia="メイリオ"/>
          <w:b w:val="0"/>
          <w:color w:val="222222"/>
          <w:shd w:val="clear" w:color="auto" w:fill="FFFFFF"/>
        </w:rPr>
        <w:t>月</w:t>
      </w:r>
      <w:r>
        <w:rPr>
          <w:rStyle w:val="25"/>
          <w:rFonts w:hint="eastAsia" w:ascii="メイリオ" w:hAnsi="メイリオ" w:eastAsia="メイリオ"/>
          <w:b w:val="0"/>
          <w:color w:val="222222"/>
          <w:shd w:val="clear" w:color="auto" w:fill="FFFFFF"/>
        </w:rPr>
        <w:t>22</w:t>
      </w:r>
      <w:r>
        <w:rPr>
          <w:rStyle w:val="25"/>
          <w:rFonts w:hint="eastAsia" w:ascii="メイリオ" w:hAnsi="メイリオ" w:eastAsia="メイリオ"/>
          <w:b w:val="0"/>
          <w:color w:val="222222"/>
          <w:shd w:val="clear" w:color="auto" w:fill="FFFFFF"/>
        </w:rPr>
        <w:t>日</w:t>
      </w:r>
      <w:r>
        <w:rPr>
          <w:rStyle w:val="25"/>
          <w:rFonts w:hint="eastAsia" w:ascii="メイリオ" w:hAnsi="メイリオ" w:eastAsia="メイリオ"/>
          <w:b w:val="0"/>
          <w:color w:val="222222"/>
          <w:shd w:val="clear" w:color="auto" w:fill="FFFFFF"/>
        </w:rPr>
        <w:t>(</w:t>
      </w:r>
      <w:r>
        <w:rPr>
          <w:rStyle w:val="25"/>
          <w:rFonts w:hint="eastAsia" w:ascii="メイリオ" w:hAnsi="メイリオ" w:eastAsia="メイリオ"/>
          <w:b w:val="0"/>
          <w:color w:val="222222"/>
          <w:shd w:val="clear" w:color="auto" w:fill="FFFFFF"/>
        </w:rPr>
        <w:t>金</w:t>
      </w:r>
      <w:r>
        <w:rPr>
          <w:rStyle w:val="25"/>
          <w:rFonts w:hint="eastAsia" w:ascii="メイリオ" w:hAnsi="メイリオ" w:eastAsia="メイリオ"/>
          <w:b w:val="0"/>
          <w:color w:val="222222"/>
          <w:shd w:val="clear" w:color="auto" w:fill="FFFFFF"/>
        </w:rPr>
        <w:t>)</w:t>
      </w:r>
      <w:r>
        <w:rPr>
          <w:rStyle w:val="25"/>
          <w:rFonts w:hint="eastAsia" w:ascii="メイリオ" w:hAnsi="メイリオ" w:eastAsia="メイリオ"/>
          <w:b w:val="0"/>
          <w:color w:val="222222"/>
          <w:shd w:val="clear" w:color="auto" w:fill="FFFFFF"/>
        </w:rPr>
        <w:t>）までに実施完了報告書を提出したものについて、</w:t>
      </w:r>
      <w:r>
        <w:rPr>
          <w:rStyle w:val="25"/>
          <w:rFonts w:hint="eastAsia" w:ascii="メイリオ" w:hAnsi="メイリオ" w:eastAsia="メイリオ"/>
          <w:b w:val="0"/>
          <w:color w:val="222222"/>
          <w:bdr w:val="none" w:color="auto" w:sz="0" w:space="0"/>
          <w:shd w:val="clear" w:color="auto" w:fill="FFFFFF"/>
        </w:rPr>
        <w:t>報償金支払いの対象となります。</w:t>
      </w:r>
    </w:p>
    <w:p>
      <w:pPr>
        <w:pStyle w:val="0"/>
        <w:widowControl w:val="1"/>
        <w:spacing w:line="300" w:lineRule="exact"/>
        <w:jc w:val="left"/>
        <w:rPr>
          <w:rStyle w:val="25"/>
          <w:rFonts w:hint="default" w:ascii="メイリオ" w:hAnsi="メイリオ" w:eastAsia="メイリオ"/>
          <w:b w:val="0"/>
          <w:color w:val="222222"/>
          <w:bdr w:val="none" w:color="auto" w:sz="0" w:space="0"/>
          <w:shd w:val="clear" w:color="auto" w:fill="FFFFFF"/>
        </w:rPr>
      </w:pPr>
    </w:p>
    <w:p>
      <w:pPr>
        <w:pStyle w:val="0"/>
        <w:widowControl w:val="1"/>
        <w:spacing w:line="300" w:lineRule="exact"/>
        <w:jc w:val="left"/>
        <w:rPr>
          <w:rStyle w:val="25"/>
          <w:rFonts w:hint="default" w:ascii="メイリオ" w:hAnsi="メイリオ" w:eastAsia="メイリオ"/>
          <w:b w:val="0"/>
          <w:color w:val="222222"/>
          <w:bdr w:val="single" w:color="auto" w:sz="4" w:space="0"/>
          <w:shd w:val="clear" w:color="auto" w:fill="FFFFFF"/>
        </w:rPr>
      </w:pPr>
      <w:r>
        <w:rPr>
          <w:rStyle w:val="25"/>
          <w:rFonts w:hint="eastAsia" w:ascii="メイリオ" w:hAnsi="メイリオ" w:eastAsia="メイリオ"/>
          <w:b w:val="0"/>
          <w:color w:val="222222"/>
          <w:bdr w:val="single" w:color="auto" w:sz="4" w:space="0"/>
          <w:shd w:val="clear" w:color="auto" w:fill="FFFFFF"/>
        </w:rPr>
        <w:t>問</w:t>
      </w:r>
      <w:r>
        <w:rPr>
          <w:rStyle w:val="25"/>
          <w:rFonts w:hint="eastAsia" w:ascii="メイリオ" w:hAnsi="メイリオ" w:eastAsia="メイリオ"/>
          <w:b w:val="0"/>
          <w:color w:val="222222"/>
          <w:bdr w:val="single" w:color="auto" w:sz="4" w:space="0"/>
          <w:shd w:val="clear" w:color="auto" w:fill="FFFFFF"/>
        </w:rPr>
        <w:t>12</w:t>
      </w:r>
      <w:r>
        <w:rPr>
          <w:rStyle w:val="25"/>
          <w:rFonts w:hint="eastAsia" w:ascii="メイリオ" w:hAnsi="メイリオ" w:eastAsia="メイリオ"/>
          <w:b w:val="0"/>
          <w:color w:val="222222"/>
          <w:bdr w:val="single" w:color="auto" w:sz="4" w:space="0"/>
          <w:shd w:val="clear" w:color="auto" w:fill="FFFFFF"/>
        </w:rPr>
        <w:t>　報償金はどのように・いつ支払われますか。</w:t>
      </w:r>
    </w:p>
    <w:p>
      <w:pPr>
        <w:pStyle w:val="0"/>
        <w:widowControl w:val="1"/>
        <w:spacing w:line="300" w:lineRule="exact"/>
        <w:jc w:val="left"/>
        <w:rPr>
          <w:rStyle w:val="25"/>
          <w:rFonts w:hint="default" w:ascii="メイリオ" w:hAnsi="メイリオ" w:eastAsia="メイリオ"/>
          <w:b w:val="0"/>
          <w:color w:val="222222"/>
          <w:bdr w:val="none" w:color="auto" w:sz="0" w:space="0"/>
          <w:shd w:val="clear" w:color="auto" w:fill="FFFFFF"/>
        </w:rPr>
      </w:pPr>
    </w:p>
    <w:p>
      <w:pPr>
        <w:pStyle w:val="0"/>
        <w:widowControl w:val="1"/>
        <w:spacing w:line="300" w:lineRule="exact"/>
        <w:jc w:val="left"/>
        <w:rPr>
          <w:rStyle w:val="25"/>
          <w:rFonts w:hint="default" w:ascii="メイリオ" w:hAnsi="メイリオ" w:eastAsia="メイリオ"/>
          <w:b w:val="0"/>
          <w:color w:val="222222"/>
          <w:bdr w:val="none" w:color="auto" w:sz="0" w:space="0"/>
          <w:shd w:val="clear" w:color="auto" w:fill="FFFFFF"/>
        </w:rPr>
      </w:pPr>
      <w:r>
        <w:rPr>
          <w:rStyle w:val="25"/>
          <w:rFonts w:hint="eastAsia" w:ascii="メイリオ" w:hAnsi="メイリオ" w:eastAsia="メイリオ"/>
          <w:b w:val="0"/>
          <w:color w:val="222222"/>
          <w:bdr w:val="none" w:color="auto" w:sz="0" w:space="0"/>
          <w:shd w:val="clear" w:color="auto" w:fill="FFFFFF"/>
        </w:rPr>
        <w:t>答</w:t>
      </w:r>
      <w:r>
        <w:rPr>
          <w:rStyle w:val="25"/>
          <w:rFonts w:hint="eastAsia" w:ascii="メイリオ" w:hAnsi="メイリオ" w:eastAsia="メイリオ"/>
          <w:b w:val="0"/>
          <w:color w:val="222222"/>
          <w:bdr w:val="none" w:color="auto" w:sz="0" w:space="0"/>
          <w:shd w:val="clear" w:color="auto" w:fill="FFFFFF"/>
        </w:rPr>
        <w:t>12</w:t>
      </w:r>
      <w:r>
        <w:rPr>
          <w:rStyle w:val="25"/>
          <w:rFonts w:hint="eastAsia" w:ascii="メイリオ" w:hAnsi="メイリオ" w:eastAsia="メイリオ"/>
          <w:b w:val="0"/>
          <w:color w:val="222222"/>
          <w:bdr w:val="none" w:color="auto" w:sz="0" w:space="0"/>
          <w:shd w:val="clear" w:color="auto" w:fill="FFFFFF"/>
        </w:rPr>
        <w:t>　実施完了報告書を提出いただきましたら、申請サポート・受け取りサポート完了の事実を確認し、速やかに指定の口座に振り込みます。</w:t>
      </w:r>
    </w:p>
    <w:p>
      <w:pPr>
        <w:pStyle w:val="0"/>
        <w:widowControl w:val="1"/>
        <w:spacing w:line="300" w:lineRule="exact"/>
        <w:jc w:val="left"/>
        <w:rPr>
          <w:rStyle w:val="25"/>
          <w:rFonts w:hint="default" w:ascii="メイリオ" w:hAnsi="メイリオ" w:eastAsia="メイリオ"/>
          <w:b w:val="0"/>
          <w:color w:val="222222"/>
          <w:bdr w:val="none" w:color="auto" w:sz="0" w:space="0"/>
          <w:shd w:val="clear" w:color="auto" w:fill="FFFFFF"/>
        </w:rPr>
      </w:pPr>
    </w:p>
    <w:p>
      <w:pPr>
        <w:pStyle w:val="0"/>
        <w:widowControl w:val="1"/>
        <w:spacing w:line="300" w:lineRule="exact"/>
        <w:jc w:val="left"/>
        <w:rPr>
          <w:rStyle w:val="25"/>
          <w:rFonts w:hint="default" w:ascii="メイリオ" w:hAnsi="メイリオ" w:eastAsia="メイリオ"/>
          <w:b w:val="0"/>
          <w:color w:val="222222"/>
          <w:bdr w:val="single" w:color="auto" w:sz="4" w:space="0"/>
          <w:shd w:val="clear" w:color="auto" w:fill="FFFFFF"/>
        </w:rPr>
      </w:pPr>
      <w:r>
        <w:rPr>
          <w:rStyle w:val="25"/>
          <w:rFonts w:hint="eastAsia" w:ascii="メイリオ" w:hAnsi="メイリオ" w:eastAsia="メイリオ"/>
          <w:b w:val="0"/>
          <w:color w:val="222222"/>
          <w:bdr w:val="single" w:color="auto" w:sz="4" w:space="0"/>
          <w:shd w:val="clear" w:color="auto" w:fill="FFFFFF"/>
        </w:rPr>
        <w:t>問</w:t>
      </w:r>
      <w:r>
        <w:rPr>
          <w:rStyle w:val="25"/>
          <w:rFonts w:hint="eastAsia" w:ascii="メイリオ" w:hAnsi="メイリオ" w:eastAsia="メイリオ"/>
          <w:b w:val="0"/>
          <w:color w:val="222222"/>
          <w:bdr w:val="single" w:color="auto" w:sz="4" w:space="0"/>
          <w:shd w:val="clear" w:color="auto" w:fill="FFFFFF"/>
        </w:rPr>
        <w:t>13</w:t>
      </w:r>
      <w:r>
        <w:rPr>
          <w:rStyle w:val="25"/>
          <w:rFonts w:hint="eastAsia" w:ascii="メイリオ" w:hAnsi="メイリオ" w:eastAsia="メイリオ"/>
          <w:b w:val="0"/>
          <w:color w:val="222222"/>
          <w:bdr w:val="single" w:color="auto" w:sz="4" w:space="0"/>
          <w:shd w:val="clear" w:color="auto" w:fill="FFFFFF"/>
        </w:rPr>
        <w:t>　市に報告する「申請サポート対象者一覧」は</w:t>
      </w:r>
      <w:r>
        <w:rPr>
          <w:rStyle w:val="25"/>
          <w:rFonts w:hint="eastAsia" w:ascii="メイリオ" w:hAnsi="メイリオ" w:eastAsia="メイリオ"/>
          <w:b w:val="0"/>
          <w:color w:val="222222"/>
          <w:bdr w:val="single" w:color="auto" w:sz="4" w:space="0"/>
          <w:shd w:val="clear" w:color="auto" w:fill="FFFFFF"/>
        </w:rPr>
        <w:t>4</w:t>
      </w:r>
      <w:r>
        <w:rPr>
          <w:rStyle w:val="25"/>
          <w:rFonts w:hint="eastAsia" w:ascii="メイリオ" w:hAnsi="メイリオ" w:eastAsia="メイリオ"/>
          <w:b w:val="0"/>
          <w:color w:val="222222"/>
          <w:bdr w:val="single" w:color="auto" w:sz="4" w:space="0"/>
          <w:shd w:val="clear" w:color="auto" w:fill="FFFFFF"/>
        </w:rPr>
        <w:t>名分、受け取りサポート実施対象者一覧」は</w:t>
      </w:r>
      <w:r>
        <w:rPr>
          <w:rStyle w:val="25"/>
          <w:rFonts w:hint="eastAsia" w:ascii="メイリオ" w:hAnsi="メイリオ" w:eastAsia="メイリオ"/>
          <w:b w:val="0"/>
          <w:color w:val="222222"/>
          <w:bdr w:val="single" w:color="auto" w:sz="4" w:space="0"/>
          <w:shd w:val="clear" w:color="auto" w:fill="FFFFFF"/>
        </w:rPr>
        <w:t>10</w:t>
      </w:r>
      <w:r>
        <w:rPr>
          <w:rStyle w:val="25"/>
          <w:rFonts w:hint="eastAsia" w:ascii="メイリオ" w:hAnsi="メイリオ" w:eastAsia="メイリオ"/>
          <w:b w:val="0"/>
          <w:color w:val="222222"/>
          <w:bdr w:val="single" w:color="auto" w:sz="4" w:space="0"/>
          <w:shd w:val="clear" w:color="auto" w:fill="FFFFFF"/>
        </w:rPr>
        <w:t>名分の記載欄があるが、対象者が１名しかいない場合は、申請サポート・受け取りサポートを行うことができないのか。</w:t>
      </w:r>
    </w:p>
    <w:p>
      <w:pPr>
        <w:pStyle w:val="0"/>
        <w:widowControl w:val="1"/>
        <w:spacing w:line="300" w:lineRule="exact"/>
        <w:jc w:val="left"/>
        <w:rPr>
          <w:rStyle w:val="25"/>
          <w:rFonts w:hint="default" w:ascii="メイリオ" w:hAnsi="メイリオ" w:eastAsia="メイリオ"/>
          <w:b w:val="0"/>
          <w:color w:val="222222"/>
          <w:bdr w:val="none" w:color="auto" w:sz="0" w:space="0"/>
          <w:shd w:val="clear" w:color="auto" w:fill="FFFFFF"/>
        </w:rPr>
      </w:pPr>
    </w:p>
    <w:p>
      <w:pPr>
        <w:pStyle w:val="0"/>
        <w:widowControl w:val="1"/>
        <w:spacing w:line="300" w:lineRule="exact"/>
        <w:jc w:val="left"/>
        <w:rPr>
          <w:rStyle w:val="25"/>
          <w:rFonts w:hint="default" w:ascii="メイリオ" w:hAnsi="メイリオ" w:eastAsia="メイリオ"/>
          <w:b w:val="0"/>
          <w:color w:val="222222"/>
          <w:bdr w:val="none" w:color="auto" w:sz="0" w:space="0"/>
          <w:shd w:val="clear" w:color="auto" w:fill="FFFFFF"/>
        </w:rPr>
      </w:pPr>
      <w:r>
        <w:rPr>
          <w:rStyle w:val="25"/>
          <w:rFonts w:hint="eastAsia" w:ascii="メイリオ" w:hAnsi="メイリオ" w:eastAsia="メイリオ"/>
          <w:b w:val="0"/>
          <w:color w:val="222222"/>
          <w:bdr w:val="none" w:color="auto" w:sz="0" w:space="0"/>
          <w:shd w:val="clear" w:color="auto" w:fill="FFFFFF"/>
        </w:rPr>
        <w:t>答</w:t>
      </w:r>
      <w:r>
        <w:rPr>
          <w:rStyle w:val="25"/>
          <w:rFonts w:hint="eastAsia" w:ascii="メイリオ" w:hAnsi="メイリオ" w:eastAsia="メイリオ"/>
          <w:b w:val="0"/>
          <w:color w:val="222222"/>
          <w:bdr w:val="none" w:color="auto" w:sz="0" w:space="0"/>
          <w:shd w:val="clear" w:color="auto" w:fill="FFFFFF"/>
        </w:rPr>
        <w:t>13</w:t>
      </w:r>
      <w:r>
        <w:rPr>
          <w:rStyle w:val="25"/>
          <w:rFonts w:hint="eastAsia" w:ascii="メイリオ" w:hAnsi="メイリオ" w:eastAsia="メイリオ"/>
          <w:b w:val="0"/>
          <w:color w:val="222222"/>
          <w:bdr w:val="none" w:color="auto" w:sz="0" w:space="0"/>
          <w:shd w:val="clear" w:color="auto" w:fill="FFFFFF"/>
        </w:rPr>
        <w:t>　件数に下限はありません。</w:t>
      </w:r>
      <w:r>
        <w:rPr>
          <w:rStyle w:val="25"/>
          <w:rFonts w:hint="eastAsia" w:ascii="メイリオ" w:hAnsi="メイリオ" w:eastAsia="メイリオ"/>
          <w:b w:val="0"/>
          <w:color w:val="222222"/>
          <w:bdr w:val="none" w:color="auto" w:sz="0" w:space="0"/>
          <w:shd w:val="clear" w:color="auto" w:fill="FFFFFF"/>
        </w:rPr>
        <w:t>1</w:t>
      </w:r>
      <w:r>
        <w:rPr>
          <w:rStyle w:val="25"/>
          <w:rFonts w:hint="eastAsia" w:ascii="メイリオ" w:hAnsi="メイリオ" w:eastAsia="メイリオ"/>
          <w:b w:val="0"/>
          <w:color w:val="222222"/>
          <w:bdr w:val="none" w:color="auto" w:sz="0" w:space="0"/>
          <w:shd w:val="clear" w:color="auto" w:fill="FFFFFF"/>
        </w:rPr>
        <w:t>名のみの活動についても、報償金支払いの対象となります。</w:t>
      </w:r>
    </w:p>
    <w:p>
      <w:pPr>
        <w:pStyle w:val="0"/>
        <w:widowControl w:val="1"/>
        <w:spacing w:line="300" w:lineRule="exact"/>
        <w:jc w:val="left"/>
        <w:rPr>
          <w:rStyle w:val="25"/>
          <w:rFonts w:hint="default" w:ascii="メイリオ" w:hAnsi="メイリオ" w:eastAsia="メイリオ"/>
          <w:b w:val="0"/>
          <w:color w:val="222222"/>
          <w:bdr w:val="none" w:color="auto" w:sz="0" w:space="0"/>
          <w:shd w:val="clear" w:color="auto" w:fill="FFFFFF"/>
        </w:rPr>
      </w:pPr>
    </w:p>
    <w:p>
      <w:pPr>
        <w:pStyle w:val="0"/>
        <w:widowControl w:val="1"/>
        <w:spacing w:line="300" w:lineRule="exact"/>
        <w:jc w:val="left"/>
        <w:rPr>
          <w:rStyle w:val="25"/>
          <w:rFonts w:hint="default" w:ascii="メイリオ" w:hAnsi="メイリオ" w:eastAsia="メイリオ"/>
          <w:b w:val="0"/>
          <w:color w:val="222222"/>
          <w:bdr w:val="single" w:color="auto" w:sz="4" w:space="0"/>
          <w:shd w:val="clear" w:color="auto" w:fill="FFFFFF"/>
        </w:rPr>
      </w:pPr>
      <w:r>
        <w:rPr>
          <w:rStyle w:val="25"/>
          <w:rFonts w:hint="eastAsia" w:ascii="メイリオ" w:hAnsi="メイリオ" w:eastAsia="メイリオ"/>
          <w:b w:val="0"/>
          <w:color w:val="222222"/>
          <w:bdr w:val="single" w:color="auto" w:sz="4" w:space="0"/>
          <w:shd w:val="clear" w:color="auto" w:fill="FFFFFF"/>
        </w:rPr>
        <w:t>問</w:t>
      </w:r>
      <w:r>
        <w:rPr>
          <w:rStyle w:val="25"/>
          <w:rFonts w:hint="eastAsia" w:ascii="メイリオ" w:hAnsi="メイリオ" w:eastAsia="メイリオ"/>
          <w:b w:val="0"/>
          <w:color w:val="222222"/>
          <w:bdr w:val="single" w:color="auto" w:sz="4" w:space="0"/>
          <w:shd w:val="clear" w:color="auto" w:fill="FFFFFF"/>
        </w:rPr>
        <w:t>14</w:t>
      </w:r>
      <w:r>
        <w:rPr>
          <w:rStyle w:val="25"/>
          <w:rFonts w:hint="eastAsia" w:ascii="メイリオ" w:hAnsi="メイリオ" w:eastAsia="メイリオ"/>
          <w:b w:val="0"/>
          <w:color w:val="222222"/>
          <w:bdr w:val="single" w:color="auto" w:sz="4" w:space="0"/>
          <w:shd w:val="clear" w:color="auto" w:fill="FFFFFF"/>
        </w:rPr>
        <w:t>　市に報告する「申請サポート対象者一覧」は</w:t>
      </w:r>
      <w:r>
        <w:rPr>
          <w:rStyle w:val="25"/>
          <w:rFonts w:hint="eastAsia" w:ascii="メイリオ" w:hAnsi="メイリオ" w:eastAsia="メイリオ"/>
          <w:b w:val="0"/>
          <w:color w:val="222222"/>
          <w:bdr w:val="single" w:color="auto" w:sz="4" w:space="0"/>
          <w:shd w:val="clear" w:color="auto" w:fill="FFFFFF"/>
        </w:rPr>
        <w:t>4</w:t>
      </w:r>
      <w:r>
        <w:rPr>
          <w:rStyle w:val="25"/>
          <w:rFonts w:hint="eastAsia" w:ascii="メイリオ" w:hAnsi="メイリオ" w:eastAsia="メイリオ"/>
          <w:b w:val="0"/>
          <w:color w:val="222222"/>
          <w:bdr w:val="single" w:color="auto" w:sz="4" w:space="0"/>
          <w:shd w:val="clear" w:color="auto" w:fill="FFFFFF"/>
        </w:rPr>
        <w:t>名分、受け取りサポート実施対象者一覧」は</w:t>
      </w:r>
      <w:r>
        <w:rPr>
          <w:rStyle w:val="25"/>
          <w:rFonts w:hint="eastAsia" w:ascii="メイリオ" w:hAnsi="メイリオ" w:eastAsia="メイリオ"/>
          <w:b w:val="0"/>
          <w:color w:val="222222"/>
          <w:bdr w:val="single" w:color="auto" w:sz="4" w:space="0"/>
          <w:shd w:val="clear" w:color="auto" w:fill="FFFFFF"/>
        </w:rPr>
        <w:t>10</w:t>
      </w:r>
      <w:r>
        <w:rPr>
          <w:rStyle w:val="25"/>
          <w:rFonts w:hint="eastAsia" w:ascii="メイリオ" w:hAnsi="メイリオ" w:eastAsia="メイリオ"/>
          <w:b w:val="0"/>
          <w:color w:val="222222"/>
          <w:bdr w:val="single" w:color="auto" w:sz="4" w:space="0"/>
          <w:shd w:val="clear" w:color="auto" w:fill="FFFFFF"/>
        </w:rPr>
        <w:t>名分の記載欄があるが、対象者が</w:t>
      </w:r>
      <w:r>
        <w:rPr>
          <w:rStyle w:val="25"/>
          <w:rFonts w:hint="eastAsia" w:ascii="メイリオ" w:hAnsi="メイリオ" w:eastAsia="メイリオ"/>
          <w:b w:val="0"/>
          <w:color w:val="222222"/>
          <w:bdr w:val="single" w:color="auto" w:sz="4" w:space="0"/>
          <w:shd w:val="clear" w:color="auto" w:fill="FFFFFF"/>
        </w:rPr>
        <w:t>20</w:t>
      </w:r>
      <w:r>
        <w:rPr>
          <w:rStyle w:val="25"/>
          <w:rFonts w:hint="eastAsia" w:ascii="メイリオ" w:hAnsi="メイリオ" w:eastAsia="メイリオ"/>
          <w:b w:val="0"/>
          <w:color w:val="222222"/>
          <w:bdr w:val="single" w:color="auto" w:sz="4" w:space="0"/>
          <w:shd w:val="clear" w:color="auto" w:fill="FFFFFF"/>
        </w:rPr>
        <w:t>名の場合は、すべての書類に申込者情報を記入する必要があるのか。</w:t>
      </w:r>
    </w:p>
    <w:p>
      <w:pPr>
        <w:pStyle w:val="0"/>
        <w:widowControl w:val="1"/>
        <w:spacing w:line="300" w:lineRule="exact"/>
        <w:jc w:val="left"/>
        <w:rPr>
          <w:rStyle w:val="25"/>
          <w:rFonts w:hint="default" w:ascii="メイリオ" w:hAnsi="メイリオ" w:eastAsia="メイリオ"/>
          <w:b w:val="0"/>
          <w:color w:val="222222"/>
          <w:bdr w:val="none" w:color="auto" w:sz="0" w:space="0"/>
          <w:shd w:val="clear" w:color="auto" w:fill="FFFFFF"/>
        </w:rPr>
      </w:pPr>
    </w:p>
    <w:p>
      <w:pPr>
        <w:pStyle w:val="0"/>
        <w:widowControl w:val="1"/>
        <w:spacing w:line="300" w:lineRule="exact"/>
        <w:jc w:val="left"/>
        <w:rPr>
          <w:rStyle w:val="25"/>
          <w:rFonts w:hint="default" w:ascii="メイリオ" w:hAnsi="メイリオ" w:eastAsia="メイリオ"/>
          <w:b w:val="0"/>
          <w:color w:val="222222"/>
          <w:bdr w:val="none" w:color="auto" w:sz="0" w:space="0"/>
          <w:shd w:val="clear" w:color="auto" w:fill="FFFFFF"/>
        </w:rPr>
      </w:pPr>
      <w:r>
        <w:rPr>
          <w:rStyle w:val="25"/>
          <w:rFonts w:hint="eastAsia" w:ascii="メイリオ" w:hAnsi="メイリオ" w:eastAsia="メイリオ"/>
          <w:b w:val="0"/>
          <w:color w:val="222222"/>
          <w:bdr w:val="none" w:color="auto" w:sz="0" w:space="0"/>
          <w:shd w:val="clear" w:color="auto" w:fill="FFFFFF"/>
        </w:rPr>
        <w:t>答</w:t>
      </w:r>
      <w:r>
        <w:rPr>
          <w:rStyle w:val="25"/>
          <w:rFonts w:hint="eastAsia" w:ascii="メイリオ" w:hAnsi="メイリオ" w:eastAsia="メイリオ"/>
          <w:b w:val="0"/>
          <w:color w:val="222222"/>
          <w:bdr w:val="none" w:color="auto" w:sz="0" w:space="0"/>
          <w:shd w:val="clear" w:color="auto" w:fill="FFFFFF"/>
        </w:rPr>
        <w:t>14</w:t>
      </w:r>
      <w:r>
        <w:rPr>
          <w:rStyle w:val="25"/>
          <w:rFonts w:hint="eastAsia" w:ascii="メイリオ" w:hAnsi="メイリオ" w:eastAsia="メイリオ"/>
          <w:b w:val="0"/>
          <w:color w:val="222222"/>
          <w:bdr w:val="none" w:color="auto" w:sz="0" w:space="0"/>
          <w:shd w:val="clear" w:color="auto" w:fill="FFFFFF"/>
        </w:rPr>
        <w:t>　対象者一覧に、施設等の住所又は所在地、法人の名称、施設等の名称、代表者氏名を記入したものをコピーしてご利用いただいても構いません。</w:t>
      </w:r>
    </w:p>
    <w:p>
      <w:pPr>
        <w:pStyle w:val="0"/>
        <w:widowControl w:val="1"/>
        <w:spacing w:line="300" w:lineRule="exact"/>
        <w:jc w:val="left"/>
        <w:rPr>
          <w:rStyle w:val="25"/>
          <w:rFonts w:hint="default" w:ascii="メイリオ" w:hAnsi="メイリオ" w:eastAsia="メイリオ"/>
          <w:b w:val="0"/>
          <w:color w:val="222222"/>
          <w:bdr w:val="none" w:color="auto" w:sz="0" w:space="0"/>
          <w:shd w:val="clear" w:color="auto" w:fill="FFFFFF"/>
        </w:rPr>
      </w:pPr>
    </w:p>
    <w:p>
      <w:pPr>
        <w:pStyle w:val="0"/>
        <w:widowControl w:val="1"/>
        <w:spacing w:line="300" w:lineRule="exact"/>
        <w:jc w:val="left"/>
        <w:rPr>
          <w:rStyle w:val="25"/>
          <w:rFonts w:hint="default" w:ascii="メイリオ" w:hAnsi="メイリオ" w:eastAsia="メイリオ"/>
          <w:color w:val="222222"/>
          <w:bdr w:val="none" w:color="auto" w:sz="0" w:space="0"/>
          <w:shd w:val="clear" w:color="auto" w:fill="FFFFFF"/>
        </w:rPr>
      </w:pPr>
      <w:r>
        <w:rPr>
          <w:rStyle w:val="25"/>
          <w:rFonts w:hint="eastAsia" w:ascii="メイリオ" w:hAnsi="メイリオ" w:eastAsia="メイリオ"/>
          <w:color w:val="222222"/>
          <w:bdr w:val="none" w:color="auto" w:sz="0" w:space="0"/>
          <w:shd w:val="clear" w:color="auto" w:fill="FFFFFF"/>
        </w:rPr>
        <w:t>≪申請サポートについて≫</w:t>
      </w:r>
    </w:p>
    <w:p>
      <w:pPr>
        <w:pStyle w:val="0"/>
        <w:widowControl w:val="1"/>
        <w:spacing w:line="300" w:lineRule="exact"/>
        <w:jc w:val="left"/>
        <w:rPr>
          <w:rStyle w:val="25"/>
          <w:rFonts w:hint="default" w:ascii="メイリオ" w:hAnsi="メイリオ" w:eastAsia="メイリオ"/>
          <w:b w:val="0"/>
          <w:color w:val="222222"/>
          <w:bdr w:val="none" w:color="auto" w:sz="0" w:space="0"/>
          <w:shd w:val="clear" w:color="auto" w:fill="FFFFFF"/>
        </w:rPr>
      </w:pPr>
    </w:p>
    <w:p>
      <w:pPr>
        <w:pStyle w:val="0"/>
        <w:widowControl w:val="1"/>
        <w:spacing w:line="300" w:lineRule="exact"/>
        <w:jc w:val="left"/>
        <w:rPr>
          <w:rStyle w:val="25"/>
          <w:rFonts w:hint="default" w:ascii="メイリオ" w:hAnsi="メイリオ" w:eastAsia="メイリオ"/>
          <w:b w:val="0"/>
          <w:color w:val="222222"/>
          <w:bdr w:val="single" w:color="auto" w:sz="4" w:space="0"/>
          <w:shd w:val="clear" w:color="auto" w:fill="FFFFFF"/>
        </w:rPr>
      </w:pPr>
      <w:r>
        <w:rPr>
          <w:rStyle w:val="25"/>
          <w:rFonts w:hint="eastAsia" w:ascii="メイリオ" w:hAnsi="メイリオ" w:eastAsia="メイリオ"/>
          <w:b w:val="0"/>
          <w:color w:val="222222"/>
          <w:bdr w:val="single" w:color="auto" w:sz="4" w:space="0"/>
          <w:shd w:val="clear" w:color="auto" w:fill="FFFFFF"/>
        </w:rPr>
        <w:t>問</w:t>
      </w:r>
      <w:r>
        <w:rPr>
          <w:rStyle w:val="25"/>
          <w:rFonts w:hint="eastAsia" w:ascii="メイリオ" w:hAnsi="メイリオ" w:eastAsia="メイリオ"/>
          <w:b w:val="0"/>
          <w:color w:val="222222"/>
          <w:bdr w:val="single" w:color="auto" w:sz="4" w:space="0"/>
          <w:shd w:val="clear" w:color="auto" w:fill="FFFFFF"/>
        </w:rPr>
        <w:t>15</w:t>
      </w:r>
      <w:r>
        <w:rPr>
          <w:rStyle w:val="25"/>
          <w:rFonts w:hint="eastAsia" w:ascii="メイリオ" w:hAnsi="メイリオ" w:eastAsia="メイリオ"/>
          <w:b w:val="0"/>
          <w:color w:val="222222"/>
          <w:bdr w:val="single" w:color="auto" w:sz="4" w:space="0"/>
          <w:shd w:val="clear" w:color="auto" w:fill="FFFFFF"/>
        </w:rPr>
        <w:t>　申請書用紙がありません。どうすればよいですか。</w:t>
      </w:r>
    </w:p>
    <w:p>
      <w:pPr>
        <w:pStyle w:val="0"/>
        <w:widowControl w:val="1"/>
        <w:spacing w:line="300" w:lineRule="exact"/>
        <w:jc w:val="left"/>
        <w:rPr>
          <w:rStyle w:val="25"/>
          <w:rFonts w:hint="default" w:ascii="メイリオ" w:hAnsi="メイリオ" w:eastAsia="メイリオ"/>
          <w:b w:val="0"/>
          <w:color w:val="222222"/>
          <w:bdr w:val="none" w:color="auto" w:sz="0" w:space="0"/>
          <w:shd w:val="clear" w:color="auto" w:fill="FFFFFF"/>
        </w:rPr>
      </w:pPr>
    </w:p>
    <w:p>
      <w:pPr>
        <w:pStyle w:val="0"/>
        <w:widowControl w:val="1"/>
        <w:spacing w:line="300" w:lineRule="exact"/>
        <w:jc w:val="left"/>
        <w:rPr>
          <w:rFonts w:hint="default" w:ascii="メイリオ" w:hAnsi="メイリオ" w:eastAsia="メイリオ"/>
        </w:rPr>
      </w:pPr>
      <w:r>
        <w:rPr>
          <w:rStyle w:val="25"/>
          <w:rFonts w:hint="eastAsia" w:ascii="メイリオ" w:hAnsi="メイリオ" w:eastAsia="メイリオ"/>
          <w:b w:val="0"/>
          <w:color w:val="222222"/>
          <w:bdr w:val="none" w:color="auto" w:sz="0" w:space="0"/>
          <w:shd w:val="clear" w:color="auto" w:fill="FFFFFF"/>
        </w:rPr>
        <w:t>答</w:t>
      </w:r>
      <w:r>
        <w:rPr>
          <w:rStyle w:val="25"/>
          <w:rFonts w:hint="eastAsia" w:ascii="メイリオ" w:hAnsi="メイリオ" w:eastAsia="メイリオ"/>
          <w:b w:val="0"/>
          <w:color w:val="222222"/>
          <w:bdr w:val="none" w:color="auto" w:sz="0" w:space="0"/>
          <w:shd w:val="clear" w:color="auto" w:fill="FFFFFF"/>
        </w:rPr>
        <w:t>15</w:t>
      </w:r>
      <w:r>
        <w:rPr>
          <w:rStyle w:val="25"/>
          <w:rFonts w:hint="eastAsia" w:ascii="メイリオ" w:hAnsi="メイリオ" w:eastAsia="メイリオ"/>
          <w:b w:val="0"/>
          <w:color w:val="222222"/>
          <w:bdr w:val="none" w:color="auto" w:sz="0" w:space="0"/>
          <w:shd w:val="clear" w:color="auto" w:fill="FFFFFF"/>
        </w:rPr>
        <w:t>　</w:t>
      </w:r>
      <w:r>
        <w:rPr>
          <w:rFonts w:hint="eastAsia" w:ascii="メイリオ" w:hAnsi="メイリオ" w:eastAsia="メイリオ"/>
        </w:rPr>
        <w:t>申請書用紙をお持ちでない場合は、マイナンバーカード総合サイトよりダウンロードしていただき印刷してください（個人番号の記入が必要です）。</w:t>
      </w:r>
    </w:p>
    <w:p>
      <w:pPr>
        <w:pStyle w:val="0"/>
        <w:widowControl w:val="1"/>
        <w:spacing w:line="300" w:lineRule="exact"/>
        <w:jc w:val="left"/>
        <w:rPr>
          <w:rFonts w:hint="default" w:ascii="メイリオ" w:hAnsi="メイリオ" w:eastAsia="メイリオ"/>
        </w:rPr>
      </w:pPr>
      <w:r>
        <w:rPr>
          <w:rFonts w:hint="default" w:ascii="メイリオ" w:hAnsi="メイリオ" w:eastAsia="メイリオ"/>
        </w:rPr>
        <w:drawing>
          <wp:anchor distT="0" distB="0" distL="114300" distR="114300" simplePos="0" relativeHeight="6" behindDoc="1" locked="0" layoutInCell="1" hidden="0" allowOverlap="1">
            <wp:simplePos x="0" y="0"/>
            <wp:positionH relativeFrom="margin">
              <wp:posOffset>3543300</wp:posOffset>
            </wp:positionH>
            <wp:positionV relativeFrom="paragraph">
              <wp:posOffset>5715</wp:posOffset>
            </wp:positionV>
            <wp:extent cx="1228725" cy="1179830"/>
            <wp:effectExtent l="0" t="0" r="0" b="0"/>
            <wp:wrapNone/>
            <wp:docPr id="1030" name="オブジェクト 0"/>
            <a:graphic xmlns:a="http://schemas.openxmlformats.org/drawingml/2006/main">
              <a:graphicData uri="http://schemas.openxmlformats.org/drawingml/2006/picture">
                <pic:pic xmlns:pic="http://schemas.openxmlformats.org/drawingml/2006/picture">
                  <pic:nvPicPr>
                    <pic:cNvPr id="1030" name="オブジェクト 0"/>
                    <pic:cNvPicPr/>
                  </pic:nvPicPr>
                  <pic:blipFill>
                    <a:blip r:embed="rId8"/>
                    <a:stretch>
                      <a:fillRect/>
                    </a:stretch>
                  </pic:blipFill>
                  <pic:spPr>
                    <a:xfrm>
                      <a:off x="0" y="0"/>
                      <a:ext cx="1228725" cy="1179830"/>
                    </a:xfrm>
                    <a:prstGeom prst="rect">
                      <a:avLst/>
                    </a:prstGeom>
                  </pic:spPr>
                </pic:pic>
              </a:graphicData>
            </a:graphic>
          </wp:anchor>
        </w:drawing>
      </w:r>
      <w:r>
        <w:rPr>
          <w:rFonts w:hint="eastAsia" w:ascii="メイリオ" w:hAnsi="メイリオ" w:eastAsia="メイリオ"/>
        </w:rPr>
        <w:t>（</w:t>
      </w:r>
      <w:r>
        <w:rPr>
          <w:rFonts w:hint="eastAsia"/>
        </w:rPr>
        <w:fldChar w:fldCharType="begin"/>
      </w:r>
      <w:r>
        <w:rPr>
          <w:rFonts w:hint="eastAsia"/>
        </w:rPr>
        <w:instrText xml:space="preserve"> HYPERLINK "https://www.kojinbango-card.go.jp/download/"</w:instrText>
      </w:r>
      <w:r>
        <w:rPr>
          <w:rFonts w:hint="eastAsia"/>
        </w:rPr>
        <w:fldChar w:fldCharType="separate"/>
      </w:r>
      <w:r>
        <w:rPr>
          <w:rStyle w:val="15"/>
          <w:rFonts w:hint="default" w:ascii="メイリオ" w:hAnsi="メイリオ" w:eastAsia="メイリオ"/>
        </w:rPr>
        <w:t>https://www.kojinbango-card.go.jp/download/</w:t>
      </w:r>
      <w:r>
        <w:rPr>
          <w:rFonts w:hint="eastAsia"/>
        </w:rPr>
        <w:fldChar w:fldCharType="end"/>
      </w:r>
      <w:r>
        <w:rPr>
          <w:rFonts w:hint="eastAsia" w:ascii="メイリオ" w:hAnsi="メイリオ" w:eastAsia="メイリオ"/>
        </w:rPr>
        <w:t>）</w:t>
      </w:r>
    </w:p>
    <w:p>
      <w:pPr>
        <w:pStyle w:val="0"/>
        <w:widowControl w:val="1"/>
        <w:spacing w:line="300" w:lineRule="exact"/>
        <w:jc w:val="left"/>
        <w:rPr>
          <w:rFonts w:hint="default" w:ascii="メイリオ" w:hAnsi="メイリオ" w:eastAsia="メイリオ"/>
        </w:rPr>
      </w:pPr>
    </w:p>
    <w:p>
      <w:pPr>
        <w:pStyle w:val="0"/>
        <w:widowControl w:val="1"/>
        <w:spacing w:line="300" w:lineRule="exact"/>
        <w:jc w:val="left"/>
        <w:rPr>
          <w:rFonts w:hint="default" w:ascii="メイリオ" w:hAnsi="メイリオ" w:eastAsia="メイリオ"/>
        </w:rPr>
      </w:pPr>
    </w:p>
    <w:p>
      <w:pPr>
        <w:pStyle w:val="0"/>
        <w:widowControl w:val="1"/>
        <w:spacing w:line="300" w:lineRule="exact"/>
        <w:jc w:val="left"/>
        <w:rPr>
          <w:rFonts w:hint="default" w:ascii="メイリオ" w:hAnsi="メイリオ" w:eastAsia="メイリオ"/>
        </w:rPr>
      </w:pPr>
    </w:p>
    <w:p>
      <w:pPr>
        <w:pStyle w:val="0"/>
        <w:widowControl w:val="1"/>
        <w:spacing w:line="300" w:lineRule="exact"/>
        <w:jc w:val="left"/>
        <w:rPr>
          <w:rFonts w:hint="default" w:ascii="メイリオ" w:hAnsi="メイリオ" w:eastAsia="メイリオ"/>
        </w:rPr>
      </w:pPr>
    </w:p>
    <w:p>
      <w:pPr>
        <w:pStyle w:val="0"/>
        <w:widowControl w:val="1"/>
        <w:spacing w:line="300" w:lineRule="exact"/>
        <w:jc w:val="left"/>
        <w:rPr>
          <w:rFonts w:hint="default" w:ascii="メイリオ" w:hAnsi="メイリオ" w:eastAsia="メイリオ"/>
        </w:rPr>
      </w:pPr>
    </w:p>
    <w:p>
      <w:pPr>
        <w:pStyle w:val="0"/>
        <w:widowControl w:val="1"/>
        <w:spacing w:line="300" w:lineRule="exact"/>
        <w:jc w:val="left"/>
        <w:rPr>
          <w:rFonts w:hint="default" w:ascii="メイリオ" w:hAnsi="メイリオ" w:eastAsia="メイリオ"/>
        </w:rPr>
      </w:pPr>
    </w:p>
    <w:p>
      <w:pPr>
        <w:pStyle w:val="0"/>
        <w:widowControl w:val="1"/>
        <w:spacing w:line="300" w:lineRule="exact"/>
        <w:jc w:val="left"/>
        <w:rPr>
          <w:rFonts w:hint="default"/>
          <w:u w:val="single" w:color="auto"/>
        </w:rPr>
      </w:pPr>
      <w:r>
        <w:rPr>
          <w:rFonts w:hint="eastAsia" w:ascii="メイリオ" w:hAnsi="メイリオ" w:eastAsia="メイリオ"/>
        </w:rPr>
        <w:t>個人番号が不明な場合は、個人番号の記入が不要の申請書（申請書</w:t>
      </w:r>
      <w:r>
        <w:rPr>
          <w:rFonts w:hint="eastAsia" w:ascii="メイリオ" w:hAnsi="メイリオ" w:eastAsia="メイリオ"/>
        </w:rPr>
        <w:t>ID</w:t>
      </w:r>
      <w:r>
        <w:rPr>
          <w:rFonts w:hint="eastAsia" w:ascii="メイリオ" w:hAnsi="メイリオ" w:eastAsia="メイリオ"/>
        </w:rPr>
        <w:t>掲載）を発行することができます。申請書出力の</w:t>
      </w:r>
      <w:r>
        <w:rPr>
          <w:rStyle w:val="25"/>
          <w:rFonts w:hint="eastAsia" w:ascii="メイリオ" w:hAnsi="メイリオ" w:eastAsia="メイリオ"/>
          <w:b w:val="0"/>
          <w:color w:val="222222"/>
          <w:bdr w:val="none" w:color="auto" w:sz="0" w:space="0"/>
          <w:shd w:val="clear" w:color="auto" w:fill="FFFFFF"/>
        </w:rPr>
        <w:t>手続きは、各市民センター・山滝支所の窓口でも行えます。</w:t>
      </w:r>
      <w:r>
        <w:rPr>
          <w:rFonts w:hint="eastAsia" w:ascii="メイリオ" w:hAnsi="メイリオ" w:eastAsia="メイリオ"/>
        </w:rPr>
        <w:t>ただし、申請書用紙を窓口受け取り希望で、別世帯代理人による依頼の場合は、「申請書出力についての委任状」が必要となります。委任状は市のホームページからダウンロードできます。委任状がない場合や電話での依頼の場合は、個人の住所地に転送不要郵便物で送付します。</w:t>
      </w:r>
    </w:p>
    <w:p>
      <w:pPr>
        <w:pStyle w:val="0"/>
        <w:widowControl w:val="1"/>
        <w:spacing w:line="300" w:lineRule="exact"/>
        <w:jc w:val="left"/>
        <w:rPr>
          <w:rStyle w:val="25"/>
          <w:rFonts w:hint="default" w:ascii="メイリオ" w:hAnsi="メイリオ" w:eastAsia="メイリオ"/>
          <w:b w:val="0"/>
          <w:color w:val="222222"/>
          <w:bdr w:val="none" w:color="auto" w:sz="0" w:space="0"/>
          <w:shd w:val="clear" w:color="auto" w:fill="FFFFFF"/>
        </w:rPr>
      </w:pPr>
    </w:p>
    <w:p>
      <w:pPr>
        <w:pStyle w:val="0"/>
        <w:widowControl w:val="1"/>
        <w:spacing w:line="300" w:lineRule="exact"/>
        <w:jc w:val="left"/>
        <w:rPr>
          <w:rStyle w:val="25"/>
          <w:rFonts w:hint="default" w:ascii="メイリオ" w:hAnsi="メイリオ" w:eastAsia="メイリオ"/>
          <w:b w:val="0"/>
          <w:color w:val="222222"/>
          <w:bdr w:val="single" w:color="auto" w:sz="4" w:space="0"/>
          <w:shd w:val="clear" w:color="auto" w:fill="FFFFFF"/>
        </w:rPr>
      </w:pPr>
      <w:r>
        <w:rPr>
          <w:rStyle w:val="25"/>
          <w:rFonts w:hint="eastAsia" w:ascii="メイリオ" w:hAnsi="メイリオ" w:eastAsia="メイリオ"/>
          <w:b w:val="0"/>
          <w:color w:val="222222"/>
          <w:bdr w:val="single" w:color="auto" w:sz="4" w:space="0"/>
          <w:shd w:val="clear" w:color="auto" w:fill="FFFFFF"/>
        </w:rPr>
        <w:t>問</w:t>
      </w:r>
      <w:r>
        <w:rPr>
          <w:rStyle w:val="25"/>
          <w:rFonts w:hint="eastAsia" w:ascii="メイリオ" w:hAnsi="メイリオ" w:eastAsia="メイリオ"/>
          <w:b w:val="0"/>
          <w:color w:val="222222"/>
          <w:bdr w:val="single" w:color="auto" w:sz="4" w:space="0"/>
          <w:shd w:val="clear" w:color="auto" w:fill="FFFFFF"/>
        </w:rPr>
        <w:t>16</w:t>
      </w:r>
      <w:r>
        <w:rPr>
          <w:rStyle w:val="25"/>
          <w:rFonts w:hint="eastAsia" w:ascii="メイリオ" w:hAnsi="メイリオ" w:eastAsia="メイリオ"/>
          <w:b w:val="0"/>
          <w:color w:val="222222"/>
          <w:bdr w:val="single" w:color="auto" w:sz="4" w:space="0"/>
          <w:shd w:val="clear" w:color="auto" w:fill="FFFFFF"/>
        </w:rPr>
        <w:t>　申請書は市民課・各市民センター・山滝支所の窓口に持参してもよいか。</w:t>
      </w:r>
    </w:p>
    <w:p>
      <w:pPr>
        <w:pStyle w:val="0"/>
        <w:widowControl w:val="1"/>
        <w:spacing w:line="300" w:lineRule="exact"/>
        <w:jc w:val="left"/>
        <w:rPr>
          <w:rStyle w:val="25"/>
          <w:rFonts w:hint="default" w:ascii="メイリオ" w:hAnsi="メイリオ" w:eastAsia="メイリオ"/>
          <w:b w:val="0"/>
          <w:color w:val="222222"/>
          <w:bdr w:val="none" w:color="auto" w:sz="0" w:space="0"/>
          <w:shd w:val="clear" w:color="auto" w:fill="FFFFFF"/>
        </w:rPr>
      </w:pPr>
    </w:p>
    <w:p>
      <w:pPr>
        <w:pStyle w:val="0"/>
        <w:widowControl w:val="1"/>
        <w:spacing w:line="300" w:lineRule="exact"/>
        <w:jc w:val="left"/>
        <w:rPr>
          <w:rStyle w:val="25"/>
          <w:rFonts w:hint="default" w:ascii="メイリオ" w:hAnsi="メイリオ" w:eastAsia="メイリオ"/>
          <w:b w:val="0"/>
          <w:color w:val="222222"/>
          <w:bdr w:val="none" w:color="auto" w:sz="0" w:space="0"/>
          <w:shd w:val="clear" w:color="auto" w:fill="FFFFFF"/>
        </w:rPr>
      </w:pPr>
      <w:r>
        <w:rPr>
          <w:rStyle w:val="25"/>
          <w:rFonts w:hint="eastAsia" w:ascii="メイリオ" w:hAnsi="メイリオ" w:eastAsia="メイリオ"/>
          <w:b w:val="0"/>
          <w:color w:val="222222"/>
          <w:bdr w:val="none" w:color="auto" w:sz="0" w:space="0"/>
          <w:shd w:val="clear" w:color="auto" w:fill="FFFFFF"/>
        </w:rPr>
        <w:t>答</w:t>
      </w:r>
      <w:r>
        <w:rPr>
          <w:rStyle w:val="25"/>
          <w:rFonts w:hint="eastAsia" w:ascii="メイリオ" w:hAnsi="メイリオ" w:eastAsia="メイリオ"/>
          <w:b w:val="0"/>
          <w:color w:val="222222"/>
          <w:bdr w:val="none" w:color="auto" w:sz="0" w:space="0"/>
          <w:shd w:val="clear" w:color="auto" w:fill="FFFFFF"/>
        </w:rPr>
        <w:t>16</w:t>
      </w:r>
      <w:r>
        <w:rPr>
          <w:rStyle w:val="25"/>
          <w:rFonts w:hint="eastAsia" w:ascii="メイリオ" w:hAnsi="メイリオ" w:eastAsia="メイリオ"/>
          <w:b w:val="0"/>
          <w:color w:val="222222"/>
          <w:bdr w:val="none" w:color="auto" w:sz="0" w:space="0"/>
          <w:shd w:val="clear" w:color="auto" w:fill="FFFFFF"/>
        </w:rPr>
        <w:t>　窓口では受付しません。報償金支払いの対象となる申請サポートについては、申請書を地方公共団体情報システム機構（</w:t>
      </w:r>
      <w:r>
        <w:rPr>
          <w:rStyle w:val="25"/>
          <w:rFonts w:hint="eastAsia" w:ascii="メイリオ" w:hAnsi="メイリオ" w:eastAsia="メイリオ"/>
          <w:b w:val="0"/>
          <w:color w:val="222222"/>
          <w:bdr w:val="none" w:color="auto" w:sz="0" w:space="0"/>
          <w:shd w:val="clear" w:color="auto" w:fill="FFFFFF"/>
        </w:rPr>
        <w:t>J-LIS</w:t>
      </w:r>
      <w:r>
        <w:rPr>
          <w:rStyle w:val="25"/>
          <w:rFonts w:hint="eastAsia" w:ascii="メイリオ" w:hAnsi="メイリオ" w:eastAsia="メイリオ"/>
          <w:b w:val="0"/>
          <w:color w:val="222222"/>
          <w:bdr w:val="none" w:color="auto" w:sz="0" w:space="0"/>
          <w:shd w:val="clear" w:color="auto" w:fill="FFFFFF"/>
        </w:rPr>
        <w:t>）へ郵送したもののみとします。</w:t>
      </w:r>
    </w:p>
    <w:p>
      <w:pPr>
        <w:pStyle w:val="0"/>
        <w:widowControl w:val="1"/>
        <w:spacing w:line="300" w:lineRule="exact"/>
        <w:ind w:left="630" w:leftChars="300"/>
        <w:jc w:val="left"/>
        <w:rPr>
          <w:rStyle w:val="25"/>
          <w:rFonts w:hint="default" w:ascii="メイリオ" w:hAnsi="メイリオ" w:eastAsia="メイリオ"/>
          <w:b w:val="0"/>
          <w:color w:val="333333"/>
        </w:rPr>
      </w:pPr>
      <w:r>
        <w:rPr>
          <w:rFonts w:hint="eastAsia" w:ascii="メイリオ" w:hAnsi="メイリオ" w:eastAsia="メイリオ"/>
        </w:rPr>
        <mc:AlternateContent>
          <mc:Choice Requires="wps">
            <w:drawing>
              <wp:anchor distT="0" distB="0" distL="114300" distR="114300" simplePos="0" relativeHeight="8" behindDoc="0" locked="0" layoutInCell="1" hidden="0" allowOverlap="1">
                <wp:simplePos x="0" y="0"/>
                <wp:positionH relativeFrom="column">
                  <wp:posOffset>332740</wp:posOffset>
                </wp:positionH>
                <wp:positionV relativeFrom="paragraph">
                  <wp:posOffset>1905</wp:posOffset>
                </wp:positionV>
                <wp:extent cx="3906520" cy="771525"/>
                <wp:effectExtent l="635" t="635" r="29845" b="10795"/>
                <wp:wrapNone/>
                <wp:docPr id="1031" name="正方形/長方形 10"/>
                <a:graphic xmlns:a="http://schemas.openxmlformats.org/drawingml/2006/main">
                  <a:graphicData uri="http://schemas.microsoft.com/office/word/2010/wordprocessingShape">
                    <wps:wsp>
                      <wps:cNvPr id="1031" name="正方形/長方形 10"/>
                      <wps:cNvSpPr/>
                      <wps:spPr>
                        <a:xfrm>
                          <a:off x="0" y="0"/>
                          <a:ext cx="3906520" cy="7715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10" style="z-index:8;height:60.75pt;mso-wrap-distance-left:9pt;width:307.60000000000002pt;mso-wrap-distance-top:0pt;mso-position-horizontal-relative:text;position:absolute;margin-top:0.15pt;margin-left:26.2pt;mso-position-vertical-relative:text;mso-wrap-distance-bottom:0pt;mso-wrap-distance-right:9pt;" o:spid="_x0000_s1031" o:allowincell="t" o:allowoverlap="t" filled="f" stroked="t" strokecolor="#42709c" strokeweight="1pt" o:spt="1">
                <v:fill/>
                <v:stroke linestyle="single" miterlimit="8" endcap="flat" dashstyle="solid" filltype="solid"/>
                <v:textbox style="layout-flow:horizontal;"/>
                <v:imagedata o:title=""/>
                <w10:wrap type="none" anchorx="text" anchory="text"/>
              </v:rect>
            </w:pict>
          </mc:Fallback>
        </mc:AlternateContent>
      </w:r>
      <w:r>
        <w:rPr>
          <w:rFonts w:hint="default" w:ascii="メイリオ" w:hAnsi="メイリオ" w:eastAsia="メイリオ"/>
          <w:color w:val="333333"/>
        </w:rPr>
        <w:t>〒</w:t>
      </w:r>
      <w:r>
        <w:rPr>
          <w:rFonts w:hint="default" w:ascii="メイリオ" w:hAnsi="メイリオ" w:eastAsia="メイリオ"/>
          <w:color w:val="333333"/>
        </w:rPr>
        <w:t>219-</w:t>
      </w:r>
      <w:r>
        <w:rPr>
          <w:rFonts w:hint="eastAsia" w:ascii="メイリオ" w:hAnsi="メイリオ" w:eastAsia="メイリオ"/>
          <w:color w:val="333333"/>
        </w:rPr>
        <w:t>8732</w:t>
      </w:r>
      <w:r>
        <w:rPr>
          <w:rFonts w:hint="default" w:ascii="メイリオ" w:hAnsi="メイリオ" w:eastAsia="メイリオ"/>
          <w:color w:val="333333"/>
        </w:rPr>
        <w:br w:type="textWrapping" w:clear="none"/>
      </w:r>
      <w:r>
        <w:rPr>
          <w:rFonts w:hint="default" w:ascii="メイリオ" w:hAnsi="メイリオ" w:eastAsia="メイリオ"/>
          <w:color w:val="333333"/>
        </w:rPr>
        <w:t>日本郵便株式会社　川崎東郵便局　郵便私書箱第</w:t>
      </w:r>
      <w:r>
        <w:rPr>
          <w:rFonts w:hint="default" w:ascii="メイリオ" w:hAnsi="メイリオ" w:eastAsia="メイリオ"/>
          <w:color w:val="333333"/>
        </w:rPr>
        <w:t>2</w:t>
      </w:r>
      <w:r>
        <w:rPr>
          <w:rFonts w:hint="default" w:ascii="メイリオ" w:hAnsi="メイリオ" w:eastAsia="メイリオ"/>
          <w:color w:val="333333"/>
        </w:rPr>
        <w:t>号</w:t>
      </w:r>
      <w:r>
        <w:rPr>
          <w:rFonts w:hint="default" w:ascii="メイリオ" w:hAnsi="メイリオ" w:eastAsia="メイリオ"/>
          <w:color w:val="333333"/>
        </w:rPr>
        <w:br w:type="textWrapping" w:clear="none"/>
      </w:r>
      <w:r>
        <w:rPr>
          <w:rFonts w:hint="default" w:ascii="メイリオ" w:hAnsi="メイリオ" w:eastAsia="メイリオ"/>
          <w:color w:val="333333"/>
        </w:rPr>
        <w:t>地方公共団体情報システム機構</w:t>
      </w:r>
      <w:r>
        <w:rPr>
          <w:rFonts w:hint="default" w:ascii="メイリオ" w:hAnsi="メイリオ" w:eastAsia="メイリオ"/>
          <w:color w:val="333333"/>
        </w:rPr>
        <w:br w:type="textWrapping" w:clear="none"/>
      </w:r>
      <w:r>
        <w:rPr>
          <w:rFonts w:hint="default" w:ascii="メイリオ" w:hAnsi="メイリオ" w:eastAsia="メイリオ"/>
          <w:color w:val="333333"/>
        </w:rPr>
        <w:t>個人番号カード交付申請書受付センター　宛</w:t>
      </w:r>
    </w:p>
    <w:p>
      <w:pPr>
        <w:pStyle w:val="0"/>
        <w:widowControl w:val="1"/>
        <w:spacing w:line="300" w:lineRule="exact"/>
        <w:jc w:val="left"/>
        <w:rPr>
          <w:rStyle w:val="25"/>
          <w:rFonts w:hint="default" w:ascii="メイリオ" w:hAnsi="メイリオ" w:eastAsia="メイリオ"/>
          <w:b w:val="0"/>
          <w:color w:val="222222"/>
          <w:bdr w:val="none" w:color="auto" w:sz="0" w:space="0"/>
          <w:shd w:val="clear" w:color="auto" w:fill="FFFFFF"/>
        </w:rPr>
      </w:pPr>
    </w:p>
    <w:p>
      <w:pPr>
        <w:pStyle w:val="0"/>
        <w:widowControl w:val="1"/>
        <w:spacing w:line="300" w:lineRule="exact"/>
        <w:jc w:val="left"/>
        <w:rPr>
          <w:rStyle w:val="25"/>
          <w:rFonts w:hint="default" w:ascii="メイリオ" w:hAnsi="メイリオ" w:eastAsia="メイリオ"/>
          <w:b w:val="0"/>
          <w:color w:val="222222"/>
          <w:bdr w:val="none" w:color="auto" w:sz="0" w:space="0"/>
          <w:shd w:val="clear" w:color="auto" w:fill="FFFFFF"/>
        </w:rPr>
      </w:pPr>
    </w:p>
    <w:p>
      <w:pPr>
        <w:pStyle w:val="0"/>
        <w:widowControl w:val="1"/>
        <w:spacing w:line="300" w:lineRule="exact"/>
        <w:jc w:val="left"/>
        <w:rPr>
          <w:rStyle w:val="25"/>
          <w:rFonts w:hint="default" w:ascii="メイリオ" w:hAnsi="メイリオ" w:eastAsia="メイリオ"/>
          <w:b w:val="0"/>
          <w:color w:val="222222"/>
          <w:bdr w:val="single" w:color="auto" w:sz="4" w:space="0"/>
          <w:shd w:val="clear" w:color="auto" w:fill="FFFFFF"/>
        </w:rPr>
      </w:pPr>
      <w:r>
        <w:rPr>
          <w:rStyle w:val="25"/>
          <w:rFonts w:hint="eastAsia" w:ascii="メイリオ" w:hAnsi="メイリオ" w:eastAsia="メイリオ"/>
          <w:b w:val="0"/>
          <w:color w:val="222222"/>
          <w:bdr w:val="single" w:color="auto" w:sz="4" w:space="0"/>
          <w:shd w:val="clear" w:color="auto" w:fill="FFFFFF"/>
        </w:rPr>
        <w:t>問</w:t>
      </w:r>
      <w:r>
        <w:rPr>
          <w:rStyle w:val="25"/>
          <w:rFonts w:hint="eastAsia" w:ascii="メイリオ" w:hAnsi="メイリオ" w:eastAsia="メイリオ"/>
          <w:b w:val="0"/>
          <w:color w:val="222222"/>
          <w:bdr w:val="single" w:color="auto" w:sz="4" w:space="0"/>
          <w:shd w:val="clear" w:color="auto" w:fill="FFFFFF"/>
        </w:rPr>
        <w:t>17</w:t>
      </w:r>
      <w:r>
        <w:rPr>
          <w:rStyle w:val="25"/>
          <w:rFonts w:hint="eastAsia" w:ascii="メイリオ" w:hAnsi="メイリオ" w:eastAsia="メイリオ"/>
          <w:b w:val="0"/>
          <w:color w:val="222222"/>
          <w:bdr w:val="single" w:color="auto" w:sz="4" w:space="0"/>
          <w:shd w:val="clear" w:color="auto" w:fill="FFFFFF"/>
        </w:rPr>
        <w:t>　申請書を郵送するための封筒は市民課でもらえますか。</w:t>
      </w:r>
    </w:p>
    <w:p>
      <w:pPr>
        <w:pStyle w:val="0"/>
        <w:widowControl w:val="1"/>
        <w:spacing w:line="300" w:lineRule="exact"/>
        <w:jc w:val="left"/>
        <w:rPr>
          <w:rStyle w:val="25"/>
          <w:rFonts w:hint="default" w:ascii="メイリオ" w:hAnsi="メイリオ" w:eastAsia="メイリオ"/>
          <w:b w:val="0"/>
          <w:color w:val="222222"/>
          <w:bdr w:val="none" w:color="auto" w:sz="0" w:space="0"/>
          <w:shd w:val="clear" w:color="auto" w:fill="FFFFFF"/>
        </w:rPr>
      </w:pPr>
    </w:p>
    <w:p>
      <w:pPr>
        <w:pStyle w:val="0"/>
        <w:widowControl w:val="1"/>
        <w:spacing w:line="300" w:lineRule="exact"/>
        <w:jc w:val="left"/>
        <w:rPr>
          <w:rStyle w:val="25"/>
          <w:rFonts w:hint="default" w:ascii="メイリオ" w:hAnsi="メイリオ" w:eastAsia="メイリオ"/>
          <w:b w:val="0"/>
          <w:color w:val="222222"/>
          <w:bdr w:val="none" w:color="auto" w:sz="0" w:space="0"/>
          <w:shd w:val="clear" w:color="auto" w:fill="FFFFFF"/>
        </w:rPr>
      </w:pPr>
      <w:r>
        <w:rPr>
          <w:rStyle w:val="25"/>
          <w:rFonts w:hint="eastAsia" w:ascii="メイリオ" w:hAnsi="メイリオ" w:eastAsia="メイリオ"/>
          <w:b w:val="0"/>
          <w:color w:val="222222"/>
          <w:bdr w:val="none" w:color="auto" w:sz="0" w:space="0"/>
          <w:shd w:val="clear" w:color="auto" w:fill="FFFFFF"/>
        </w:rPr>
        <w:t>答</w:t>
      </w:r>
      <w:r>
        <w:rPr>
          <w:rStyle w:val="25"/>
          <w:rFonts w:hint="eastAsia" w:ascii="メイリオ" w:hAnsi="メイリオ" w:eastAsia="メイリオ"/>
          <w:b w:val="0"/>
          <w:color w:val="222222"/>
          <w:bdr w:val="none" w:color="auto" w:sz="0" w:space="0"/>
          <w:shd w:val="clear" w:color="auto" w:fill="FFFFFF"/>
        </w:rPr>
        <w:t>17</w:t>
      </w:r>
      <w:r>
        <w:rPr>
          <w:rStyle w:val="25"/>
          <w:rFonts w:hint="eastAsia" w:ascii="メイリオ" w:hAnsi="メイリオ" w:eastAsia="メイリオ"/>
          <w:b w:val="0"/>
          <w:color w:val="222222"/>
          <w:bdr w:val="none" w:color="auto" w:sz="0" w:space="0"/>
          <w:shd w:val="clear" w:color="auto" w:fill="FFFFFF"/>
        </w:rPr>
        <w:t>　市民課では封筒等の配布はしていません。「マイナンバーカード総合サイト」に切手不要となる封筒材料が掲載されています。ダウンロード、印刷してご利用ください。</w:t>
      </w:r>
    </w:p>
    <w:p>
      <w:pPr>
        <w:pStyle w:val="0"/>
        <w:widowControl w:val="1"/>
        <w:spacing w:line="300" w:lineRule="exact"/>
        <w:jc w:val="left"/>
        <w:rPr>
          <w:rFonts w:hint="default" w:ascii="メイリオ" w:hAnsi="メイリオ" w:eastAsia="メイリオ"/>
        </w:rPr>
      </w:pPr>
      <w:r>
        <w:rPr>
          <w:rStyle w:val="25"/>
          <w:rFonts w:hint="default" w:ascii="メイリオ" w:hAnsi="メイリオ" w:eastAsia="メイリオ"/>
          <w:b w:val="0"/>
          <w:color w:val="222222"/>
          <w:bdr w:val="none" w:color="auto" w:sz="0" w:space="0"/>
          <w:shd w:val="clear" w:color="auto" w:fill="FFFFFF"/>
        </w:rPr>
        <w:drawing>
          <wp:anchor distT="0" distB="0" distL="114300" distR="114300" simplePos="0" relativeHeight="7" behindDoc="1" locked="0" layoutInCell="1" hidden="0" allowOverlap="1">
            <wp:simplePos x="0" y="0"/>
            <wp:positionH relativeFrom="column">
              <wp:posOffset>3625215</wp:posOffset>
            </wp:positionH>
            <wp:positionV relativeFrom="paragraph">
              <wp:posOffset>15240</wp:posOffset>
            </wp:positionV>
            <wp:extent cx="971550" cy="953770"/>
            <wp:effectExtent l="0" t="0" r="0" b="0"/>
            <wp:wrapNone/>
            <wp:docPr id="1032" name="オブジェクト 0"/>
            <a:graphic xmlns:a="http://schemas.openxmlformats.org/drawingml/2006/main">
              <a:graphicData uri="http://schemas.openxmlformats.org/drawingml/2006/picture">
                <pic:pic xmlns:pic="http://schemas.openxmlformats.org/drawingml/2006/picture">
                  <pic:nvPicPr>
                    <pic:cNvPr id="1032" name="オブジェクト 0"/>
                    <pic:cNvPicPr/>
                  </pic:nvPicPr>
                  <pic:blipFill>
                    <a:blip r:embed="rId9"/>
                    <a:stretch>
                      <a:fillRect/>
                    </a:stretch>
                  </pic:blipFill>
                  <pic:spPr>
                    <a:xfrm>
                      <a:off x="0" y="0"/>
                      <a:ext cx="971550" cy="953770"/>
                    </a:xfrm>
                    <a:prstGeom prst="rect">
                      <a:avLst/>
                    </a:prstGeom>
                  </pic:spPr>
                </pic:pic>
              </a:graphicData>
            </a:graphic>
          </wp:anchor>
        </w:drawing>
      </w:r>
      <w:r>
        <w:rPr>
          <w:rFonts w:hint="eastAsia" w:ascii="メイリオ" w:hAnsi="メイリオ" w:eastAsia="メイリオ"/>
        </w:rPr>
        <w:t>（</w:t>
      </w:r>
      <w:r>
        <w:rPr>
          <w:rFonts w:hint="eastAsia"/>
        </w:rPr>
        <w:fldChar w:fldCharType="begin"/>
      </w:r>
      <w:r>
        <w:rPr>
          <w:rFonts w:hint="eastAsia"/>
        </w:rPr>
        <w:instrText xml:space="preserve"> HYPERLINK "https://www.kojinbango-card.go.jp/download/"</w:instrText>
      </w:r>
      <w:r>
        <w:rPr>
          <w:rFonts w:hint="eastAsia"/>
        </w:rPr>
        <w:fldChar w:fldCharType="separate"/>
      </w:r>
      <w:r>
        <w:rPr>
          <w:rStyle w:val="15"/>
          <w:rFonts w:hint="default" w:ascii="メイリオ" w:hAnsi="メイリオ" w:eastAsia="メイリオ"/>
        </w:rPr>
        <w:t>https://www.kojinbango-card.go.jp/download/</w:t>
      </w:r>
      <w:r>
        <w:rPr>
          <w:rFonts w:hint="eastAsia"/>
        </w:rPr>
        <w:fldChar w:fldCharType="end"/>
      </w:r>
      <w:r>
        <w:rPr>
          <w:rFonts w:hint="eastAsia" w:ascii="メイリオ" w:hAnsi="メイリオ" w:eastAsia="メイリオ"/>
        </w:rPr>
        <w:t>）</w:t>
      </w:r>
    </w:p>
    <w:p>
      <w:pPr>
        <w:pStyle w:val="0"/>
        <w:widowControl w:val="1"/>
        <w:spacing w:line="300" w:lineRule="exact"/>
        <w:jc w:val="left"/>
        <w:rPr>
          <w:rStyle w:val="25"/>
          <w:rFonts w:hint="default" w:ascii="メイリオ" w:hAnsi="メイリオ" w:eastAsia="メイリオ"/>
          <w:b w:val="0"/>
          <w:color w:val="222222"/>
          <w:bdr w:val="none" w:color="auto" w:sz="0" w:space="0"/>
          <w:shd w:val="clear" w:color="auto" w:fill="FFFFFF"/>
        </w:rPr>
      </w:pPr>
    </w:p>
    <w:p>
      <w:pPr>
        <w:pStyle w:val="0"/>
        <w:widowControl w:val="1"/>
        <w:spacing w:line="300" w:lineRule="exact"/>
        <w:jc w:val="left"/>
        <w:rPr>
          <w:rStyle w:val="25"/>
          <w:rFonts w:hint="default" w:ascii="メイリオ" w:hAnsi="メイリオ" w:eastAsia="メイリオ"/>
          <w:b w:val="0"/>
          <w:color w:val="222222"/>
          <w:bdr w:val="none" w:color="auto" w:sz="0" w:space="0"/>
          <w:shd w:val="clear" w:color="auto" w:fill="FFFFFF"/>
        </w:rPr>
      </w:pPr>
    </w:p>
    <w:p>
      <w:pPr>
        <w:pStyle w:val="0"/>
        <w:widowControl w:val="1"/>
        <w:spacing w:line="300" w:lineRule="exact"/>
        <w:jc w:val="left"/>
        <w:rPr>
          <w:rStyle w:val="25"/>
          <w:rFonts w:hint="default" w:ascii="メイリオ" w:hAnsi="メイリオ" w:eastAsia="メイリオ"/>
          <w:b w:val="0"/>
          <w:color w:val="222222"/>
          <w:bdr w:val="none" w:color="auto" w:sz="0" w:space="0"/>
          <w:shd w:val="clear" w:color="auto" w:fill="FFFFFF"/>
        </w:rPr>
      </w:pPr>
    </w:p>
    <w:p>
      <w:pPr>
        <w:pStyle w:val="0"/>
        <w:widowControl w:val="1"/>
        <w:spacing w:line="300" w:lineRule="exact"/>
        <w:jc w:val="left"/>
        <w:rPr>
          <w:rStyle w:val="25"/>
          <w:rFonts w:hint="default" w:ascii="メイリオ" w:hAnsi="メイリオ" w:eastAsia="メイリオ"/>
          <w:b w:val="0"/>
          <w:color w:val="222222"/>
          <w:bdr w:val="none" w:color="auto" w:sz="0" w:space="0"/>
          <w:shd w:val="clear" w:color="auto" w:fill="FFFFFF"/>
        </w:rPr>
      </w:pPr>
    </w:p>
    <w:p>
      <w:pPr>
        <w:pStyle w:val="0"/>
        <w:widowControl w:val="1"/>
        <w:spacing w:line="300" w:lineRule="exact"/>
        <w:jc w:val="left"/>
        <w:rPr>
          <w:rStyle w:val="25"/>
          <w:rFonts w:hint="default" w:ascii="メイリオ" w:hAnsi="メイリオ" w:eastAsia="メイリオ"/>
          <w:b w:val="0"/>
          <w:color w:val="222222"/>
          <w:bdr w:val="single" w:color="auto" w:sz="4" w:space="0"/>
          <w:shd w:val="clear" w:color="auto" w:fill="FFFFFF"/>
        </w:rPr>
      </w:pPr>
      <w:r>
        <w:rPr>
          <w:rStyle w:val="25"/>
          <w:rFonts w:hint="eastAsia" w:ascii="メイリオ" w:hAnsi="メイリオ" w:eastAsia="メイリオ"/>
          <w:b w:val="0"/>
          <w:color w:val="222222"/>
          <w:bdr w:val="single" w:color="auto" w:sz="4" w:space="0"/>
          <w:shd w:val="clear" w:color="auto" w:fill="FFFFFF"/>
        </w:rPr>
        <w:t>問</w:t>
      </w:r>
      <w:r>
        <w:rPr>
          <w:rStyle w:val="25"/>
          <w:rFonts w:hint="eastAsia" w:ascii="メイリオ" w:hAnsi="メイリオ" w:eastAsia="メイリオ"/>
          <w:b w:val="0"/>
          <w:color w:val="222222"/>
          <w:bdr w:val="single" w:color="auto" w:sz="4" w:space="0"/>
          <w:shd w:val="clear" w:color="auto" w:fill="FFFFFF"/>
        </w:rPr>
        <w:t>18</w:t>
      </w:r>
      <w:r>
        <w:rPr>
          <w:rStyle w:val="25"/>
          <w:rFonts w:hint="eastAsia" w:ascii="メイリオ" w:hAnsi="メイリオ" w:eastAsia="メイリオ"/>
          <w:b w:val="0"/>
          <w:color w:val="222222"/>
          <w:bdr w:val="single" w:color="auto" w:sz="4" w:space="0"/>
          <w:shd w:val="clear" w:color="auto" w:fill="FFFFFF"/>
        </w:rPr>
        <w:t>　オンライン申請でも構わないか。</w:t>
      </w:r>
    </w:p>
    <w:p>
      <w:pPr>
        <w:pStyle w:val="0"/>
        <w:widowControl w:val="1"/>
        <w:spacing w:line="300" w:lineRule="exact"/>
        <w:jc w:val="left"/>
        <w:rPr>
          <w:rStyle w:val="25"/>
          <w:rFonts w:hint="default" w:ascii="メイリオ" w:hAnsi="メイリオ" w:eastAsia="メイリオ"/>
          <w:b w:val="0"/>
          <w:color w:val="222222"/>
          <w:bdr w:val="none" w:color="auto" w:sz="0" w:space="0"/>
          <w:shd w:val="clear" w:color="auto" w:fill="FFFFFF"/>
        </w:rPr>
      </w:pPr>
    </w:p>
    <w:p>
      <w:pPr>
        <w:pStyle w:val="0"/>
        <w:widowControl w:val="1"/>
        <w:spacing w:line="300" w:lineRule="exact"/>
        <w:jc w:val="left"/>
        <w:rPr>
          <w:rStyle w:val="25"/>
          <w:rFonts w:hint="default" w:ascii="メイリオ" w:hAnsi="メイリオ" w:eastAsia="メイリオ"/>
          <w:b w:val="0"/>
          <w:color w:val="222222"/>
          <w:bdr w:val="none" w:color="auto" w:sz="0" w:space="0"/>
          <w:shd w:val="clear" w:color="auto" w:fill="FFFFFF"/>
        </w:rPr>
      </w:pPr>
      <w:r>
        <w:rPr>
          <w:rStyle w:val="25"/>
          <w:rFonts w:hint="eastAsia" w:ascii="メイリオ" w:hAnsi="メイリオ" w:eastAsia="メイリオ"/>
          <w:b w:val="0"/>
          <w:color w:val="222222"/>
          <w:bdr w:val="none" w:color="auto" w:sz="0" w:space="0"/>
          <w:shd w:val="clear" w:color="auto" w:fill="FFFFFF"/>
        </w:rPr>
        <w:t>答</w:t>
      </w:r>
      <w:r>
        <w:rPr>
          <w:rStyle w:val="25"/>
          <w:rFonts w:hint="eastAsia" w:ascii="メイリオ" w:hAnsi="メイリオ" w:eastAsia="メイリオ"/>
          <w:b w:val="0"/>
          <w:color w:val="222222"/>
          <w:bdr w:val="none" w:color="auto" w:sz="0" w:space="0"/>
          <w:shd w:val="clear" w:color="auto" w:fill="FFFFFF"/>
        </w:rPr>
        <w:t>18</w:t>
      </w:r>
      <w:r>
        <w:rPr>
          <w:rStyle w:val="25"/>
          <w:rFonts w:hint="eastAsia" w:ascii="メイリオ" w:hAnsi="メイリオ" w:eastAsia="メイリオ"/>
          <w:b w:val="0"/>
          <w:color w:val="222222"/>
          <w:bdr w:val="none" w:color="auto" w:sz="0" w:space="0"/>
          <w:shd w:val="clear" w:color="auto" w:fill="FFFFFF"/>
        </w:rPr>
        <w:t>　オンライン申請の場合は、報償金支払いの対象外とします。</w:t>
      </w:r>
    </w:p>
    <w:p>
      <w:pPr>
        <w:pStyle w:val="0"/>
        <w:widowControl w:val="1"/>
        <w:spacing w:line="300" w:lineRule="exact"/>
        <w:jc w:val="left"/>
        <w:rPr>
          <w:rStyle w:val="25"/>
          <w:rFonts w:hint="default" w:ascii="メイリオ" w:hAnsi="メイリオ" w:eastAsia="メイリオ"/>
          <w:b w:val="0"/>
          <w:color w:val="222222"/>
          <w:bdr w:val="none" w:color="auto" w:sz="0" w:space="0"/>
          <w:shd w:val="clear" w:color="auto" w:fill="FFFFFF"/>
        </w:rPr>
      </w:pPr>
    </w:p>
    <w:p>
      <w:pPr>
        <w:pStyle w:val="0"/>
        <w:widowControl w:val="1"/>
        <w:spacing w:line="300" w:lineRule="exact"/>
        <w:jc w:val="left"/>
        <w:rPr>
          <w:rStyle w:val="25"/>
          <w:rFonts w:hint="default" w:ascii="メイリオ" w:hAnsi="メイリオ" w:eastAsia="メイリオ"/>
          <w:b w:val="0"/>
          <w:color w:val="222222"/>
          <w:bdr w:val="none" w:color="auto" w:sz="0" w:space="0"/>
          <w:shd w:val="clear" w:color="auto" w:fill="FFFFFF"/>
        </w:rPr>
      </w:pPr>
    </w:p>
    <w:p>
      <w:pPr>
        <w:pStyle w:val="0"/>
        <w:widowControl w:val="1"/>
        <w:spacing w:line="300" w:lineRule="exact"/>
        <w:jc w:val="left"/>
        <w:rPr>
          <w:rStyle w:val="25"/>
          <w:rFonts w:hint="default" w:ascii="メイリオ" w:hAnsi="メイリオ" w:eastAsia="メイリオ"/>
          <w:b w:val="0"/>
          <w:color w:val="222222"/>
          <w:bdr w:val="single" w:color="auto" w:sz="4" w:space="0"/>
          <w:shd w:val="clear" w:color="auto" w:fill="FFFFFF"/>
        </w:rPr>
      </w:pPr>
      <w:r>
        <w:rPr>
          <w:rStyle w:val="25"/>
          <w:rFonts w:hint="eastAsia" w:ascii="メイリオ" w:hAnsi="メイリオ" w:eastAsia="メイリオ"/>
          <w:b w:val="0"/>
          <w:color w:val="222222"/>
          <w:bdr w:val="single" w:color="auto" w:sz="4" w:space="0"/>
          <w:shd w:val="clear" w:color="auto" w:fill="FFFFFF"/>
        </w:rPr>
        <w:t>問</w:t>
      </w:r>
      <w:r>
        <w:rPr>
          <w:rStyle w:val="25"/>
          <w:rFonts w:hint="eastAsia" w:ascii="メイリオ" w:hAnsi="メイリオ" w:eastAsia="メイリオ"/>
          <w:b w:val="0"/>
          <w:color w:val="222222"/>
          <w:bdr w:val="single" w:color="auto" w:sz="4" w:space="0"/>
          <w:shd w:val="clear" w:color="auto" w:fill="FFFFFF"/>
        </w:rPr>
        <w:t>19</w:t>
      </w:r>
      <w:r>
        <w:rPr>
          <w:rStyle w:val="25"/>
          <w:rFonts w:hint="eastAsia" w:ascii="メイリオ" w:hAnsi="メイリオ" w:eastAsia="メイリオ"/>
          <w:b w:val="0"/>
          <w:color w:val="222222"/>
          <w:bdr w:val="single" w:color="auto" w:sz="4" w:space="0"/>
          <w:shd w:val="clear" w:color="auto" w:fill="FFFFFF"/>
        </w:rPr>
        <w:t>　無帽、正面、無背景の写真を撮影しづらい場合は、どうすればよいですか。</w:t>
      </w:r>
    </w:p>
    <w:p>
      <w:pPr>
        <w:pStyle w:val="0"/>
        <w:widowControl w:val="1"/>
        <w:spacing w:line="300" w:lineRule="exact"/>
        <w:jc w:val="left"/>
        <w:rPr>
          <w:rStyle w:val="25"/>
          <w:rFonts w:hint="default" w:ascii="メイリオ" w:hAnsi="メイリオ" w:eastAsia="メイリオ"/>
          <w:b w:val="0"/>
          <w:color w:val="222222"/>
          <w:bdr w:val="none" w:color="auto" w:sz="0" w:space="0"/>
          <w:shd w:val="clear" w:color="auto" w:fill="FFFFFF"/>
        </w:rPr>
      </w:pPr>
    </w:p>
    <w:p>
      <w:pPr>
        <w:pStyle w:val="0"/>
        <w:widowControl w:val="1"/>
        <w:spacing w:line="300" w:lineRule="exact"/>
        <w:jc w:val="left"/>
        <w:rPr>
          <w:rStyle w:val="25"/>
          <w:rFonts w:hint="default" w:ascii="メイリオ" w:hAnsi="メイリオ" w:eastAsia="メイリオ"/>
          <w:b w:val="0"/>
          <w:color w:val="222222"/>
          <w:bdr w:val="none" w:color="auto" w:sz="0" w:space="0"/>
          <w:shd w:val="clear" w:color="auto" w:fill="FFFFFF"/>
        </w:rPr>
      </w:pPr>
      <w:r>
        <w:rPr>
          <w:rStyle w:val="25"/>
          <w:rFonts w:hint="eastAsia" w:ascii="メイリオ" w:hAnsi="メイリオ" w:eastAsia="メイリオ"/>
          <w:b w:val="0"/>
          <w:color w:val="222222"/>
          <w:bdr w:val="none" w:color="auto" w:sz="0" w:space="0"/>
          <w:shd w:val="clear" w:color="auto" w:fill="FFFFFF"/>
        </w:rPr>
        <w:t>答</w:t>
      </w:r>
      <w:r>
        <w:rPr>
          <w:rStyle w:val="25"/>
          <w:rFonts w:hint="eastAsia" w:ascii="メイリオ" w:hAnsi="メイリオ" w:eastAsia="メイリオ"/>
          <w:b w:val="0"/>
          <w:color w:val="222222"/>
          <w:bdr w:val="none" w:color="auto" w:sz="0" w:space="0"/>
          <w:shd w:val="clear" w:color="auto" w:fill="FFFFFF"/>
        </w:rPr>
        <w:t>19</w:t>
      </w:r>
      <w:r>
        <w:rPr>
          <w:rStyle w:val="25"/>
          <w:rFonts w:hint="eastAsia" w:ascii="メイリオ" w:hAnsi="メイリオ" w:eastAsia="メイリオ"/>
          <w:b w:val="0"/>
          <w:color w:val="222222"/>
          <w:bdr w:val="none" w:color="auto" w:sz="0" w:space="0"/>
          <w:shd w:val="clear" w:color="auto" w:fill="FFFFFF"/>
        </w:rPr>
        <w:t>　やむを得ない理由により、無帽、正面、無背景の写真を撮影できない場合、以下の対応をしていただければ、その写真を使用できます。ただし、光が反射している、頭頂部に余白が無い等は不備となります。</w:t>
      </w:r>
    </w:p>
    <w:p>
      <w:pPr>
        <w:pStyle w:val="0"/>
        <w:widowControl w:val="1"/>
        <w:spacing w:line="300" w:lineRule="exact"/>
        <w:jc w:val="left"/>
        <w:rPr>
          <w:rStyle w:val="25"/>
          <w:rFonts w:hint="default" w:ascii="メイリオ" w:hAnsi="メイリオ" w:eastAsia="メイリオ"/>
          <w:b w:val="0"/>
          <w:color w:val="222222"/>
          <w:bdr w:val="none" w:color="auto" w:sz="0" w:space="0"/>
          <w:shd w:val="clear" w:color="auto" w:fill="FFFFFF"/>
        </w:rPr>
      </w:pPr>
      <w:r>
        <w:rPr>
          <w:rStyle w:val="25"/>
          <w:rFonts w:hint="eastAsia" w:ascii="メイリオ" w:hAnsi="メイリオ" w:eastAsia="メイリオ"/>
          <w:b w:val="0"/>
          <w:color w:val="222222"/>
          <w:bdr w:val="none" w:color="auto" w:sz="0" w:space="0"/>
          <w:shd w:val="clear" w:color="auto" w:fill="FFFFFF"/>
        </w:rPr>
        <w:t>→交付申請書の表面の氏名欄に具体的な理由を記載して、交付申請書を郵送してください。</w:t>
      </w:r>
    </w:p>
    <w:p>
      <w:pPr>
        <w:pStyle w:val="0"/>
        <w:widowControl w:val="1"/>
        <w:spacing w:line="300" w:lineRule="exact"/>
        <w:jc w:val="left"/>
        <w:rPr>
          <w:rStyle w:val="25"/>
          <w:rFonts w:hint="default" w:ascii="メイリオ" w:hAnsi="メイリオ" w:eastAsia="メイリオ"/>
          <w:b w:val="0"/>
          <w:color w:val="222222"/>
          <w:bdr w:val="none" w:color="auto" w:sz="0" w:space="0"/>
          <w:shd w:val="clear" w:color="auto" w:fill="FFFFFF"/>
        </w:rPr>
      </w:pPr>
      <w:r>
        <w:rPr>
          <w:rStyle w:val="25"/>
          <w:rFonts w:hint="eastAsia" w:ascii="メイリオ" w:hAnsi="メイリオ" w:eastAsia="メイリオ"/>
          <w:b w:val="0"/>
          <w:color w:val="222222"/>
          <w:bdr w:val="none" w:color="auto" w:sz="0" w:space="0"/>
          <w:shd w:val="clear" w:color="auto" w:fill="FFFFFF"/>
        </w:rPr>
        <w:t>＜使用可能な写真として認められる場合の参考例（一部抜粋）＞</w:t>
      </w:r>
    </w:p>
    <w:p>
      <w:pPr>
        <w:pStyle w:val="0"/>
        <w:widowControl w:val="1"/>
        <w:spacing w:line="300" w:lineRule="exact"/>
        <w:jc w:val="left"/>
        <w:rPr>
          <w:rStyle w:val="25"/>
          <w:rFonts w:hint="default" w:ascii="メイリオ" w:hAnsi="メイリオ" w:eastAsia="メイリオ"/>
          <w:b w:val="0"/>
          <w:color w:val="222222"/>
          <w:bdr w:val="none" w:color="auto" w:sz="0" w:space="0"/>
          <w:shd w:val="clear" w:color="auto" w:fill="FFFFFF"/>
        </w:rPr>
      </w:pPr>
      <w:r>
        <w:rPr>
          <w:rStyle w:val="25"/>
          <w:rFonts w:hint="eastAsia" w:ascii="メイリオ" w:hAnsi="メイリオ" w:eastAsia="メイリオ"/>
          <w:b w:val="0"/>
          <w:color w:val="222222"/>
          <w:bdr w:val="none" w:color="auto" w:sz="0" w:space="0"/>
          <w:shd w:val="clear" w:color="auto" w:fill="FFFFFF"/>
        </w:rPr>
        <w:t>・医療上の理由の場合：医療器具と判断できる場合</w:t>
      </w:r>
    </w:p>
    <w:p>
      <w:pPr>
        <w:pStyle w:val="0"/>
        <w:widowControl w:val="1"/>
        <w:spacing w:line="300" w:lineRule="exact"/>
        <w:jc w:val="left"/>
        <w:rPr>
          <w:rStyle w:val="25"/>
          <w:rFonts w:hint="default" w:ascii="メイリオ" w:hAnsi="メイリオ" w:eastAsia="メイリオ"/>
          <w:b w:val="0"/>
          <w:color w:val="222222"/>
          <w:bdr w:val="none" w:color="auto" w:sz="0" w:space="0"/>
          <w:shd w:val="clear" w:color="auto" w:fill="FFFFFF"/>
        </w:rPr>
      </w:pPr>
      <w:r>
        <w:rPr>
          <w:rStyle w:val="25"/>
          <w:rFonts w:hint="default" w:ascii="メイリオ" w:hAnsi="メイリオ" w:eastAsia="メイリオ"/>
          <w:b w:val="0"/>
          <w:color w:val="222222"/>
          <w:bdr w:val="none" w:color="auto" w:sz="0" w:space="0"/>
          <w:shd w:val="clear" w:color="auto" w:fill="FFFFFF"/>
        </w:rPr>
        <w:drawing>
          <wp:anchor distT="0" distB="0" distL="114300" distR="114300" simplePos="0" relativeHeight="5" behindDoc="1" locked="0" layoutInCell="1" hidden="0" allowOverlap="1">
            <wp:simplePos x="0" y="0"/>
            <wp:positionH relativeFrom="margin">
              <wp:posOffset>4749165</wp:posOffset>
            </wp:positionH>
            <wp:positionV relativeFrom="paragraph">
              <wp:posOffset>520065</wp:posOffset>
            </wp:positionV>
            <wp:extent cx="870585" cy="866775"/>
            <wp:effectExtent l="0" t="0" r="0" b="0"/>
            <wp:wrapNone/>
            <wp:docPr id="1033" name="オブジェクト 0"/>
            <a:graphic xmlns:a="http://schemas.openxmlformats.org/drawingml/2006/main">
              <a:graphicData uri="http://schemas.openxmlformats.org/drawingml/2006/picture">
                <pic:pic xmlns:pic="http://schemas.openxmlformats.org/drawingml/2006/picture">
                  <pic:nvPicPr>
                    <pic:cNvPr id="1033" name="オブジェクト 0"/>
                    <pic:cNvPicPr/>
                  </pic:nvPicPr>
                  <pic:blipFill>
                    <a:blip r:embed="rId10"/>
                    <a:stretch>
                      <a:fillRect/>
                    </a:stretch>
                  </pic:blipFill>
                  <pic:spPr>
                    <a:xfrm>
                      <a:off x="0" y="0"/>
                      <a:ext cx="870585" cy="866775"/>
                    </a:xfrm>
                    <a:prstGeom prst="rect">
                      <a:avLst/>
                    </a:prstGeom>
                  </pic:spPr>
                </pic:pic>
              </a:graphicData>
            </a:graphic>
          </wp:anchor>
        </w:drawing>
      </w:r>
      <w:r>
        <w:rPr>
          <w:rStyle w:val="25"/>
          <w:rFonts w:hint="eastAsia" w:ascii="メイリオ" w:hAnsi="メイリオ" w:eastAsia="メイリオ"/>
          <w:b w:val="0"/>
          <w:color w:val="222222"/>
          <w:bdr w:val="none" w:color="auto" w:sz="0" w:space="0"/>
          <w:shd w:val="clear" w:color="auto" w:fill="FFFFFF"/>
        </w:rPr>
        <w:t>・障害のある方の場合：事故や顔面麻痺等による顔のゆがみ等により正面を見ることが難しい、視線が定まらない、障害を理由に日常的に眼帯・サングラス・ガーゼ・絆創膏等を着用している場合</w:t>
      </w:r>
    </w:p>
    <w:p>
      <w:pPr>
        <w:pStyle w:val="0"/>
        <w:widowControl w:val="1"/>
        <w:spacing w:line="300" w:lineRule="exact"/>
        <w:jc w:val="left"/>
        <w:rPr>
          <w:rStyle w:val="25"/>
          <w:rFonts w:hint="default" w:ascii="メイリオ" w:hAnsi="メイリオ" w:eastAsia="メイリオ"/>
          <w:b w:val="0"/>
          <w:color w:val="222222"/>
          <w:bdr w:val="none" w:color="auto" w:sz="0" w:space="0"/>
          <w:shd w:val="clear" w:color="auto" w:fill="FFFFFF"/>
        </w:rPr>
      </w:pPr>
      <w:r>
        <w:rPr>
          <w:rStyle w:val="25"/>
          <w:rFonts w:hint="eastAsia" w:ascii="メイリオ" w:hAnsi="メイリオ" w:eastAsia="メイリオ"/>
          <w:b w:val="0"/>
          <w:color w:val="222222"/>
          <w:bdr w:val="none" w:color="auto" w:sz="0" w:space="0"/>
          <w:shd w:val="clear" w:color="auto" w:fill="FFFFFF"/>
        </w:rPr>
        <w:t>・寝たきりの方の場合：枕やシーツ等が映り込んでいる場合</w:t>
      </w:r>
    </w:p>
    <w:p>
      <w:pPr>
        <w:pStyle w:val="0"/>
        <w:widowControl w:val="1"/>
        <w:spacing w:line="300" w:lineRule="exact"/>
        <w:jc w:val="left"/>
        <w:rPr>
          <w:rStyle w:val="25"/>
          <w:rFonts w:hint="default" w:ascii="メイリオ" w:hAnsi="メイリオ" w:eastAsia="メイリオ"/>
          <w:b w:val="0"/>
          <w:color w:val="222222"/>
          <w:bdr w:val="none" w:color="auto" w:sz="0" w:space="0"/>
          <w:shd w:val="clear" w:color="auto" w:fill="FFFFFF"/>
        </w:rPr>
      </w:pPr>
    </w:p>
    <w:p>
      <w:pPr>
        <w:pStyle w:val="0"/>
        <w:widowControl w:val="1"/>
        <w:spacing w:line="300" w:lineRule="exact"/>
        <w:jc w:val="left"/>
        <w:rPr>
          <w:rStyle w:val="25"/>
          <w:rFonts w:hint="default" w:ascii="メイリオ" w:hAnsi="メイリオ" w:eastAsia="メイリオ"/>
          <w:b w:val="0"/>
          <w:color w:val="222222"/>
          <w:bdr w:val="none" w:color="auto" w:sz="0" w:space="0"/>
          <w:shd w:val="clear" w:color="auto" w:fill="FFFFFF"/>
        </w:rPr>
      </w:pPr>
      <w:r>
        <w:rPr>
          <w:rStyle w:val="25"/>
          <w:rFonts w:hint="eastAsia" w:ascii="メイリオ" w:hAnsi="メイリオ" w:eastAsia="メイリオ"/>
          <w:b w:val="0"/>
          <w:color w:val="222222"/>
          <w:bdr w:val="none" w:color="auto" w:sz="0" w:space="0"/>
          <w:shd w:val="clear" w:color="auto" w:fill="FFFFFF"/>
        </w:rPr>
        <w:t>詳しくは、「マイナンバーカード総合サイト」顔写真のチェックポイントを</w:t>
      </w:r>
    </w:p>
    <w:p>
      <w:pPr>
        <w:pStyle w:val="0"/>
        <w:widowControl w:val="1"/>
        <w:spacing w:line="300" w:lineRule="exact"/>
        <w:jc w:val="left"/>
        <w:rPr>
          <w:rStyle w:val="25"/>
          <w:rFonts w:hint="default" w:ascii="メイリオ" w:hAnsi="メイリオ" w:eastAsia="メイリオ"/>
          <w:b w:val="0"/>
          <w:color w:val="222222"/>
          <w:bdr w:val="none" w:color="auto" w:sz="0" w:space="0"/>
          <w:shd w:val="clear" w:color="auto" w:fill="FFFFFF"/>
        </w:rPr>
      </w:pPr>
      <w:r>
        <w:rPr>
          <w:rStyle w:val="25"/>
          <w:rFonts w:hint="eastAsia" w:ascii="メイリオ" w:hAnsi="メイリオ" w:eastAsia="メイリオ"/>
          <w:b w:val="0"/>
          <w:color w:val="222222"/>
          <w:bdr w:val="none" w:color="auto" w:sz="0" w:space="0"/>
          <w:shd w:val="clear" w:color="auto" w:fill="FFFFFF"/>
        </w:rPr>
        <w:t>ご覧ください。</w:t>
      </w:r>
    </w:p>
    <w:p>
      <w:pPr>
        <w:pStyle w:val="0"/>
        <w:widowControl w:val="1"/>
        <w:spacing w:line="300" w:lineRule="exact"/>
        <w:jc w:val="left"/>
        <w:rPr>
          <w:rStyle w:val="25"/>
          <w:rFonts w:hint="default" w:ascii="メイリオ" w:hAnsi="メイリオ" w:eastAsia="メイリオ"/>
          <w:b w:val="0"/>
          <w:color w:val="222222"/>
          <w:bdr w:val="none" w:color="auto" w:sz="0" w:space="0"/>
          <w:shd w:val="clear" w:color="auto" w:fill="FFFFFF"/>
        </w:rPr>
      </w:pPr>
      <w:r>
        <w:rPr>
          <w:rStyle w:val="25"/>
          <w:rFonts w:hint="default" w:ascii="メイリオ" w:hAnsi="メイリオ" w:eastAsia="メイリオ"/>
          <w:b w:val="0"/>
          <w:color w:val="222222"/>
          <w:bdr w:val="none" w:color="auto" w:sz="0" w:space="0"/>
          <w:shd w:val="clear" w:color="auto" w:fill="FFFFFF"/>
        </w:rPr>
        <w:t>https://www.kojinbango-card.go.jp/apprec/apply/facephoto/</w:t>
      </w:r>
    </w:p>
    <w:p>
      <w:pPr>
        <w:pStyle w:val="0"/>
        <w:widowControl w:val="1"/>
        <w:spacing w:line="300" w:lineRule="exact"/>
        <w:jc w:val="left"/>
        <w:rPr>
          <w:rStyle w:val="25"/>
          <w:rFonts w:hint="default" w:ascii="メイリオ" w:hAnsi="メイリオ" w:eastAsia="メイリオ"/>
          <w:b w:val="0"/>
          <w:color w:val="222222"/>
          <w:bdr w:val="single" w:color="auto" w:sz="4" w:space="0"/>
          <w:shd w:val="clear" w:color="auto" w:fill="FFFFFF"/>
        </w:rPr>
      </w:pPr>
    </w:p>
    <w:p>
      <w:pPr>
        <w:pStyle w:val="0"/>
        <w:widowControl w:val="1"/>
        <w:spacing w:line="300" w:lineRule="exact"/>
        <w:jc w:val="left"/>
        <w:rPr>
          <w:rStyle w:val="25"/>
          <w:rFonts w:hint="default" w:ascii="メイリオ" w:hAnsi="メイリオ" w:eastAsia="メイリオ"/>
          <w:b w:val="0"/>
          <w:color w:val="222222"/>
          <w:bdr w:val="single" w:color="auto" w:sz="4" w:space="0"/>
          <w:shd w:val="clear" w:color="auto" w:fill="FFFFFF"/>
        </w:rPr>
      </w:pPr>
      <w:r>
        <w:rPr>
          <w:rStyle w:val="25"/>
          <w:rFonts w:hint="eastAsia" w:ascii="メイリオ" w:hAnsi="メイリオ" w:eastAsia="メイリオ"/>
          <w:b w:val="0"/>
          <w:color w:val="222222"/>
          <w:bdr w:val="single" w:color="auto" w:sz="4" w:space="0"/>
          <w:shd w:val="clear" w:color="auto" w:fill="FFFFFF"/>
        </w:rPr>
        <w:t>問</w:t>
      </w:r>
      <w:r>
        <w:rPr>
          <w:rStyle w:val="25"/>
          <w:rFonts w:hint="eastAsia" w:ascii="メイリオ" w:hAnsi="メイリオ" w:eastAsia="メイリオ"/>
          <w:b w:val="0"/>
          <w:color w:val="222222"/>
          <w:bdr w:val="single" w:color="auto" w:sz="4" w:space="0"/>
          <w:shd w:val="clear" w:color="auto" w:fill="FFFFFF"/>
        </w:rPr>
        <w:t>20</w:t>
      </w:r>
      <w:r>
        <w:rPr>
          <w:rStyle w:val="25"/>
          <w:rFonts w:hint="eastAsia" w:ascii="メイリオ" w:hAnsi="メイリオ" w:eastAsia="メイリオ"/>
          <w:b w:val="0"/>
          <w:color w:val="222222"/>
          <w:bdr w:val="single" w:color="auto" w:sz="4" w:space="0"/>
          <w:shd w:val="clear" w:color="auto" w:fill="FFFFFF"/>
        </w:rPr>
        <w:t>　本人の意思確認がとりにくい方の申請サポートはどうすればよいですか。</w:t>
      </w:r>
    </w:p>
    <w:p>
      <w:pPr>
        <w:pStyle w:val="0"/>
        <w:widowControl w:val="1"/>
        <w:spacing w:line="300" w:lineRule="exact"/>
        <w:jc w:val="left"/>
        <w:rPr>
          <w:rStyle w:val="25"/>
          <w:rFonts w:hint="default" w:ascii="メイリオ" w:hAnsi="メイリオ" w:eastAsia="メイリオ"/>
          <w:b w:val="0"/>
          <w:color w:val="222222"/>
          <w:bdr w:val="none" w:color="auto" w:sz="0" w:space="0"/>
          <w:shd w:val="clear" w:color="auto" w:fill="FFFFFF"/>
        </w:rPr>
      </w:pPr>
    </w:p>
    <w:p>
      <w:pPr>
        <w:pStyle w:val="0"/>
        <w:widowControl w:val="1"/>
        <w:spacing w:line="300" w:lineRule="exact"/>
        <w:jc w:val="left"/>
        <w:rPr>
          <w:rStyle w:val="25"/>
          <w:rFonts w:hint="default" w:ascii="メイリオ" w:hAnsi="メイリオ" w:eastAsia="メイリオ"/>
          <w:b w:val="0"/>
          <w:color w:val="222222"/>
          <w:bdr w:val="none" w:color="auto" w:sz="0" w:space="0"/>
          <w:shd w:val="clear" w:color="auto" w:fill="FFFFFF"/>
        </w:rPr>
      </w:pPr>
      <w:r>
        <w:rPr>
          <w:rStyle w:val="25"/>
          <w:rFonts w:hint="eastAsia" w:ascii="メイリオ" w:hAnsi="メイリオ" w:eastAsia="メイリオ"/>
          <w:b w:val="0"/>
          <w:color w:val="222222"/>
          <w:bdr w:val="none" w:color="auto" w:sz="0" w:space="0"/>
          <w:shd w:val="clear" w:color="auto" w:fill="FFFFFF"/>
        </w:rPr>
        <w:t>答</w:t>
      </w:r>
      <w:r>
        <w:rPr>
          <w:rStyle w:val="25"/>
          <w:rFonts w:hint="eastAsia" w:ascii="メイリオ" w:hAnsi="メイリオ" w:eastAsia="メイリオ"/>
          <w:b w:val="0"/>
          <w:color w:val="222222"/>
          <w:bdr w:val="none" w:color="auto" w:sz="0" w:space="0"/>
          <w:shd w:val="clear" w:color="auto" w:fill="FFFFFF"/>
        </w:rPr>
        <w:t>20</w:t>
      </w:r>
      <w:r>
        <w:rPr>
          <w:rStyle w:val="25"/>
          <w:rFonts w:hint="eastAsia" w:ascii="メイリオ" w:hAnsi="メイリオ" w:eastAsia="メイリオ"/>
          <w:b w:val="0"/>
          <w:color w:val="222222"/>
          <w:bdr w:val="none" w:color="auto" w:sz="0" w:space="0"/>
          <w:shd w:val="clear" w:color="auto" w:fill="FFFFFF"/>
        </w:rPr>
        <w:t>　意思表示が全くできない場合には、成年後見制度に基づき、成年後見人が申請を行ってください。</w:t>
      </w:r>
    </w:p>
    <w:p>
      <w:pPr>
        <w:pStyle w:val="0"/>
        <w:widowControl w:val="1"/>
        <w:spacing w:line="300" w:lineRule="exact"/>
        <w:ind w:firstLine="210" w:firstLineChars="100"/>
        <w:jc w:val="left"/>
        <w:rPr>
          <w:rStyle w:val="25"/>
          <w:rFonts w:hint="default" w:ascii="メイリオ" w:hAnsi="メイリオ" w:eastAsia="メイリオ"/>
          <w:b w:val="0"/>
          <w:color w:val="222222"/>
          <w:bdr w:val="none" w:color="auto" w:sz="0" w:space="0"/>
          <w:shd w:val="clear" w:color="auto" w:fill="FFFFFF"/>
        </w:rPr>
      </w:pPr>
      <w:r>
        <w:rPr>
          <w:rStyle w:val="25"/>
          <w:rFonts w:hint="eastAsia" w:ascii="メイリオ" w:hAnsi="メイリオ" w:eastAsia="メイリオ"/>
          <w:b w:val="0"/>
          <w:color w:val="222222"/>
          <w:bdr w:val="none" w:color="auto" w:sz="0" w:space="0"/>
          <w:shd w:val="clear" w:color="auto" w:fill="FFFFFF"/>
        </w:rPr>
        <w:t>ただし、意思表示が困難な障害をお持ちの方であっても、カードを申請するにあたって、成年後見人を必須とすることとはなっていないため、申請者本人の意思を丁寧に確認した上で申請サポートを行うことは可能です。</w:t>
      </w:r>
    </w:p>
    <w:p>
      <w:pPr>
        <w:pStyle w:val="0"/>
        <w:widowControl w:val="1"/>
        <w:spacing w:line="300" w:lineRule="exact"/>
        <w:jc w:val="left"/>
        <w:rPr>
          <w:rStyle w:val="25"/>
          <w:rFonts w:hint="default" w:ascii="メイリオ" w:hAnsi="メイリオ" w:eastAsia="メイリオ"/>
          <w:b w:val="0"/>
          <w:color w:val="222222"/>
          <w:bdr w:val="none" w:color="auto" w:sz="0" w:space="0"/>
          <w:shd w:val="clear" w:color="auto" w:fill="FFFFFF"/>
        </w:rPr>
      </w:pPr>
    </w:p>
    <w:p>
      <w:pPr>
        <w:pStyle w:val="0"/>
        <w:widowControl w:val="1"/>
        <w:spacing w:line="300" w:lineRule="exact"/>
        <w:jc w:val="left"/>
        <w:rPr>
          <w:rStyle w:val="25"/>
          <w:rFonts w:hint="default" w:ascii="メイリオ" w:hAnsi="メイリオ" w:eastAsia="メイリオ"/>
          <w:b w:val="0"/>
          <w:color w:val="222222"/>
          <w:bdr w:val="none" w:color="auto" w:sz="0" w:space="0"/>
          <w:shd w:val="clear" w:color="auto" w:fill="FFFFFF"/>
        </w:rPr>
      </w:pPr>
    </w:p>
    <w:p>
      <w:pPr>
        <w:pStyle w:val="0"/>
        <w:spacing w:line="300" w:lineRule="exact"/>
        <w:rPr>
          <w:rFonts w:hint="default" w:ascii="メイリオ" w:hAnsi="メイリオ" w:eastAsia="メイリオ"/>
          <w:bdr w:val="single" w:color="auto" w:sz="4" w:space="0"/>
        </w:rPr>
      </w:pPr>
      <w:r>
        <w:rPr>
          <w:rFonts w:hint="eastAsia" w:ascii="メイリオ" w:hAnsi="メイリオ" w:eastAsia="メイリオ"/>
          <w:bdr w:val="single" w:color="auto" w:sz="4" w:space="0"/>
        </w:rPr>
        <w:t>問</w:t>
      </w:r>
      <w:r>
        <w:rPr>
          <w:rFonts w:hint="eastAsia" w:ascii="メイリオ" w:hAnsi="メイリオ" w:eastAsia="メイリオ"/>
          <w:bdr w:val="single" w:color="auto" w:sz="4" w:space="0"/>
        </w:rPr>
        <w:t>21</w:t>
      </w:r>
      <w:r>
        <w:rPr>
          <w:rFonts w:hint="eastAsia" w:ascii="メイリオ" w:hAnsi="メイリオ" w:eastAsia="メイリオ"/>
          <w:bdr w:val="single" w:color="auto" w:sz="4" w:space="0"/>
        </w:rPr>
        <w:t>　交付申請書の自署が困難です。</w:t>
      </w:r>
    </w:p>
    <w:p>
      <w:pPr>
        <w:pStyle w:val="0"/>
        <w:spacing w:line="300" w:lineRule="exact"/>
        <w:rPr>
          <w:rFonts w:hint="default" w:ascii="メイリオ" w:hAnsi="メイリオ" w:eastAsia="メイリオ"/>
        </w:rPr>
      </w:pPr>
    </w:p>
    <w:p>
      <w:pPr>
        <w:pStyle w:val="0"/>
        <w:spacing w:line="300" w:lineRule="exact"/>
        <w:rPr>
          <w:rFonts w:hint="default" w:ascii="メイリオ" w:hAnsi="メイリオ" w:eastAsia="メイリオ"/>
        </w:rPr>
      </w:pPr>
      <w:r>
        <w:rPr>
          <w:rFonts w:hint="eastAsia" w:ascii="メイリオ" w:hAnsi="メイリオ" w:eastAsia="メイリオ"/>
        </w:rPr>
        <w:t>答</w:t>
      </w:r>
      <w:r>
        <w:rPr>
          <w:rFonts w:hint="eastAsia" w:ascii="メイリオ" w:hAnsi="メイリオ" w:eastAsia="メイリオ"/>
        </w:rPr>
        <w:t>21</w:t>
      </w:r>
      <w:r>
        <w:rPr>
          <w:rFonts w:hint="eastAsia" w:ascii="メイリオ" w:hAnsi="メイリオ" w:eastAsia="メイリオ"/>
        </w:rPr>
        <w:t>　申請者本人の印鑑をご用意ください。交付申請書の自署が困難な場合には、押印により本人の意思が確認できれば、代筆も可能です。</w:t>
      </w:r>
    </w:p>
    <w:p>
      <w:pPr>
        <w:pStyle w:val="0"/>
        <w:widowControl w:val="1"/>
        <w:spacing w:line="300" w:lineRule="exact"/>
        <w:jc w:val="left"/>
        <w:rPr>
          <w:rStyle w:val="25"/>
          <w:rFonts w:hint="default" w:ascii="メイリオ" w:hAnsi="メイリオ" w:eastAsia="メイリオ"/>
          <w:b w:val="0"/>
          <w:color w:val="222222"/>
          <w:bdr w:val="none" w:color="auto" w:sz="0" w:space="0"/>
          <w:shd w:val="clear" w:color="auto" w:fill="FFFFFF"/>
        </w:rPr>
      </w:pPr>
    </w:p>
    <w:p>
      <w:pPr>
        <w:pStyle w:val="0"/>
        <w:spacing w:line="340" w:lineRule="exact"/>
        <w:rPr>
          <w:rFonts w:hint="default" w:ascii="メイリオ" w:hAnsi="メイリオ" w:eastAsia="メイリオ"/>
          <w:b w:val="1"/>
        </w:rPr>
      </w:pPr>
      <w:r>
        <w:rPr>
          <w:rFonts w:hint="eastAsia" w:ascii="メイリオ" w:hAnsi="メイリオ" w:eastAsia="メイリオ"/>
          <w:b w:val="1"/>
        </w:rPr>
        <w:t>≪マイナンバーカード代理受け取りについて≫</w:t>
      </w:r>
    </w:p>
    <w:p>
      <w:pPr>
        <w:pStyle w:val="0"/>
        <w:spacing w:line="340" w:lineRule="exact"/>
        <w:rPr>
          <w:rFonts w:hint="default" w:ascii="メイリオ" w:hAnsi="メイリオ" w:eastAsia="メイリオ"/>
          <w:bdr w:val="single" w:color="auto" w:sz="4" w:space="0"/>
        </w:rPr>
      </w:pPr>
    </w:p>
    <w:p>
      <w:pPr>
        <w:pStyle w:val="0"/>
        <w:spacing w:line="340" w:lineRule="exact"/>
        <w:rPr>
          <w:rFonts w:hint="default" w:ascii="メイリオ" w:hAnsi="メイリオ" w:eastAsia="メイリオ"/>
          <w:bdr w:val="single" w:color="auto" w:sz="4" w:space="0"/>
        </w:rPr>
      </w:pPr>
      <w:r>
        <w:rPr>
          <w:rFonts w:hint="eastAsia" w:ascii="メイリオ" w:hAnsi="メイリオ" w:eastAsia="メイリオ"/>
          <w:bdr w:val="single" w:color="auto" w:sz="4" w:space="0"/>
        </w:rPr>
        <w:t>問</w:t>
      </w:r>
      <w:r>
        <w:rPr>
          <w:rFonts w:hint="eastAsia" w:ascii="メイリオ" w:hAnsi="メイリオ" w:eastAsia="メイリオ"/>
          <w:bdr w:val="single" w:color="auto" w:sz="4" w:space="0"/>
        </w:rPr>
        <w:t>22</w:t>
      </w:r>
      <w:r>
        <w:rPr>
          <w:rFonts w:hint="eastAsia" w:ascii="メイリオ" w:hAnsi="メイリオ" w:eastAsia="メイリオ"/>
          <w:bdr w:val="single" w:color="auto" w:sz="4" w:space="0"/>
        </w:rPr>
        <w:t>　入院などで</w:t>
      </w:r>
      <w:r>
        <w:rPr>
          <w:rStyle w:val="25"/>
          <w:rFonts w:hint="eastAsia" w:ascii="メイリオ" w:hAnsi="メイリオ" w:eastAsia="メイリオ"/>
          <w:b w:val="0"/>
          <w:color w:val="222222"/>
          <w:bdr w:val="single" w:color="auto" w:sz="4" w:space="0"/>
          <w:shd w:val="clear" w:color="auto" w:fill="FFFFFF"/>
        </w:rPr>
        <w:t>日本郵便の「転居・転送サービス」を</w:t>
      </w:r>
      <w:r>
        <w:rPr>
          <w:rFonts w:hint="eastAsia" w:ascii="メイリオ" w:hAnsi="メイリオ" w:eastAsia="メイリオ"/>
          <w:bdr w:val="single" w:color="auto" w:sz="4" w:space="0"/>
        </w:rPr>
        <w:t>一時的に</w:t>
      </w:r>
      <w:r>
        <w:rPr>
          <w:rStyle w:val="25"/>
          <w:rFonts w:hint="eastAsia" w:ascii="メイリオ" w:hAnsi="メイリオ" w:eastAsia="メイリオ"/>
          <w:b w:val="0"/>
          <w:color w:val="222222"/>
          <w:bdr w:val="single" w:color="auto" w:sz="4" w:space="0"/>
          <w:shd w:val="clear" w:color="auto" w:fill="FFFFFF"/>
        </w:rPr>
        <w:t>申し込んでいる</w:t>
      </w:r>
      <w:r>
        <w:rPr>
          <w:rFonts w:hint="eastAsia" w:ascii="メイリオ" w:hAnsi="メイリオ" w:eastAsia="メイリオ"/>
          <w:bdr w:val="single" w:color="auto" w:sz="4" w:space="0"/>
        </w:rPr>
        <w:t>者について、交付通知書が届かないと思います。マイナンバーカード代理受け取りは可能ですか。</w:t>
      </w:r>
    </w:p>
    <w:p>
      <w:pPr>
        <w:pStyle w:val="0"/>
        <w:widowControl w:val="1"/>
        <w:spacing w:line="340" w:lineRule="exact"/>
        <w:jc w:val="left"/>
        <w:rPr>
          <w:rStyle w:val="25"/>
          <w:rFonts w:hint="default" w:ascii="メイリオ" w:hAnsi="メイリオ" w:eastAsia="メイリオ"/>
          <w:b w:val="0"/>
          <w:color w:val="222222"/>
          <w:bdr w:val="none" w:color="auto" w:sz="0" w:space="0"/>
          <w:shd w:val="clear" w:color="auto" w:fill="FFFFFF"/>
        </w:rPr>
      </w:pPr>
    </w:p>
    <w:p>
      <w:pPr>
        <w:pStyle w:val="0"/>
        <w:widowControl w:val="1"/>
        <w:spacing w:line="340" w:lineRule="exact"/>
        <w:jc w:val="left"/>
        <w:rPr>
          <w:rStyle w:val="25"/>
          <w:rFonts w:hint="default" w:ascii="メイリオ" w:hAnsi="メイリオ" w:eastAsia="メイリオ"/>
          <w:b w:val="0"/>
          <w:color w:val="222222"/>
          <w:bdr w:val="none" w:color="auto" w:sz="0" w:space="0"/>
          <w:shd w:val="clear" w:color="auto" w:fill="FFFFFF"/>
        </w:rPr>
      </w:pPr>
      <w:r>
        <w:rPr>
          <w:rStyle w:val="25"/>
          <w:rFonts w:hint="eastAsia" w:ascii="メイリオ" w:hAnsi="メイリオ" w:eastAsia="メイリオ"/>
          <w:b w:val="0"/>
          <w:color w:val="222222"/>
          <w:bdr w:val="none" w:color="auto" w:sz="0" w:space="0"/>
          <w:shd w:val="clear" w:color="auto" w:fill="FFFFFF"/>
        </w:rPr>
        <w:t>答</w:t>
      </w:r>
      <w:r>
        <w:rPr>
          <w:rStyle w:val="25"/>
          <w:rFonts w:hint="eastAsia" w:ascii="メイリオ" w:hAnsi="メイリオ" w:eastAsia="メイリオ"/>
          <w:b w:val="0"/>
          <w:color w:val="222222"/>
          <w:bdr w:val="none" w:color="auto" w:sz="0" w:space="0"/>
          <w:shd w:val="clear" w:color="auto" w:fill="FFFFFF"/>
        </w:rPr>
        <w:t>22</w:t>
      </w:r>
      <w:r>
        <w:rPr>
          <w:rStyle w:val="25"/>
          <w:rFonts w:hint="eastAsia" w:ascii="メイリオ" w:hAnsi="メイリオ" w:eastAsia="メイリオ"/>
          <w:b w:val="0"/>
          <w:color w:val="222222"/>
          <w:bdr w:val="none" w:color="auto" w:sz="0" w:space="0"/>
          <w:shd w:val="clear" w:color="auto" w:fill="FFFFFF"/>
        </w:rPr>
        <w:t>　交付通知書は転送不要郵便物として送付する決まりですが、やむを得ない理由（長期入院等）により一時的に転送の手続きがなされている旨の申し出がある場合には、例外として転送可能郵便とすることができます。ただし、マイナンバーカード交付申請の際に、岸和田市長宛で「転送可能郵便送付依頼」及び当該理由に関する疎明資料（長期入院の場合には入院証明等）を提出していただく必要があります。</w:t>
      </w:r>
    </w:p>
    <w:p>
      <w:pPr>
        <w:pStyle w:val="0"/>
        <w:widowControl w:val="1"/>
        <w:spacing w:line="340" w:lineRule="exact"/>
        <w:jc w:val="left"/>
        <w:rPr>
          <w:rStyle w:val="25"/>
          <w:rFonts w:hint="default" w:ascii="メイリオ" w:hAnsi="メイリオ" w:eastAsia="メイリオ"/>
          <w:b w:val="0"/>
          <w:color w:val="222222"/>
          <w:bdr w:val="none" w:color="auto" w:sz="0" w:space="0"/>
          <w:shd w:val="clear" w:color="auto" w:fill="FFFFFF"/>
        </w:rPr>
      </w:pPr>
    </w:p>
    <w:p>
      <w:pPr>
        <w:pStyle w:val="0"/>
        <w:widowControl w:val="1"/>
        <w:spacing w:line="340" w:lineRule="exact"/>
        <w:jc w:val="left"/>
        <w:rPr>
          <w:rStyle w:val="25"/>
          <w:rFonts w:hint="default" w:ascii="メイリオ" w:hAnsi="メイリオ" w:eastAsia="メイリオ"/>
          <w:b w:val="0"/>
          <w:color w:val="222222"/>
          <w:bdr w:val="single" w:color="auto" w:sz="4" w:space="0"/>
          <w:shd w:val="clear" w:color="auto" w:fill="FFFFFF"/>
        </w:rPr>
      </w:pPr>
      <w:r>
        <w:rPr>
          <w:rStyle w:val="25"/>
          <w:rFonts w:hint="eastAsia" w:ascii="メイリオ" w:hAnsi="メイリオ" w:eastAsia="メイリオ"/>
          <w:b w:val="0"/>
          <w:color w:val="222222"/>
          <w:bdr w:val="single" w:color="auto" w:sz="4" w:space="0"/>
          <w:shd w:val="clear" w:color="auto" w:fill="FFFFFF"/>
        </w:rPr>
        <w:t>問</w:t>
      </w:r>
      <w:r>
        <w:rPr>
          <w:rStyle w:val="25"/>
          <w:rFonts w:hint="eastAsia" w:ascii="メイリオ" w:hAnsi="メイリオ" w:eastAsia="メイリオ"/>
          <w:b w:val="0"/>
          <w:color w:val="222222"/>
          <w:bdr w:val="single" w:color="auto" w:sz="4" w:space="0"/>
          <w:shd w:val="clear" w:color="auto" w:fill="FFFFFF"/>
        </w:rPr>
        <w:t>23</w:t>
      </w:r>
      <w:r>
        <w:rPr>
          <w:rStyle w:val="25"/>
          <w:rFonts w:hint="eastAsia" w:ascii="メイリオ" w:hAnsi="メイリオ" w:eastAsia="メイリオ"/>
          <w:b w:val="0"/>
          <w:color w:val="222222"/>
          <w:bdr w:val="single" w:color="auto" w:sz="4" w:space="0"/>
          <w:shd w:val="clear" w:color="auto" w:fill="FFFFFF"/>
        </w:rPr>
        <w:t>　交付通知書に予め自署する必要があるが、自署をすることが困難です。どうすればよいですか。</w:t>
      </w:r>
    </w:p>
    <w:p>
      <w:pPr>
        <w:pStyle w:val="0"/>
        <w:widowControl w:val="1"/>
        <w:spacing w:line="340" w:lineRule="exact"/>
        <w:jc w:val="left"/>
        <w:rPr>
          <w:rStyle w:val="25"/>
          <w:rFonts w:hint="default" w:ascii="メイリオ" w:hAnsi="メイリオ" w:eastAsia="メイリオ"/>
          <w:b w:val="0"/>
          <w:color w:val="222222"/>
          <w:bdr w:val="none" w:color="auto" w:sz="0" w:space="0"/>
          <w:shd w:val="clear" w:color="auto" w:fill="FFFFFF"/>
        </w:rPr>
      </w:pPr>
    </w:p>
    <w:p>
      <w:pPr>
        <w:pStyle w:val="0"/>
        <w:widowControl w:val="1"/>
        <w:spacing w:line="340" w:lineRule="exact"/>
        <w:jc w:val="left"/>
        <w:rPr>
          <w:rStyle w:val="25"/>
          <w:rFonts w:hint="default" w:ascii="メイリオ" w:hAnsi="メイリオ" w:eastAsia="メイリオ"/>
          <w:b w:val="0"/>
          <w:color w:val="222222"/>
          <w:bdr w:val="none" w:color="auto" w:sz="0" w:space="0"/>
          <w:shd w:val="clear" w:color="auto" w:fill="FFFFFF"/>
        </w:rPr>
      </w:pPr>
      <w:r>
        <w:rPr>
          <w:rStyle w:val="25"/>
          <w:rFonts w:hint="eastAsia" w:ascii="メイリオ" w:hAnsi="メイリオ" w:eastAsia="メイリオ"/>
          <w:b w:val="0"/>
          <w:color w:val="222222"/>
          <w:bdr w:val="none" w:color="auto" w:sz="0" w:space="0"/>
          <w:shd w:val="clear" w:color="auto" w:fill="FFFFFF"/>
        </w:rPr>
        <w:t>答</w:t>
      </w:r>
      <w:r>
        <w:rPr>
          <w:rStyle w:val="25"/>
          <w:rFonts w:hint="eastAsia" w:ascii="メイリオ" w:hAnsi="メイリオ" w:eastAsia="メイリオ"/>
          <w:b w:val="0"/>
          <w:color w:val="222222"/>
          <w:bdr w:val="none" w:color="auto" w:sz="0" w:space="0"/>
          <w:shd w:val="clear" w:color="auto" w:fill="FFFFFF"/>
        </w:rPr>
        <w:t>23</w:t>
      </w:r>
      <w:r>
        <w:rPr>
          <w:rStyle w:val="25"/>
          <w:rFonts w:hint="eastAsia" w:ascii="メイリオ" w:hAnsi="メイリオ" w:eastAsia="メイリオ"/>
          <w:b w:val="0"/>
          <w:color w:val="222222"/>
          <w:bdr w:val="none" w:color="auto" w:sz="0" w:space="0"/>
          <w:shd w:val="clear" w:color="auto" w:fill="FFFFFF"/>
        </w:rPr>
        <w:t>　代筆のうえ、申請者本人に押印してもらってください。</w:t>
      </w:r>
    </w:p>
    <w:p>
      <w:pPr>
        <w:pStyle w:val="0"/>
        <w:widowControl w:val="1"/>
        <w:spacing w:line="340" w:lineRule="exact"/>
        <w:jc w:val="left"/>
        <w:rPr>
          <w:rStyle w:val="25"/>
          <w:rFonts w:hint="default" w:ascii="メイリオ" w:hAnsi="メイリオ" w:eastAsia="メイリオ"/>
          <w:b w:val="0"/>
          <w:color w:val="222222"/>
          <w:bdr w:val="none" w:color="auto" w:sz="0" w:space="0"/>
          <w:shd w:val="clear" w:color="auto" w:fill="FFFFFF"/>
        </w:rPr>
      </w:pPr>
    </w:p>
    <w:p>
      <w:pPr>
        <w:pStyle w:val="0"/>
        <w:widowControl w:val="1"/>
        <w:spacing w:line="340" w:lineRule="exact"/>
        <w:jc w:val="left"/>
        <w:rPr>
          <w:rStyle w:val="25"/>
          <w:rFonts w:hint="default" w:ascii="メイリオ" w:hAnsi="メイリオ" w:eastAsia="メイリオ"/>
          <w:b w:val="0"/>
          <w:color w:val="222222"/>
          <w:bdr w:val="single" w:color="auto" w:sz="4" w:space="0"/>
          <w:shd w:val="clear" w:color="auto" w:fill="FFFFFF"/>
        </w:rPr>
      </w:pPr>
      <w:r>
        <w:rPr>
          <w:rStyle w:val="25"/>
          <w:rFonts w:hint="eastAsia" w:ascii="メイリオ" w:hAnsi="メイリオ" w:eastAsia="メイリオ"/>
          <w:b w:val="0"/>
          <w:color w:val="222222"/>
          <w:bdr w:val="single" w:color="auto" w:sz="4" w:space="0"/>
          <w:shd w:val="clear" w:color="auto" w:fill="FFFFFF"/>
        </w:rPr>
        <w:t>問</w:t>
      </w:r>
      <w:r>
        <w:rPr>
          <w:rStyle w:val="25"/>
          <w:rFonts w:hint="eastAsia" w:ascii="メイリオ" w:hAnsi="メイリオ" w:eastAsia="メイリオ"/>
          <w:b w:val="0"/>
          <w:color w:val="222222"/>
          <w:bdr w:val="single" w:color="auto" w:sz="4" w:space="0"/>
          <w:shd w:val="clear" w:color="auto" w:fill="FFFFFF"/>
        </w:rPr>
        <w:t>24</w:t>
      </w:r>
      <w:r>
        <w:rPr>
          <w:rStyle w:val="25"/>
          <w:rFonts w:hint="eastAsia" w:ascii="メイリオ" w:hAnsi="メイリオ" w:eastAsia="メイリオ"/>
          <w:b w:val="0"/>
          <w:color w:val="222222"/>
          <w:bdr w:val="single" w:color="auto" w:sz="4" w:space="0"/>
          <w:shd w:val="clear" w:color="auto" w:fill="FFFFFF"/>
        </w:rPr>
        <w:t>　交付通知書に予め必要事項を記入・押印のうえ、カードを受け取りに行く必要があると思うが、暗証番号を設定することが困難です。どうすればよいですか。</w:t>
      </w:r>
    </w:p>
    <w:p>
      <w:pPr>
        <w:pStyle w:val="0"/>
        <w:widowControl w:val="1"/>
        <w:spacing w:line="340" w:lineRule="exact"/>
        <w:jc w:val="left"/>
        <w:rPr>
          <w:rStyle w:val="25"/>
          <w:rFonts w:hint="default" w:ascii="メイリオ" w:hAnsi="メイリオ" w:eastAsia="メイリオ"/>
          <w:b w:val="0"/>
          <w:color w:val="222222"/>
          <w:bdr w:val="none" w:color="auto" w:sz="0" w:space="0"/>
          <w:shd w:val="clear" w:color="auto" w:fill="FFFFFF"/>
        </w:rPr>
      </w:pPr>
    </w:p>
    <w:p>
      <w:pPr>
        <w:pStyle w:val="0"/>
        <w:widowControl w:val="1"/>
        <w:spacing w:line="340" w:lineRule="exact"/>
        <w:jc w:val="left"/>
        <w:rPr>
          <w:rStyle w:val="25"/>
          <w:rFonts w:hint="default" w:ascii="メイリオ" w:hAnsi="メイリオ" w:eastAsia="メイリオ"/>
          <w:b w:val="0"/>
          <w:color w:val="222222"/>
          <w:bdr w:val="none" w:color="auto" w:sz="0" w:space="0"/>
          <w:shd w:val="clear" w:color="auto" w:fill="FFFFFF"/>
        </w:rPr>
      </w:pPr>
      <w:r>
        <w:rPr>
          <w:rStyle w:val="25"/>
          <w:rFonts w:hint="eastAsia" w:ascii="メイリオ" w:hAnsi="メイリオ" w:eastAsia="メイリオ"/>
          <w:b w:val="0"/>
          <w:color w:val="222222"/>
          <w:bdr w:val="none" w:color="auto" w:sz="0" w:space="0"/>
          <w:shd w:val="clear" w:color="auto" w:fill="FFFFFF"/>
        </w:rPr>
        <w:t>答</w:t>
      </w:r>
      <w:r>
        <w:rPr>
          <w:rStyle w:val="25"/>
          <w:rFonts w:hint="eastAsia" w:ascii="メイリオ" w:hAnsi="メイリオ" w:eastAsia="メイリオ"/>
          <w:b w:val="0"/>
          <w:color w:val="222222"/>
          <w:bdr w:val="none" w:color="auto" w:sz="0" w:space="0"/>
          <w:shd w:val="clear" w:color="auto" w:fill="FFFFFF"/>
        </w:rPr>
        <w:t>24</w:t>
      </w:r>
      <w:r>
        <w:rPr>
          <w:rStyle w:val="25"/>
          <w:rFonts w:hint="eastAsia" w:ascii="メイリオ" w:hAnsi="メイリオ" w:eastAsia="メイリオ"/>
          <w:b w:val="0"/>
          <w:color w:val="222222"/>
          <w:bdr w:val="none" w:color="auto" w:sz="0" w:space="0"/>
          <w:shd w:val="clear" w:color="auto" w:fill="FFFFFF"/>
        </w:rPr>
        <w:t>　暗証番号の設定が困難な場合は、いずれの暗証番号も設定しないことが可能です。交付通知書の「（２）いずれの暗証番号も設定しない</w:t>
      </w:r>
      <w:r>
        <w:rPr>
          <w:rStyle w:val="25"/>
          <w:rFonts w:hint="eastAsia" w:ascii="メイリオ" w:hAnsi="メイリオ" w:eastAsia="メイリオ"/>
          <w:b w:val="0"/>
          <w:color w:val="222222"/>
          <w:bdr w:val="none" w:color="auto" w:sz="0" w:space="0"/>
          <w:shd w:val="clear" w:color="auto" w:fill="FFFFFF"/>
        </w:rPr>
        <w:t xml:space="preserve"> </w:t>
      </w:r>
      <w:r>
        <w:rPr>
          <w:rStyle w:val="25"/>
          <w:rFonts w:hint="eastAsia" w:ascii="メイリオ" w:hAnsi="メイリオ" w:eastAsia="メイリオ"/>
          <w:b w:val="0"/>
          <w:color w:val="222222"/>
          <w:bdr w:val="none" w:color="auto" w:sz="0" w:space="0"/>
          <w:shd w:val="clear" w:color="auto" w:fill="FFFFFF"/>
        </w:rPr>
        <w:t>□」のチェックボックスに✔を記入してもらってください。</w:t>
      </w:r>
    </w:p>
    <w:p>
      <w:pPr>
        <w:pStyle w:val="0"/>
        <w:widowControl w:val="1"/>
        <w:spacing w:line="340" w:lineRule="exact"/>
        <w:jc w:val="left"/>
        <w:rPr>
          <w:rStyle w:val="25"/>
          <w:rFonts w:hint="default" w:ascii="メイリオ" w:hAnsi="メイリオ" w:eastAsia="メイリオ"/>
          <w:b w:val="0"/>
          <w:color w:val="222222"/>
          <w:bdr w:val="none" w:color="auto" w:sz="0" w:space="0"/>
          <w:shd w:val="clear" w:color="auto" w:fill="FFFFFF"/>
        </w:rPr>
      </w:pPr>
      <w:r>
        <w:rPr>
          <w:rStyle w:val="25"/>
          <w:rFonts w:hint="eastAsia" w:ascii="メイリオ" w:hAnsi="メイリオ" w:eastAsia="メイリオ"/>
          <w:b w:val="0"/>
          <w:color w:val="222222"/>
          <w:bdr w:val="none" w:color="auto" w:sz="0" w:space="0"/>
          <w:shd w:val="clear" w:color="auto" w:fill="FFFFFF"/>
        </w:rPr>
        <w:t>ただし、「顔認証マイナンバーカード」となりますので、利用できるサービスは、健康保険証としての利用、券面の顔写真や記載事項を用いた本人確認書類としての利用に限定されます。ただし、健康保険証としての利用については、カード受け取り後に医療機関・薬局の顔認証付きカードリーダーにて健康保険証利用申し込みをしていただく必要があります。</w:t>
      </w:r>
    </w:p>
    <w:p>
      <w:pPr>
        <w:pStyle w:val="0"/>
        <w:widowControl w:val="1"/>
        <w:spacing w:line="340" w:lineRule="exact"/>
        <w:jc w:val="left"/>
        <w:rPr>
          <w:rStyle w:val="25"/>
          <w:rFonts w:hint="default" w:ascii="メイリオ" w:hAnsi="メイリオ" w:eastAsia="メイリオ"/>
          <w:b w:val="0"/>
          <w:color w:val="222222"/>
          <w:bdr w:val="none" w:color="auto" w:sz="0" w:space="0"/>
          <w:shd w:val="clear" w:color="auto" w:fill="FFFFFF"/>
        </w:rPr>
      </w:pPr>
    </w:p>
    <w:p>
      <w:pPr>
        <w:pStyle w:val="0"/>
        <w:widowControl w:val="1"/>
        <w:spacing w:line="340" w:lineRule="exact"/>
        <w:jc w:val="left"/>
        <w:rPr>
          <w:rStyle w:val="25"/>
          <w:rFonts w:hint="default" w:ascii="メイリオ" w:hAnsi="メイリオ" w:eastAsia="メイリオ"/>
          <w:b w:val="0"/>
          <w:color w:val="222222"/>
          <w:bdr w:val="single" w:color="auto" w:sz="4" w:space="0"/>
          <w:shd w:val="clear" w:color="auto" w:fill="FFFFFF"/>
        </w:rPr>
      </w:pPr>
      <w:r>
        <w:rPr>
          <w:rStyle w:val="25"/>
          <w:rFonts w:hint="eastAsia" w:ascii="メイリオ" w:hAnsi="メイリオ" w:eastAsia="メイリオ"/>
          <w:b w:val="0"/>
          <w:color w:val="222222"/>
          <w:bdr w:val="single" w:color="auto" w:sz="4" w:space="0"/>
          <w:shd w:val="clear" w:color="auto" w:fill="FFFFFF"/>
        </w:rPr>
        <w:t>問</w:t>
      </w:r>
      <w:r>
        <w:rPr>
          <w:rStyle w:val="25"/>
          <w:rFonts w:hint="eastAsia" w:ascii="メイリオ" w:hAnsi="メイリオ" w:eastAsia="メイリオ"/>
          <w:b w:val="0"/>
          <w:color w:val="222222"/>
          <w:bdr w:val="single" w:color="auto" w:sz="4" w:space="0"/>
          <w:shd w:val="clear" w:color="auto" w:fill="FFFFFF"/>
        </w:rPr>
        <w:t>25</w:t>
      </w:r>
      <w:r>
        <w:rPr>
          <w:rStyle w:val="25"/>
          <w:rFonts w:hint="eastAsia" w:ascii="メイリオ" w:hAnsi="メイリオ" w:eastAsia="メイリオ"/>
          <w:b w:val="0"/>
          <w:color w:val="222222"/>
          <w:bdr w:val="single" w:color="auto" w:sz="4" w:space="0"/>
          <w:shd w:val="clear" w:color="auto" w:fill="FFFFFF"/>
        </w:rPr>
        <w:t>　カードを申請して、まだ受け取っておられない方がいますが、交付通知書が手元にありません。どうすればよいですか。</w:t>
      </w:r>
    </w:p>
    <w:p>
      <w:pPr>
        <w:pStyle w:val="0"/>
        <w:widowControl w:val="1"/>
        <w:spacing w:line="340" w:lineRule="exact"/>
        <w:jc w:val="left"/>
        <w:rPr>
          <w:rStyle w:val="25"/>
          <w:rFonts w:hint="default" w:ascii="メイリオ" w:hAnsi="メイリオ" w:eastAsia="メイリオ"/>
          <w:b w:val="0"/>
          <w:color w:val="222222"/>
          <w:shd w:val="clear" w:color="auto" w:fill="FFFFFF"/>
        </w:rPr>
      </w:pPr>
    </w:p>
    <w:p>
      <w:pPr>
        <w:pStyle w:val="0"/>
        <w:widowControl w:val="1"/>
        <w:spacing w:line="340" w:lineRule="exact"/>
        <w:jc w:val="left"/>
        <w:rPr>
          <w:rStyle w:val="25"/>
          <w:rFonts w:hint="default" w:ascii="メイリオ" w:hAnsi="メイリオ" w:eastAsia="メイリオ"/>
          <w:b w:val="0"/>
          <w:color w:val="222222"/>
          <w:shd w:val="clear" w:color="auto" w:fill="FFFFFF"/>
        </w:rPr>
      </w:pPr>
      <w:r>
        <w:rPr>
          <w:rStyle w:val="25"/>
          <w:rFonts w:hint="eastAsia" w:ascii="メイリオ" w:hAnsi="メイリオ" w:eastAsia="メイリオ"/>
          <w:b w:val="0"/>
          <w:color w:val="222222"/>
          <w:shd w:val="clear" w:color="auto" w:fill="FFFFFF"/>
        </w:rPr>
        <w:t>答</w:t>
      </w:r>
      <w:r>
        <w:rPr>
          <w:rStyle w:val="25"/>
          <w:rFonts w:hint="eastAsia" w:ascii="メイリオ" w:hAnsi="メイリオ" w:eastAsia="メイリオ"/>
          <w:b w:val="0"/>
          <w:color w:val="222222"/>
          <w:shd w:val="clear" w:color="auto" w:fill="FFFFFF"/>
        </w:rPr>
        <w:t>25</w:t>
      </w:r>
      <w:r>
        <w:rPr>
          <w:rStyle w:val="25"/>
          <w:rFonts w:hint="eastAsia" w:ascii="メイリオ" w:hAnsi="メイリオ" w:eastAsia="メイリオ"/>
          <w:b w:val="0"/>
          <w:color w:val="222222"/>
          <w:shd w:val="clear" w:color="auto" w:fill="FFFFFF"/>
        </w:rPr>
        <w:t>　カードを申請した本人からコールセンターにお電話いただければ、交付通知書を再送させていただきます。なお、交付通知書は転送不要郵便として送付します（問</w:t>
      </w:r>
      <w:r>
        <w:rPr>
          <w:rStyle w:val="25"/>
          <w:rFonts w:hint="eastAsia" w:ascii="メイリオ" w:hAnsi="メイリオ" w:eastAsia="メイリオ"/>
          <w:b w:val="0"/>
          <w:color w:val="222222"/>
          <w:shd w:val="clear" w:color="auto" w:fill="FFFFFF"/>
        </w:rPr>
        <w:t>22</w:t>
      </w:r>
      <w:r>
        <w:rPr>
          <w:rStyle w:val="25"/>
          <w:rFonts w:hint="eastAsia" w:ascii="メイリオ" w:hAnsi="メイリオ" w:eastAsia="メイリオ"/>
          <w:b w:val="0"/>
          <w:color w:val="222222"/>
          <w:shd w:val="clear" w:color="auto" w:fill="FFFFFF"/>
        </w:rPr>
        <w:t>参照）。なお、カードを申請した本人からの電話が困難な状況であれば、施設・支援団体からの電話でも受付いたします。なお、電話での本人確認の際、氏名・住所・生年月日・性別が誤っている場合は、交付通知書の再送には応じることはできません。</w:t>
      </w:r>
    </w:p>
    <w:p>
      <w:pPr>
        <w:pStyle w:val="0"/>
        <w:widowControl w:val="1"/>
        <w:spacing w:line="340" w:lineRule="exact"/>
        <w:jc w:val="left"/>
        <w:rPr>
          <w:rStyle w:val="25"/>
          <w:rFonts w:hint="default" w:ascii="メイリオ" w:hAnsi="メイリオ" w:eastAsia="メイリオ"/>
          <w:b w:val="0"/>
          <w:color w:val="222222"/>
          <w:shd w:val="clear" w:color="auto" w:fill="FFFFFF"/>
        </w:rPr>
      </w:pPr>
    </w:p>
    <w:p>
      <w:pPr>
        <w:pStyle w:val="0"/>
        <w:widowControl w:val="1"/>
        <w:spacing w:line="340" w:lineRule="exact"/>
        <w:jc w:val="left"/>
        <w:rPr>
          <w:rStyle w:val="25"/>
          <w:rFonts w:hint="default" w:ascii="メイリオ" w:hAnsi="メイリオ" w:eastAsia="メイリオ"/>
          <w:b w:val="0"/>
          <w:color w:val="222222"/>
          <w:bdr w:val="single" w:color="auto" w:sz="4" w:space="0"/>
          <w:shd w:val="clear" w:color="auto" w:fill="FFFFFF"/>
        </w:rPr>
      </w:pPr>
      <w:r>
        <w:rPr>
          <w:rStyle w:val="25"/>
          <w:rFonts w:hint="eastAsia" w:ascii="メイリオ" w:hAnsi="メイリオ" w:eastAsia="メイリオ"/>
          <w:b w:val="0"/>
          <w:color w:val="222222"/>
          <w:bdr w:val="single" w:color="auto" w:sz="4" w:space="0"/>
          <w:shd w:val="clear" w:color="auto" w:fill="FFFFFF"/>
        </w:rPr>
        <w:t>問</w:t>
      </w:r>
      <w:r>
        <w:rPr>
          <w:rStyle w:val="25"/>
          <w:rFonts w:hint="eastAsia" w:ascii="メイリオ" w:hAnsi="メイリオ" w:eastAsia="メイリオ"/>
          <w:b w:val="0"/>
          <w:color w:val="222222"/>
          <w:bdr w:val="single" w:color="auto" w:sz="4" w:space="0"/>
          <w:shd w:val="clear" w:color="auto" w:fill="FFFFFF"/>
        </w:rPr>
        <w:t>26</w:t>
      </w:r>
      <w:r>
        <w:rPr>
          <w:rStyle w:val="25"/>
          <w:rFonts w:hint="eastAsia" w:ascii="メイリオ" w:hAnsi="メイリオ" w:eastAsia="メイリオ"/>
          <w:b w:val="0"/>
          <w:color w:val="222222"/>
          <w:bdr w:val="single" w:color="auto" w:sz="4" w:space="0"/>
          <w:shd w:val="clear" w:color="auto" w:fill="FFFFFF"/>
        </w:rPr>
        <w:t>　マイナンバーカードの管理等についてどうすればよいですか。</w:t>
      </w:r>
    </w:p>
    <w:p>
      <w:pPr>
        <w:pStyle w:val="0"/>
        <w:widowControl w:val="1"/>
        <w:spacing w:line="340" w:lineRule="exact"/>
        <w:jc w:val="left"/>
        <w:rPr>
          <w:rStyle w:val="25"/>
          <w:rFonts w:hint="default" w:ascii="メイリオ" w:hAnsi="メイリオ" w:eastAsia="メイリオ"/>
          <w:b w:val="0"/>
          <w:color w:val="222222"/>
          <w:bdr w:val="none" w:color="auto" w:sz="0" w:space="0"/>
          <w:shd w:val="clear" w:color="auto" w:fill="FFFFFF"/>
        </w:rPr>
      </w:pPr>
    </w:p>
    <w:p>
      <w:pPr>
        <w:pStyle w:val="0"/>
        <w:widowControl w:val="1"/>
        <w:spacing w:line="340" w:lineRule="exact"/>
        <w:jc w:val="left"/>
        <w:rPr>
          <w:rStyle w:val="25"/>
          <w:rFonts w:hint="default" w:ascii="メイリオ" w:hAnsi="メイリオ" w:eastAsia="メイリオ"/>
          <w:b w:val="0"/>
          <w:color w:val="222222"/>
          <w:bdr w:val="none" w:color="auto" w:sz="0" w:space="0"/>
          <w:shd w:val="clear" w:color="auto" w:fill="FFFFFF"/>
        </w:rPr>
      </w:pPr>
      <w:r>
        <w:rPr>
          <w:rStyle w:val="25"/>
          <w:rFonts w:hint="eastAsia" w:ascii="メイリオ" w:hAnsi="メイリオ" w:eastAsia="メイリオ"/>
          <w:b w:val="0"/>
          <w:color w:val="222222"/>
          <w:bdr w:val="none" w:color="auto" w:sz="0" w:space="0"/>
          <w:shd w:val="clear" w:color="auto" w:fill="FFFFFF"/>
        </w:rPr>
        <w:t>答</w:t>
      </w:r>
      <w:r>
        <w:rPr>
          <w:rStyle w:val="25"/>
          <w:rFonts w:hint="eastAsia" w:ascii="メイリオ" w:hAnsi="メイリオ" w:eastAsia="メイリオ"/>
          <w:b w:val="0"/>
          <w:color w:val="222222"/>
          <w:bdr w:val="none" w:color="auto" w:sz="0" w:space="0"/>
          <w:shd w:val="clear" w:color="auto" w:fill="FFFFFF"/>
        </w:rPr>
        <w:t>26</w:t>
      </w:r>
      <w:bookmarkStart w:id="0" w:name="_GoBack"/>
      <w:bookmarkEnd w:id="0"/>
      <w:r>
        <w:rPr>
          <w:rStyle w:val="25"/>
          <w:rFonts w:hint="eastAsia" w:ascii="メイリオ" w:hAnsi="メイリオ" w:eastAsia="メイリオ"/>
          <w:b w:val="0"/>
          <w:color w:val="222222"/>
          <w:bdr w:val="none" w:color="auto" w:sz="0" w:space="0"/>
          <w:shd w:val="clear" w:color="auto" w:fill="FFFFFF"/>
        </w:rPr>
        <w:t>　マイナンバーカードを代理で受け取り、申請者本人にカードを引き渡した後、本人の状況や希望等に応じて、本人や家族、施設での管理が考えられます。本人が管理する場合は、本人の居室等において、備えつきのロッカー等を利用し、紛失に注意した上で保管してください。家族が管理する場合は、本人の同意を得てください。施設で管理する場合は、入所契約や預かり証等の合意に基づき、施設側で入所者のカードを管理することも可能です。管理の際には、例えば、紛失防止のための鍵付きロッカー等に保管することや、出し入れした日時など管理の記録をつけること、職員のうちマイナンバーカードの管理を行う者の範囲を定めておくことなどが考えられます。</w:t>
      </w:r>
    </w:p>
    <w:p>
      <w:pPr>
        <w:pStyle w:val="0"/>
        <w:widowControl w:val="1"/>
        <w:spacing w:line="340" w:lineRule="exact"/>
        <w:jc w:val="left"/>
        <w:rPr>
          <w:rStyle w:val="25"/>
          <w:rFonts w:hint="default" w:ascii="メイリオ" w:hAnsi="メイリオ" w:eastAsia="メイリオ"/>
          <w:b w:val="0"/>
          <w:color w:val="222222"/>
          <w:bdr w:val="none" w:color="auto" w:sz="0" w:space="0"/>
          <w:shd w:val="clear" w:color="auto" w:fill="FFFFFF"/>
        </w:rPr>
      </w:pPr>
    </w:p>
    <w:p>
      <w:pPr>
        <w:pStyle w:val="0"/>
        <w:widowControl w:val="1"/>
        <w:spacing w:line="300" w:lineRule="exact"/>
        <w:jc w:val="left"/>
        <w:rPr>
          <w:rStyle w:val="25"/>
          <w:rFonts w:hint="default" w:ascii="メイリオ" w:hAnsi="メイリオ" w:eastAsia="メイリオ"/>
          <w:b w:val="0"/>
          <w:color w:val="222222"/>
          <w:bdr w:val="none" w:color="auto" w:sz="0" w:space="0"/>
          <w:shd w:val="clear" w:color="auto" w:fill="FFFFFF"/>
        </w:rPr>
      </w:pPr>
    </w:p>
    <w:sectPr>
      <w:headerReference r:id="rId5" w:type="default"/>
      <w:pgSz w:w="11906" w:h="16838"/>
      <w:pgMar w:top="1701" w:right="1701" w:bottom="1701" w:left="1701" w:header="851" w:footer="992"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メイリオ">
    <w:panose1 w:val="00000800000000000000"/>
    <w:charset w:val="80"/>
    <w:family w:val="moder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jc w:val="right"/>
      <w:rPr>
        <w:rFonts w:hint="default"/>
      </w:rPr>
    </w:pPr>
    <w:r>
      <w:rPr>
        <w:rFonts w:hint="eastAsia"/>
      </w:rPr>
      <w:t>Ver01</w:t>
    </w:r>
    <w:r>
      <w:rPr>
        <w:rFonts w:hint="eastAsia"/>
      </w:rPr>
      <w:t>（</w:t>
    </w:r>
    <w:r>
      <w:rPr>
        <w:rFonts w:hint="eastAsia"/>
      </w:rPr>
      <w:t>2026</w:t>
    </w:r>
    <w:r>
      <w:rPr>
        <w:rFonts w:hint="eastAsia"/>
      </w:rPr>
      <w:t>（</w:t>
    </w:r>
    <w:r>
      <w:rPr>
        <w:rFonts w:hint="eastAsia"/>
      </w:rPr>
      <w:t>R8</w:t>
    </w:r>
    <w:r>
      <w:rPr>
        <w:rFonts w:hint="eastAsia"/>
      </w:rPr>
      <w:t>）</w:t>
    </w:r>
    <w:r>
      <w:rPr>
        <w:rFonts w:hint="eastAsia"/>
      </w:rPr>
      <w:t>.04</w:t>
    </w:r>
    <w:r>
      <w:rPr>
        <w:rFonts w:hint="eastAsia"/>
      </w:rPr>
      <w:t>）</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dstrike w:val="0"/>
      <w:color w:val="0055AA"/>
      <w:u w:val="none" w:color="auto"/>
    </w:r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paragraph" w:styleId="22">
    <w:name w:val="List Paragraph"/>
    <w:basedOn w:val="0"/>
    <w:next w:val="22"/>
    <w:link w:val="0"/>
    <w:uiPriority w:val="0"/>
    <w:qFormat/>
    <w:pPr>
      <w:ind w:left="840" w:leftChars="400"/>
    </w:pPr>
  </w:style>
  <w:style w:type="paragraph" w:styleId="23">
    <w:name w:val="Closing"/>
    <w:basedOn w:val="0"/>
    <w:next w:val="23"/>
    <w:link w:val="24"/>
    <w:uiPriority w:val="0"/>
    <w:pPr>
      <w:jc w:val="right"/>
    </w:pPr>
    <w:rPr>
      <w:rFonts w:ascii="メイリオ" w:hAnsi="メイリオ" w:eastAsia="メイリオ"/>
    </w:rPr>
  </w:style>
  <w:style w:type="character" w:styleId="24" w:customStyle="1">
    <w:name w:val="結語 (文字)"/>
    <w:basedOn w:val="10"/>
    <w:next w:val="24"/>
    <w:link w:val="23"/>
    <w:uiPriority w:val="0"/>
    <w:rPr>
      <w:rFonts w:ascii="メイリオ" w:hAnsi="メイリオ" w:eastAsia="メイリオ"/>
    </w:rPr>
  </w:style>
  <w:style w:type="character" w:styleId="25">
    <w:name w:val="Strong"/>
    <w:basedOn w:val="10"/>
    <w:next w:val="25"/>
    <w:link w:val="0"/>
    <w:uiPriority w:val="0"/>
    <w:qFormat/>
    <w:rPr>
      <w:b w:val="1"/>
    </w:rPr>
  </w:style>
  <w:style w:type="paragraph" w:styleId="26">
    <w:name w:val="Date"/>
    <w:basedOn w:val="0"/>
    <w:next w:val="0"/>
    <w:link w:val="27"/>
    <w:uiPriority w:val="0"/>
  </w:style>
  <w:style w:type="character" w:styleId="27" w:customStyle="1">
    <w:name w:val="日付 (文字)"/>
    <w:basedOn w:val="10"/>
    <w:next w:val="27"/>
    <w:link w:val="26"/>
    <w:uiPriority w:val="0"/>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 Id="rId10" Type="http://schemas.openxmlformats.org/officeDocument/2006/relationships/image" Target="media/image5.png"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TotalTime>
  <Pages>6</Pages>
  <Words>90</Words>
  <Characters>5007</Characters>
  <Application>JUST Note</Application>
  <Lines>245</Lines>
  <Paragraphs>74</Paragraphs>
  <CharactersWithSpaces>5067</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坂　菜穂子</cp:lastModifiedBy>
  <cp:lastPrinted>2025-07-22T05:11:00Z</cp:lastPrinted>
  <dcterms:created xsi:type="dcterms:W3CDTF">2025-07-22T05:17:00Z</dcterms:created>
  <dcterms:modified xsi:type="dcterms:W3CDTF">2025-07-22T05:18:19Z</dcterms:modified>
  <cp:revision>3</cp:revision>
</cp:coreProperties>
</file>