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bookmarkStart w:id="0" w:name="_GoBack"/>
      <w:bookmarkEnd w:id="0"/>
      <w:r>
        <w:rPr>
          <w:rFonts w:hint="eastAsia"/>
          <w:sz w:val="24"/>
        </w:rPr>
        <w:t>岸和田市教育委員会評価委員会「公募委員」応募用紙</w:t>
      </w:r>
    </w:p>
    <w:p>
      <w:pPr>
        <w:pStyle w:val="0"/>
        <w:ind w:right="880"/>
        <w:rPr>
          <w:rFonts w:hint="default"/>
          <w:sz w:val="22"/>
        </w:rPr>
      </w:pPr>
    </w:p>
    <w:p>
      <w:pPr>
        <w:pStyle w:val="0"/>
        <w:jc w:val="right"/>
        <w:rPr>
          <w:rFonts w:hint="default"/>
          <w:sz w:val="22"/>
        </w:rPr>
      </w:pPr>
      <w:r>
        <w:rPr>
          <w:rFonts w:hint="eastAsia"/>
          <w:sz w:val="22"/>
        </w:rPr>
        <w:t>提出日　　　　　年</w:t>
      </w:r>
      <w:r>
        <w:rPr>
          <w:rFonts w:hint="eastAsia"/>
          <w:sz w:val="22"/>
        </w:rPr>
        <w:t xml:space="preserve"> </w:t>
      </w:r>
      <w:r>
        <w:rPr>
          <w:rFonts w:hint="eastAsia"/>
          <w:sz w:val="22"/>
        </w:rPr>
        <w:t>　　月</w:t>
      </w:r>
      <w:r>
        <w:rPr>
          <w:rFonts w:hint="eastAsia"/>
          <w:sz w:val="22"/>
        </w:rPr>
        <w:t xml:space="preserve"> </w:t>
      </w:r>
      <w:r>
        <w:rPr>
          <w:rFonts w:hint="eastAsia"/>
          <w:sz w:val="22"/>
        </w:rPr>
        <w:t>　　日</w:t>
      </w:r>
    </w:p>
    <w:p>
      <w:pPr>
        <w:pStyle w:val="0"/>
        <w:jc w:val="right"/>
        <w:rPr>
          <w:rFonts w:hint="default"/>
          <w:sz w:val="22"/>
        </w:rPr>
      </w:pPr>
      <w:r>
        <w:rPr>
          <w:rFonts w:hint="eastAsia"/>
          <w:sz w:val="22"/>
        </w:rPr>
        <w:t>【締切日：令和８</w:t>
      </w:r>
      <w:r>
        <w:rPr>
          <w:rFonts w:hint="eastAsia" w:ascii="ＭＳ 明朝" w:hAnsi="ＭＳ 明朝" w:eastAsia="ＭＳ 明朝"/>
          <w:sz w:val="22"/>
        </w:rPr>
        <w:t>年４月</w:t>
      </w:r>
      <w:r>
        <w:rPr>
          <w:rFonts w:hint="eastAsia" w:ascii="ＭＳ 明朝" w:hAnsi="ＭＳ 明朝" w:eastAsia="ＭＳ 明朝"/>
          <w:sz w:val="22"/>
        </w:rPr>
        <w:t>17</w:t>
      </w:r>
      <w:r>
        <w:rPr>
          <w:rFonts w:hint="eastAsia" w:ascii="ＭＳ 明朝" w:hAnsi="ＭＳ 明朝" w:eastAsia="ＭＳ 明朝"/>
          <w:sz w:val="22"/>
        </w:rPr>
        <w:t>日（金）</w:t>
      </w:r>
      <w:r>
        <w:rPr>
          <w:rFonts w:hint="eastAsia"/>
          <w:sz w:val="22"/>
        </w:rPr>
        <w:t>必着】</w:t>
      </w:r>
    </w:p>
    <w:p>
      <w:pPr>
        <w:pStyle w:val="0"/>
        <w:ind w:right="880"/>
        <w:rPr>
          <w:rFonts w:hint="default"/>
          <w:sz w:val="22"/>
        </w:rPr>
      </w:pPr>
    </w:p>
    <w:p>
      <w:pPr>
        <w:pStyle w:val="0"/>
        <w:ind w:firstLine="220" w:firstLineChars="100"/>
        <w:rPr>
          <w:rFonts w:hint="default"/>
          <w:sz w:val="22"/>
        </w:rPr>
      </w:pPr>
      <w:r>
        <w:rPr>
          <w:rFonts w:hint="eastAsia"/>
          <w:sz w:val="22"/>
        </w:rPr>
        <w:t>岸和田市教育委員会評価委員会委員に次のとおり応募します。</w:t>
      </w:r>
    </w:p>
    <w:tbl>
      <w:tblPr>
        <w:tblStyle w:val="20"/>
        <w:tblW w:w="9072" w:type="dxa"/>
        <w:tblInd w:w="108" w:type="dxa"/>
        <w:tblLayout w:type="fixed"/>
        <w:tblLook w:firstRow="1" w:lastRow="0" w:firstColumn="1" w:lastColumn="0" w:noHBand="0" w:noVBand="1" w:val="04A0"/>
      </w:tblPr>
      <w:tblGrid>
        <w:gridCol w:w="2268"/>
        <w:gridCol w:w="4253"/>
        <w:gridCol w:w="709"/>
        <w:gridCol w:w="1842"/>
      </w:tblGrid>
      <w:tr>
        <w:trPr>
          <w:trHeight w:val="389" w:hRule="atLeast"/>
        </w:trPr>
        <w:tc>
          <w:tcPr>
            <w:tcW w:w="226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ふりがな</w:t>
            </w:r>
          </w:p>
        </w:tc>
        <w:tc>
          <w:tcPr>
            <w:tcW w:w="6804"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22"/>
              </w:rPr>
            </w:pPr>
          </w:p>
        </w:tc>
      </w:tr>
      <w:tr>
        <w:trPr>
          <w:trHeight w:val="687" w:hRule="atLeast"/>
        </w:trPr>
        <w:tc>
          <w:tcPr>
            <w:tcW w:w="226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氏　　名</w:t>
            </w:r>
          </w:p>
        </w:tc>
        <w:tc>
          <w:tcPr>
            <w:tcW w:w="6804"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r>
      <w:tr>
        <w:trPr/>
        <w:tc>
          <w:tcPr>
            <w:tcW w:w="2268" w:type="dxa"/>
            <w:vAlign w:val="center"/>
          </w:tcPr>
          <w:p>
            <w:pPr>
              <w:pStyle w:val="0"/>
              <w:jc w:val="center"/>
              <w:rPr>
                <w:rFonts w:hint="default"/>
                <w:sz w:val="22"/>
              </w:rPr>
            </w:pPr>
            <w:r>
              <w:rPr>
                <w:rFonts w:hint="eastAsia"/>
                <w:sz w:val="22"/>
              </w:rPr>
              <w:t>生年月日</w:t>
            </w:r>
          </w:p>
        </w:tc>
        <w:tc>
          <w:tcPr>
            <w:tcW w:w="4253" w:type="dxa"/>
            <w:vAlign w:val="top"/>
          </w:tcPr>
          <w:p>
            <w:pPr>
              <w:pStyle w:val="0"/>
              <w:rPr>
                <w:rFonts w:hint="default"/>
                <w:sz w:val="22"/>
              </w:rPr>
            </w:pPr>
            <w:r>
              <w:rPr>
                <w:rFonts w:hint="eastAsia"/>
                <w:sz w:val="22"/>
              </w:rPr>
              <w:t>大正</w:t>
            </w:r>
          </w:p>
          <w:p>
            <w:pPr>
              <w:pStyle w:val="0"/>
              <w:rPr>
                <w:rFonts w:hint="default"/>
                <w:sz w:val="22"/>
              </w:rPr>
            </w:pPr>
            <w:r>
              <w:rPr>
                <w:rFonts w:hint="eastAsia"/>
                <w:sz w:val="22"/>
              </w:rPr>
              <w:t>昭和</w:t>
            </w:r>
            <w:r>
              <w:rPr>
                <w:rFonts w:hint="eastAsia"/>
                <w:sz w:val="22"/>
              </w:rPr>
              <w:t xml:space="preserve"> </w:t>
            </w:r>
            <w:r>
              <w:rPr>
                <w:rFonts w:hint="eastAsia"/>
                <w:sz w:val="22"/>
              </w:rPr>
              <w:t>　　年</w:t>
            </w:r>
            <w:r>
              <w:rPr>
                <w:rFonts w:hint="eastAsia"/>
                <w:sz w:val="22"/>
              </w:rPr>
              <w:t xml:space="preserve"> </w:t>
            </w:r>
            <w:r>
              <w:rPr>
                <w:rFonts w:hint="eastAsia"/>
                <w:sz w:val="22"/>
              </w:rPr>
              <w:t>　　月</w:t>
            </w:r>
            <w:r>
              <w:rPr>
                <w:rFonts w:hint="eastAsia"/>
                <w:sz w:val="22"/>
              </w:rPr>
              <w:t xml:space="preserve"> </w:t>
            </w:r>
            <w:r>
              <w:rPr>
                <w:rFonts w:hint="eastAsia"/>
                <w:sz w:val="22"/>
              </w:rPr>
              <w:t>　　日生（　　</w:t>
            </w:r>
            <w:r>
              <w:rPr>
                <w:rFonts w:hint="eastAsia"/>
                <w:sz w:val="22"/>
              </w:rPr>
              <w:t xml:space="preserve"> </w:t>
            </w:r>
            <w:r>
              <w:rPr>
                <w:rFonts w:hint="eastAsia"/>
                <w:sz w:val="22"/>
              </w:rPr>
              <w:t>歳）</w:t>
            </w:r>
          </w:p>
          <w:p>
            <w:pPr>
              <w:pStyle w:val="0"/>
              <w:rPr>
                <w:rFonts w:hint="default"/>
                <w:sz w:val="22"/>
              </w:rPr>
            </w:pPr>
            <w:r>
              <w:rPr>
                <w:rFonts w:hint="eastAsia"/>
                <w:sz w:val="22"/>
              </w:rPr>
              <w:t>平成</w:t>
            </w:r>
          </w:p>
        </w:tc>
        <w:tc>
          <w:tcPr>
            <w:tcW w:w="709" w:type="dxa"/>
            <w:vAlign w:val="center"/>
          </w:tcPr>
          <w:p>
            <w:pPr>
              <w:pStyle w:val="0"/>
              <w:jc w:val="center"/>
              <w:rPr>
                <w:rFonts w:hint="default"/>
                <w:sz w:val="22"/>
              </w:rPr>
            </w:pPr>
            <w:r>
              <w:rPr>
                <w:rFonts w:hint="eastAsia"/>
                <w:sz w:val="22"/>
              </w:rPr>
              <w:t>職業</w:t>
            </w:r>
          </w:p>
        </w:tc>
        <w:tc>
          <w:tcPr>
            <w:tcW w:w="1842" w:type="dxa"/>
            <w:vAlign w:val="center"/>
          </w:tcPr>
          <w:p>
            <w:pPr>
              <w:pStyle w:val="0"/>
              <w:jc w:val="center"/>
              <w:rPr>
                <w:rFonts w:hint="default"/>
                <w:sz w:val="22"/>
              </w:rPr>
            </w:pPr>
          </w:p>
        </w:tc>
      </w:tr>
      <w:tr>
        <w:trPr>
          <w:trHeight w:val="1515" w:hRule="atLeast"/>
        </w:trPr>
        <w:tc>
          <w:tcPr>
            <w:tcW w:w="226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60" w:lineRule="auto"/>
              <w:jc w:val="center"/>
              <w:rPr>
                <w:rFonts w:hint="default"/>
                <w:sz w:val="22"/>
              </w:rPr>
            </w:pPr>
            <w:r>
              <w:rPr>
                <w:rFonts w:hint="eastAsia"/>
                <w:sz w:val="22"/>
              </w:rPr>
              <w:t>住　</w:t>
            </w:r>
            <w:r>
              <w:rPr>
                <w:rFonts w:hint="eastAsia"/>
                <w:sz w:val="22"/>
              </w:rPr>
              <w:t xml:space="preserve">  </w:t>
            </w:r>
            <w:r>
              <w:rPr>
                <w:rFonts w:hint="eastAsia"/>
                <w:sz w:val="22"/>
              </w:rPr>
              <w:t>所</w:t>
            </w:r>
          </w:p>
          <w:p>
            <w:pPr>
              <w:pStyle w:val="0"/>
              <w:jc w:val="center"/>
              <w:rPr>
                <w:rFonts w:hint="default"/>
                <w:sz w:val="22"/>
              </w:rPr>
            </w:pPr>
            <w:r>
              <w:rPr>
                <w:rFonts w:hint="eastAsia"/>
                <w:sz w:val="22"/>
              </w:rPr>
              <w:t>（連絡先）</w:t>
            </w:r>
          </w:p>
        </w:tc>
        <w:tc>
          <w:tcPr>
            <w:tcW w:w="6804"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22"/>
                <w:u w:val="dotted" w:color="auto"/>
              </w:rPr>
            </w:pPr>
            <w:r>
              <w:rPr>
                <w:rFonts w:hint="eastAsia"/>
                <w:sz w:val="22"/>
              </w:rPr>
              <w:t>〒</w:t>
            </w:r>
            <w:r>
              <w:rPr>
                <w:rFonts w:hint="eastAsia"/>
                <w:sz w:val="22"/>
                <w:u w:val="dotted" w:color="auto"/>
              </w:rPr>
              <w:t>　　　　</w:t>
            </w:r>
            <w:r>
              <w:rPr>
                <w:rFonts w:hint="eastAsia"/>
                <w:sz w:val="22"/>
              </w:rPr>
              <w:t>－</w:t>
            </w:r>
            <w:r>
              <w:rPr>
                <w:rFonts w:hint="eastAsia"/>
                <w:sz w:val="22"/>
                <w:u w:val="dotted" w:color="auto"/>
              </w:rPr>
              <w:t>　　　　　　</w:t>
            </w:r>
          </w:p>
          <w:p>
            <w:pPr>
              <w:pStyle w:val="0"/>
              <w:rPr>
                <w:rFonts w:hint="default"/>
                <w:sz w:val="22"/>
                <w:u w:val="dotted" w:color="auto"/>
              </w:rPr>
            </w:pPr>
            <w:r>
              <w:rPr>
                <w:rFonts w:hint="eastAsia"/>
                <w:sz w:val="22"/>
              </w:rPr>
              <w:t>岸和田市</w:t>
            </w:r>
            <w:r>
              <w:rPr>
                <w:rFonts w:hint="eastAsia"/>
                <w:sz w:val="22"/>
                <w:u w:val="dotted" w:color="auto"/>
              </w:rPr>
              <w:t>　　　　　　　　　　　　　　　　　　　　　　　　</w:t>
            </w:r>
          </w:p>
          <w:p>
            <w:pPr>
              <w:pStyle w:val="0"/>
              <w:rPr>
                <w:rFonts w:hint="default"/>
                <w:sz w:val="22"/>
                <w:u w:val="dotted" w:color="auto"/>
              </w:rPr>
            </w:pPr>
            <w:r>
              <w:rPr>
                <w:rFonts w:hint="eastAsia"/>
                <w:sz w:val="22"/>
              </w:rPr>
              <w:t>電話番号：</w:t>
            </w:r>
            <w:r>
              <w:rPr>
                <w:rFonts w:hint="eastAsia"/>
                <w:sz w:val="22"/>
                <w:u w:val="dotted" w:color="auto"/>
              </w:rPr>
              <w:t>　　　　　</w:t>
            </w:r>
            <w:r>
              <w:rPr>
                <w:rFonts w:hint="eastAsia"/>
                <w:sz w:val="22"/>
              </w:rPr>
              <w:t>－</w:t>
            </w:r>
            <w:r>
              <w:rPr>
                <w:rFonts w:hint="eastAsia"/>
                <w:sz w:val="22"/>
                <w:u w:val="dotted" w:color="auto"/>
              </w:rPr>
              <w:t>　　　　　</w:t>
            </w:r>
            <w:r>
              <w:rPr>
                <w:rFonts w:hint="eastAsia"/>
                <w:sz w:val="22"/>
              </w:rPr>
              <w:t>－</w:t>
            </w:r>
            <w:r>
              <w:rPr>
                <w:rFonts w:hint="eastAsia"/>
                <w:sz w:val="22"/>
                <w:u w:val="dotted" w:color="auto"/>
              </w:rPr>
              <w:t>　　　　　　　　　　　</w:t>
            </w:r>
          </w:p>
          <w:p>
            <w:pPr>
              <w:pStyle w:val="0"/>
              <w:rPr>
                <w:rFonts w:hint="default"/>
                <w:sz w:val="22"/>
                <w:u w:val="dotted" w:color="auto"/>
              </w:rPr>
            </w:pPr>
            <w:r>
              <w:rPr>
                <w:rFonts w:hint="eastAsia"/>
                <w:sz w:val="22"/>
              </w:rPr>
              <w:t>E</w:t>
            </w:r>
            <w:r>
              <w:rPr>
                <w:rFonts w:hint="eastAsia"/>
                <w:sz w:val="22"/>
              </w:rPr>
              <w:t>メール：</w:t>
            </w:r>
            <w:r>
              <w:rPr>
                <w:rFonts w:hint="eastAsia"/>
                <w:sz w:val="22"/>
                <w:u w:val="dotted" w:color="auto"/>
              </w:rPr>
              <w:t>　　　　　　　　　　　　　　　　　　　　　　　</w:t>
            </w:r>
          </w:p>
        </w:tc>
      </w:tr>
      <w:tr>
        <w:trPr>
          <w:trHeight w:val="270" w:hRule="atLeast"/>
        </w:trPr>
        <w:tc>
          <w:tcPr>
            <w:tcW w:w="226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w:t>
            </w:r>
            <w:r>
              <w:rPr>
                <w:rFonts w:hint="eastAsia"/>
                <w:sz w:val="20"/>
                <w:u w:val="wave" w:color="auto"/>
              </w:rPr>
              <w:t>市外在住者</w:t>
            </w:r>
            <w:r>
              <w:rPr>
                <w:rFonts w:hint="eastAsia"/>
                <w:sz w:val="20"/>
              </w:rPr>
              <w:t>の場合、勤務先または就学先の名称及び所在地</w:t>
            </w:r>
          </w:p>
        </w:tc>
        <w:tc>
          <w:tcPr>
            <w:tcW w:w="6804"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u w:val="dotted" w:color="auto"/>
              </w:rPr>
            </w:pPr>
            <w:r>
              <w:rPr>
                <w:rFonts w:hint="eastAsia"/>
                <w:sz w:val="22"/>
              </w:rPr>
              <w:t>名　称：</w:t>
            </w:r>
            <w:r>
              <w:rPr>
                <w:rFonts w:hint="eastAsia"/>
                <w:sz w:val="22"/>
                <w:u w:val="dotted" w:color="auto"/>
              </w:rPr>
              <w:t>　　　　　　　　　　　　　　　　　　　　　　　　</w:t>
            </w:r>
          </w:p>
          <w:p>
            <w:pPr>
              <w:pStyle w:val="0"/>
              <w:rPr>
                <w:rFonts w:hint="default"/>
                <w:sz w:val="22"/>
                <w:u w:val="dotted" w:color="auto"/>
              </w:rPr>
            </w:pPr>
            <w:r>
              <w:rPr>
                <w:rFonts w:hint="eastAsia"/>
                <w:sz w:val="22"/>
              </w:rPr>
              <w:t>所在地：</w:t>
            </w:r>
            <w:r>
              <w:rPr>
                <w:rFonts w:hint="eastAsia"/>
                <w:sz w:val="22"/>
                <w:u w:val="dotted" w:color="auto"/>
              </w:rPr>
              <w:t>　　　　　　　　　　　　　　　　　　　　　　　　</w:t>
            </w:r>
          </w:p>
          <w:p>
            <w:pPr>
              <w:pStyle w:val="0"/>
              <w:rPr>
                <w:rFonts w:hint="default"/>
                <w:sz w:val="20"/>
                <w:u w:val="dotted" w:color="auto"/>
              </w:rPr>
            </w:pPr>
            <w:r>
              <w:rPr>
                <w:rFonts w:hint="eastAsia"/>
                <w:sz w:val="20"/>
              </w:rPr>
              <w:t>電話番号：</w:t>
            </w:r>
            <w:r>
              <w:rPr>
                <w:rFonts w:hint="eastAsia"/>
                <w:sz w:val="20"/>
                <w:u w:val="dotted" w:color="auto"/>
              </w:rPr>
              <w:t>　　　　　　　　　　　　　　　　　　　　　　　　　　</w:t>
            </w:r>
          </w:p>
        </w:tc>
      </w:tr>
      <w:tr>
        <w:trPr>
          <w:trHeight w:val="1852" w:hRule="atLeast"/>
        </w:trPr>
        <w:tc>
          <w:tcPr>
            <w:tcW w:w="2268" w:type="dxa"/>
            <w:vAlign w:val="center"/>
          </w:tcPr>
          <w:p>
            <w:pPr>
              <w:pStyle w:val="0"/>
              <w:jc w:val="center"/>
              <w:rPr>
                <w:rFonts w:hint="default"/>
                <w:sz w:val="22"/>
              </w:rPr>
            </w:pPr>
            <w:r>
              <w:rPr>
                <w:rFonts w:hint="eastAsia"/>
                <w:sz w:val="22"/>
              </w:rPr>
              <w:t>応募理由</w:t>
            </w:r>
          </w:p>
        </w:tc>
        <w:tc>
          <w:tcPr>
            <w:tcW w:w="6804" w:type="dxa"/>
            <w:gridSpan w:val="3"/>
            <w:vAlign w:val="top"/>
          </w:tcPr>
          <w:p>
            <w:pPr>
              <w:pStyle w:val="0"/>
              <w:rPr>
                <w:rFonts w:hint="default"/>
                <w:sz w:val="22"/>
                <w:u w:val="dotted" w:color="auto"/>
              </w:rPr>
            </w:pPr>
            <w:r>
              <w:rPr>
                <w:rFonts w:hint="eastAsia"/>
                <w:sz w:val="22"/>
                <w:u w:val="dotted" w:color="auto"/>
              </w:rPr>
              <w:t>　　　　　　　　　　　　　　　　　　　　　　　　　　　　</w:t>
            </w:r>
          </w:p>
          <w:p>
            <w:pPr>
              <w:pStyle w:val="0"/>
              <w:rPr>
                <w:rFonts w:hint="default"/>
                <w:sz w:val="22"/>
                <w:u w:val="dotted" w:color="auto"/>
              </w:rPr>
            </w:pPr>
            <w:r>
              <w:rPr>
                <w:rFonts w:hint="eastAsia"/>
                <w:sz w:val="22"/>
                <w:u w:val="dotted" w:color="auto"/>
              </w:rPr>
              <w:t>　　　　　　　　　　　　　　　　　　　　　　　　　　　　</w:t>
            </w:r>
          </w:p>
          <w:p>
            <w:pPr>
              <w:pStyle w:val="0"/>
              <w:rPr>
                <w:rFonts w:hint="default"/>
                <w:sz w:val="22"/>
              </w:rPr>
            </w:pPr>
            <w:r>
              <w:rPr>
                <w:rFonts w:hint="eastAsia"/>
                <w:sz w:val="22"/>
                <w:u w:val="dotted" w:color="auto"/>
              </w:rPr>
              <w:t>　　　　　　　　　　　　　　　　　　　　　　　　　　　　</w:t>
            </w:r>
          </w:p>
          <w:p>
            <w:pPr>
              <w:pStyle w:val="0"/>
              <w:rPr>
                <w:rFonts w:hint="default"/>
                <w:sz w:val="22"/>
                <w:u w:val="dotted" w:color="auto"/>
              </w:rPr>
            </w:pPr>
            <w:r>
              <w:rPr>
                <w:rFonts w:hint="eastAsia"/>
                <w:sz w:val="22"/>
                <w:u w:val="dotted" w:color="auto"/>
              </w:rPr>
              <w:t>　　　　　　　　　　　　　　　　　　　　　　　　　　　　</w:t>
            </w:r>
          </w:p>
          <w:p>
            <w:pPr>
              <w:pStyle w:val="0"/>
              <w:rPr>
                <w:rFonts w:hint="default"/>
                <w:sz w:val="22"/>
                <w:u w:val="dotted" w:color="auto"/>
              </w:rPr>
            </w:pPr>
            <w:r>
              <w:rPr>
                <w:rFonts w:hint="eastAsia"/>
                <w:sz w:val="22"/>
                <w:u w:val="dotted" w:color="auto"/>
              </w:rPr>
              <w:t>　　　　　　　　　　　　　　　　　　　　　　　　　　　　</w:t>
            </w:r>
          </w:p>
        </w:tc>
      </w:tr>
      <w:tr>
        <w:trPr>
          <w:trHeight w:val="2376" w:hRule="atLeast"/>
        </w:trPr>
        <w:tc>
          <w:tcPr>
            <w:tcW w:w="2268" w:type="dxa"/>
            <w:vAlign w:val="center"/>
          </w:tcPr>
          <w:p>
            <w:pPr>
              <w:pStyle w:val="0"/>
              <w:jc w:val="left"/>
              <w:rPr>
                <w:rFonts w:hint="default"/>
                <w:sz w:val="22"/>
              </w:rPr>
            </w:pPr>
            <w:r>
              <w:rPr>
                <w:rFonts w:hint="eastAsia"/>
                <w:sz w:val="22"/>
              </w:rPr>
              <w:t>岸和田市の公募委員となった審議会等の名称や活動経験など</w:t>
            </w:r>
          </w:p>
        </w:tc>
        <w:tc>
          <w:tcPr>
            <w:tcW w:w="6804" w:type="dxa"/>
            <w:gridSpan w:val="3"/>
            <w:vAlign w:val="top"/>
          </w:tcPr>
          <w:p>
            <w:pPr>
              <w:pStyle w:val="0"/>
              <w:rPr>
                <w:rFonts w:hint="default"/>
                <w:sz w:val="18"/>
              </w:rPr>
            </w:pPr>
            <w:r>
              <w:rPr>
                <w:rFonts w:hint="eastAsia"/>
                <w:sz w:val="18"/>
              </w:rPr>
              <w:t>行政や市民活動などの経験があれば、その内容を記入してください。</w:t>
            </w:r>
          </w:p>
          <w:p>
            <w:pPr>
              <w:pStyle w:val="0"/>
              <w:rPr>
                <w:rFonts w:hint="default"/>
                <w:sz w:val="18"/>
              </w:rPr>
            </w:pPr>
            <w:r>
              <w:rPr>
                <w:rFonts w:hint="eastAsia"/>
                <w:sz w:val="18"/>
              </w:rPr>
              <w:t>（例：○年○月　□□□□審議会委員）</w:t>
            </w:r>
          </w:p>
          <w:p>
            <w:pPr>
              <w:pStyle w:val="0"/>
              <w:rPr>
                <w:rFonts w:hint="default"/>
                <w:sz w:val="22"/>
                <w:u w:val="dotted" w:color="auto"/>
              </w:rPr>
            </w:pPr>
            <w:r>
              <w:rPr>
                <w:rFonts w:hint="eastAsia"/>
                <w:sz w:val="22"/>
                <w:u w:val="dotted" w:color="auto"/>
              </w:rPr>
              <w:t>　　　　　　　　　　　　　　　　　　　　　　　　　　　　</w:t>
            </w:r>
          </w:p>
          <w:p>
            <w:pPr>
              <w:pStyle w:val="0"/>
              <w:rPr>
                <w:rFonts w:hint="default"/>
                <w:sz w:val="22"/>
                <w:u w:val="dotted" w:color="auto"/>
              </w:rPr>
            </w:pPr>
            <w:r>
              <w:rPr>
                <w:rFonts w:hint="eastAsia"/>
                <w:sz w:val="22"/>
                <w:u w:val="dotted" w:color="auto"/>
              </w:rPr>
              <w:t>　　　　　　　　　　　　　　　　　　　　　　　　　　　　</w:t>
            </w:r>
          </w:p>
          <w:p>
            <w:pPr>
              <w:pStyle w:val="0"/>
              <w:rPr>
                <w:rFonts w:hint="default"/>
                <w:sz w:val="22"/>
                <w:u w:val="dotted" w:color="auto"/>
              </w:rPr>
            </w:pPr>
            <w:r>
              <w:rPr>
                <w:rFonts w:hint="eastAsia"/>
                <w:sz w:val="22"/>
                <w:u w:val="dotted" w:color="auto"/>
              </w:rPr>
              <w:t>　　　　　　　　　　　　　　　　　　　　　　　　　　　　</w:t>
            </w:r>
          </w:p>
          <w:p>
            <w:pPr>
              <w:pStyle w:val="0"/>
              <w:rPr>
                <w:rFonts w:hint="default"/>
                <w:sz w:val="22"/>
                <w:u w:val="dotted" w:color="auto"/>
              </w:rPr>
            </w:pPr>
            <w:r>
              <w:rPr>
                <w:rFonts w:hint="eastAsia"/>
                <w:sz w:val="22"/>
                <w:u w:val="dotted" w:color="auto"/>
              </w:rPr>
              <w:t>　　　　　　　　　　　　　　　　　　　　　　　　　　　　</w:t>
            </w:r>
          </w:p>
          <w:p>
            <w:pPr>
              <w:pStyle w:val="0"/>
              <w:rPr>
                <w:rFonts w:hint="default"/>
                <w:sz w:val="22"/>
                <w:u w:val="dotted" w:color="auto"/>
              </w:rPr>
            </w:pPr>
            <w:r>
              <w:rPr>
                <w:rFonts w:hint="eastAsia"/>
                <w:sz w:val="22"/>
                <w:u w:val="dotted" w:color="auto"/>
              </w:rPr>
              <w:t>　　　　　　　　　　　　　　　　　　　　　　　　　　　　</w:t>
            </w:r>
          </w:p>
        </w:tc>
      </w:tr>
      <w:tr>
        <w:trPr>
          <w:trHeight w:val="840" w:hRule="atLeast"/>
        </w:trPr>
        <w:tc>
          <w:tcPr>
            <w:tcW w:w="2268" w:type="dxa"/>
            <w:vAlign w:val="center"/>
          </w:tcPr>
          <w:p>
            <w:pPr>
              <w:pStyle w:val="0"/>
              <w:jc w:val="center"/>
              <w:rPr>
                <w:rFonts w:hint="default"/>
                <w:sz w:val="22"/>
              </w:rPr>
            </w:pPr>
            <w:r>
              <w:rPr>
                <w:rFonts w:hint="eastAsia"/>
                <w:sz w:val="22"/>
              </w:rPr>
              <w:t>※論　文</w:t>
            </w:r>
          </w:p>
        </w:tc>
        <w:tc>
          <w:tcPr>
            <w:tcW w:w="6804" w:type="dxa"/>
            <w:gridSpan w:val="3"/>
            <w:vAlign w:val="center"/>
          </w:tcPr>
          <w:p>
            <w:pPr>
              <w:pStyle w:val="0"/>
              <w:jc w:val="left"/>
              <w:rPr>
                <w:rFonts w:hint="default"/>
                <w:sz w:val="22"/>
              </w:rPr>
            </w:pPr>
            <w:r>
              <w:rPr>
                <w:rFonts w:hint="eastAsia"/>
                <w:sz w:val="22"/>
              </w:rPr>
              <w:t>「教育施策のより良い評価手法について」をテーマに『</w:t>
            </w:r>
            <w:r>
              <w:rPr>
                <w:rFonts w:hint="eastAsia" w:ascii="ＭＳ 明朝" w:hAnsi="ＭＳ 明朝" w:eastAsia="ＭＳ 明朝"/>
                <w:sz w:val="22"/>
              </w:rPr>
              <w:t>800</w:t>
            </w:r>
            <w:r>
              <w:rPr>
                <w:rFonts w:hint="eastAsia"/>
                <w:sz w:val="22"/>
              </w:rPr>
              <w:t>字程度』でお書きください。</w:t>
            </w:r>
          </w:p>
        </w:tc>
      </w:tr>
      <w:tr>
        <w:trPr>
          <w:trHeight w:val="1250" w:hRule="atLeast"/>
        </w:trPr>
        <w:tc>
          <w:tcPr>
            <w:tcW w:w="9072" w:type="dxa"/>
            <w:gridSpan w:val="4"/>
            <w:vAlign w:val="center"/>
          </w:tcPr>
          <w:p>
            <w:pPr>
              <w:pStyle w:val="0"/>
              <w:rPr>
                <w:rFonts w:hint="default" w:ascii="ＭＳ 明朝" w:hAnsi="ＭＳ 明朝" w:eastAsia="ＭＳ 明朝"/>
                <w:sz w:val="22"/>
              </w:rPr>
            </w:pPr>
            <w:r>
              <w:rPr>
                <w:rFonts w:hint="eastAsia" w:ascii="ＭＳ 明朝" w:hAnsi="ＭＳ 明朝" w:eastAsia="ＭＳ 明朝"/>
                <w:sz w:val="22"/>
              </w:rPr>
              <w:t>【提出先及び問合せ先】</w:t>
            </w:r>
          </w:p>
          <w:p>
            <w:pPr>
              <w:pStyle w:val="0"/>
              <w:spacing w:line="200" w:lineRule="exact"/>
              <w:ind w:firstLine="220" w:firstLineChars="100"/>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596</w:t>
            </w:r>
            <w:r>
              <w:rPr>
                <w:rFonts w:hint="eastAsia" w:ascii="ＭＳ 明朝" w:hAnsi="ＭＳ 明朝" w:eastAsia="ＭＳ 明朝"/>
                <w:sz w:val="22"/>
              </w:rPr>
              <w:t>－</w:t>
            </w:r>
            <w:r>
              <w:rPr>
                <w:rFonts w:hint="eastAsia" w:ascii="ＭＳ 明朝" w:hAnsi="ＭＳ 明朝" w:eastAsia="ＭＳ 明朝"/>
                <w:sz w:val="22"/>
              </w:rPr>
              <w:t>8510</w:t>
            </w:r>
            <w:r>
              <w:rPr>
                <w:rFonts w:hint="eastAsia" w:ascii="ＭＳ 明朝" w:hAnsi="ＭＳ 明朝" w:eastAsia="ＭＳ 明朝"/>
                <w:sz w:val="22"/>
              </w:rPr>
              <w:t>　岸和田市岸城町７－１</w:t>
            </w:r>
          </w:p>
          <w:p>
            <w:pPr>
              <w:pStyle w:val="0"/>
              <w:spacing w:line="200" w:lineRule="exact"/>
              <w:ind w:firstLine="220" w:firstLineChars="100"/>
              <w:rPr>
                <w:rFonts w:hint="default" w:ascii="ＭＳ 明朝" w:hAnsi="ＭＳ 明朝" w:eastAsia="ＭＳ 明朝"/>
                <w:sz w:val="22"/>
              </w:rPr>
            </w:pPr>
            <w:r>
              <w:rPr>
                <w:rFonts w:hint="eastAsia" w:ascii="ＭＳ 明朝" w:hAnsi="ＭＳ 明朝" w:eastAsia="ＭＳ 明朝"/>
                <w:sz w:val="22"/>
              </w:rPr>
              <w:t>　岸和田市役所　教育総務部　総務課</w:t>
            </w:r>
          </w:p>
          <w:p>
            <w:pPr>
              <w:pStyle w:val="0"/>
              <w:spacing w:line="240" w:lineRule="exact"/>
              <w:ind w:firstLine="660" w:firstLineChars="300"/>
              <w:rPr>
                <w:rFonts w:hint="default" w:ascii="ＭＳ 明朝" w:hAnsi="ＭＳ 明朝" w:eastAsia="ＭＳ 明朝"/>
                <w:sz w:val="22"/>
              </w:rPr>
            </w:pPr>
            <w:r>
              <w:rPr>
                <w:rFonts w:hint="eastAsia" w:ascii="ＭＳ 明朝" w:hAnsi="ＭＳ 明朝" w:eastAsia="ＭＳ 明朝"/>
                <w:sz w:val="22"/>
              </w:rPr>
              <w:t>電話</w:t>
            </w:r>
            <w:r>
              <w:rPr>
                <w:rFonts w:hint="eastAsia" w:ascii="ＭＳ 明朝" w:hAnsi="ＭＳ 明朝" w:eastAsia="ＭＳ 明朝"/>
                <w:sz w:val="22"/>
              </w:rPr>
              <w:t>072</w:t>
            </w:r>
            <w:r>
              <w:rPr>
                <w:rFonts w:hint="eastAsia" w:ascii="ＭＳ 明朝" w:hAnsi="ＭＳ 明朝" w:eastAsia="ＭＳ 明朝"/>
                <w:sz w:val="22"/>
              </w:rPr>
              <w:t>－</w:t>
            </w:r>
            <w:r>
              <w:rPr>
                <w:rFonts w:hint="eastAsia" w:ascii="ＭＳ 明朝" w:hAnsi="ＭＳ 明朝" w:eastAsia="ＭＳ 明朝"/>
                <w:sz w:val="22"/>
              </w:rPr>
              <w:t>423</w:t>
            </w:r>
            <w:r>
              <w:rPr>
                <w:rFonts w:hint="eastAsia" w:ascii="ＭＳ 明朝" w:hAnsi="ＭＳ 明朝" w:eastAsia="ＭＳ 明朝"/>
                <w:sz w:val="22"/>
              </w:rPr>
              <w:t>－</w:t>
            </w:r>
            <w:r>
              <w:rPr>
                <w:rFonts w:hint="eastAsia" w:ascii="ＭＳ 明朝" w:hAnsi="ＭＳ 明朝" w:eastAsia="ＭＳ 明朝"/>
                <w:sz w:val="22"/>
              </w:rPr>
              <w:t>9605</w:t>
            </w:r>
            <w:r>
              <w:rPr>
                <w:rFonts w:hint="eastAsia" w:ascii="ＭＳ 明朝" w:hAnsi="ＭＳ 明朝" w:eastAsia="ＭＳ 明朝"/>
                <w:sz w:val="22"/>
              </w:rPr>
              <w:t>（直通）　　</w:t>
            </w:r>
            <w:r>
              <w:rPr>
                <w:rFonts w:hint="eastAsia" w:ascii="ＭＳ 明朝" w:hAnsi="ＭＳ 明朝" w:eastAsia="ＭＳ 明朝"/>
                <w:sz w:val="22"/>
              </w:rPr>
              <w:t>fax 072</w:t>
            </w:r>
            <w:r>
              <w:rPr>
                <w:rFonts w:hint="eastAsia" w:ascii="ＭＳ 明朝" w:hAnsi="ＭＳ 明朝" w:eastAsia="ＭＳ 明朝"/>
                <w:sz w:val="22"/>
              </w:rPr>
              <w:t>－</w:t>
            </w:r>
            <w:r>
              <w:rPr>
                <w:rFonts w:hint="eastAsia" w:ascii="ＭＳ 明朝" w:hAnsi="ＭＳ 明朝" w:eastAsia="ＭＳ 明朝"/>
                <w:sz w:val="22"/>
              </w:rPr>
              <w:t>433</w:t>
            </w:r>
            <w:r>
              <w:rPr>
                <w:rFonts w:hint="eastAsia" w:ascii="ＭＳ 明朝" w:hAnsi="ＭＳ 明朝" w:eastAsia="ＭＳ 明朝"/>
                <w:sz w:val="22"/>
              </w:rPr>
              <w:t>－</w:t>
            </w:r>
            <w:r>
              <w:rPr>
                <w:rFonts w:hint="eastAsia" w:ascii="ＭＳ 明朝" w:hAnsi="ＭＳ 明朝" w:eastAsia="ＭＳ 明朝"/>
                <w:sz w:val="22"/>
              </w:rPr>
              <w:t>4525</w:t>
            </w:r>
          </w:p>
          <w:p>
            <w:pPr>
              <w:pStyle w:val="0"/>
              <w:spacing w:line="240" w:lineRule="exact"/>
              <w:ind w:firstLine="660" w:firstLineChars="300"/>
              <w:rPr>
                <w:rFonts w:hint="default" w:ascii="ＭＳ 明朝" w:hAnsi="ＭＳ 明朝" w:eastAsia="ＭＳ 明朝"/>
                <w:sz w:val="22"/>
              </w:rPr>
            </w:pPr>
            <w:r>
              <w:rPr>
                <w:rFonts w:hint="eastAsia" w:ascii="ＭＳ 明朝" w:hAnsi="ＭＳ 明朝" w:eastAsia="ＭＳ 明朝"/>
                <w:sz w:val="22"/>
              </w:rPr>
              <w:t>メールアドレス　</w:t>
            </w:r>
            <w:r>
              <w:rPr>
                <w:rFonts w:hint="eastAsia"/>
              </w:rPr>
              <w:fldChar w:fldCharType="begin"/>
            </w:r>
            <w:r>
              <w:rPr>
                <w:rFonts w:hint="eastAsia"/>
              </w:rPr>
              <w:instrText xml:space="preserve"> HYPERLINK "mailto:ksoumu@city.kishiwada.osaka.jp"</w:instrText>
            </w:r>
            <w:r>
              <w:rPr>
                <w:rFonts w:hint="eastAsia"/>
              </w:rPr>
              <w:fldChar w:fldCharType="separate"/>
            </w:r>
            <w:r>
              <w:rPr>
                <w:rStyle w:val="19"/>
                <w:rFonts w:hint="eastAsia" w:ascii="ＭＳ 明朝" w:hAnsi="ＭＳ 明朝" w:eastAsia="ＭＳ 明朝"/>
                <w:sz w:val="22"/>
              </w:rPr>
              <w:t>ksoumu@city.kishiwada.lg.jp</w:t>
            </w:r>
            <w:r>
              <w:rPr>
                <w:rFonts w:hint="eastAsia"/>
              </w:rPr>
              <w:fldChar w:fldCharType="end"/>
            </w:r>
          </w:p>
        </w:tc>
      </w:tr>
    </w:tbl>
    <w:p>
      <w:pPr>
        <w:pStyle w:val="0"/>
        <w:rPr>
          <w:rFonts w:hint="default"/>
          <w:sz w:val="22"/>
        </w:rPr>
      </w:pPr>
      <w:r>
        <w:rPr>
          <w:rFonts w:hint="eastAsia"/>
          <w:sz w:val="22"/>
        </w:rPr>
        <w:t>（注）記入していただいた氏名や住所などの個人情報の取扱いには十分留意し、公募委員の選考のために使用するもので、その他目的以外には利用しません。</w:t>
      </w:r>
    </w:p>
    <w:sectPr>
      <w:pgSz w:w="11906" w:h="16838"/>
      <w:pgMar w:top="1418" w:right="1134"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color w:val="0000FF" w:themeColor="hyperlink"/>
      <w:u w:val="single" w:color="auto"/>
    </w:r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1</Pages>
  <Words>157</Words>
  <Characters>898</Characters>
  <Application>JUST Note</Application>
  <Lines>7</Lines>
  <Paragraphs>2</Paragraphs>
  <Company>岸和田市</Company>
  <CharactersWithSpaces>1053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岸和田市</dc:creator>
  <cp:lastModifiedBy>二宮　明生</cp:lastModifiedBy>
  <cp:lastPrinted>2018-01-24T08:20:00Z</cp:lastPrinted>
  <dcterms:created xsi:type="dcterms:W3CDTF">2014-03-30T02:51:00Z</dcterms:created>
  <dcterms:modified xsi:type="dcterms:W3CDTF">2024-03-14T09:15:00Z</dcterms:modified>
  <cp:revision>14</cp:revision>
</cp:coreProperties>
</file>