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Hlk65755418"/>
      <w:bookmarkEnd w:id="0"/>
      <w:r>
        <w:rPr>
          <w:rFonts w:hint="eastAsia" w:ascii="ＭＳ 明朝" w:hAnsi="ＭＳ 明朝" w:eastAsia="ＭＳ 明朝"/>
        </w:rPr>
        <w:t>様式第省診－２号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省エネ診断・支援関係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事業</w:t>
      </w:r>
      <w:r>
        <w:rPr>
          <w:rFonts w:hint="eastAsia" w:ascii="ＭＳ 明朝" w:hAnsi="ＭＳ 明朝" w:eastAsia="ＭＳ 明朝"/>
          <w:b w:val="1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補助対象経費及び補助対象外経費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077"/>
        <w:gridCol w:w="2730"/>
        <w:gridCol w:w="2831"/>
      </w:tblGrid>
      <w:tr>
        <w:trPr>
          <w:trHeight w:val="283" w:hRule="atLeast"/>
        </w:trPr>
        <w:tc>
          <w:tcPr>
            <w:tcW w:w="407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27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3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0" w:leftChars="0" w:hanging="840" w:hangingChars="4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40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省エネ診断費用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4077" w:type="dxa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2730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4077" w:type="dxa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730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077" w:type="dxa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730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07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83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97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補助金申請金額</w:t>
      </w:r>
    </w:p>
    <w:tbl>
      <w:tblPr>
        <w:tblStyle w:val="18"/>
        <w:tblW w:w="0" w:type="auto"/>
        <w:tblInd w:w="120" w:type="dxa"/>
        <w:tblLayout w:type="fixed"/>
        <w:tblLook w:firstRow="1" w:lastRow="0" w:firstColumn="1" w:lastColumn="0" w:noHBand="0" w:noVBand="1" w:val="04A0"/>
      </w:tblPr>
      <w:tblGrid>
        <w:gridCol w:w="505"/>
        <w:gridCol w:w="1662"/>
        <w:gridCol w:w="648"/>
        <w:gridCol w:w="1644"/>
        <w:gridCol w:w="573"/>
        <w:gridCol w:w="2101"/>
        <w:gridCol w:w="573"/>
        <w:gridCol w:w="1910"/>
      </w:tblGrid>
      <w:tr>
        <w:trPr/>
        <w:tc>
          <w:tcPr>
            <w:tcW w:w="216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(A)-(B)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(C)</w:t>
            </w:r>
            <w:r>
              <w:rPr>
                <w:rFonts w:hint="eastAsia" w:ascii="ＭＳ 明朝" w:hAnsi="ＭＳ 明朝" w:eastAsia="ＭＳ 明朝"/>
                <w:sz w:val="21"/>
              </w:rPr>
              <w:t>の額の千円未満切捨</w:t>
            </w:r>
          </w:p>
        </w:tc>
      </w:tr>
      <w:tr>
        <w:trPr>
          <w:trHeight w:val="452" w:hRule="atLeast"/>
        </w:trPr>
        <w:tc>
          <w:tcPr>
            <w:tcW w:w="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  <w:tc>
          <w:tcPr>
            <w:tcW w:w="16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16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※補助申請金額の上限は５万円</w:t>
      </w: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【添付書類】</w:t>
      </w:r>
    </w:p>
    <w:p>
      <w:pPr>
        <w:pStyle w:val="15"/>
        <w:spacing w:line="320" w:lineRule="exact"/>
        <w:ind w:left="573" w:leftChars="100" w:hanging="382" w:hangingChars="200"/>
        <w:rPr>
          <w:rFonts w:hint="eastAsia"/>
        </w:rPr>
      </w:pPr>
      <w:r>
        <w:rPr>
          <w:rFonts w:hint="eastAsia" w:ascii="ＭＳ 明朝" w:hAnsi="ＭＳ 明朝" w:eastAsia="ＭＳ 明朝"/>
        </w:rPr>
        <w:t>●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補助対象経費等にかかる見積書等、補助対象事業にかかる経費の費用詳細が分かる書類</w:t>
      </w:r>
    </w:p>
    <w:p>
      <w:pPr>
        <w:pStyle w:val="0"/>
        <w:rPr>
          <w:rFonts w:hint="eastAsia"/>
        </w:rPr>
      </w:pPr>
      <w:bookmarkStart w:id="1" w:name="_GoBack"/>
      <w:bookmarkEnd w:id="1"/>
    </w:p>
    <w:sectPr>
      <w:pgSz w:w="11906" w:h="16838"/>
      <w:pgMar w:top="567" w:right="1077" w:bottom="567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9</Words>
  <Characters>257</Characters>
  <Application>JUST Note</Application>
  <Lines>56</Lines>
  <Paragraphs>33</Paragraphs>
  <Company>岸和田市役所</Company>
  <CharactersWithSpaces>261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濵口　大輔</dc:creator>
  <cp:lastModifiedBy>林　奈々美</cp:lastModifiedBy>
  <dcterms:created xsi:type="dcterms:W3CDTF">2026-03-18T01:42:00Z</dcterms:created>
  <dcterms:modified xsi:type="dcterms:W3CDTF">2026-03-25T04:46:15Z</dcterms:modified>
  <cp:revision>5</cp:revision>
</cp:coreProperties>
</file>