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HG丸ｺﾞｼｯｸM-PRO" w:hAnsi="HG丸ｺﾞｼｯｸM-PRO" w:eastAsia="HG丸ｺﾞｼｯｸM-PRO"/>
          <w:sz w:val="24"/>
        </w:rPr>
      </w:pPr>
      <w:bookmarkStart w:id="0" w:name="_GoBack"/>
      <w:bookmarkEnd w:id="0"/>
      <w:r>
        <w:rPr>
          <w:rFonts w:hint="eastAsia" w:ascii="HG丸ｺﾞｼｯｸM-PRO" w:hAnsi="HG丸ｺﾞｼｯｸM-PRO" w:eastAsia="HG丸ｺﾞｼｯｸM-PRO"/>
          <w:b w:val="1"/>
          <w:sz w:val="28"/>
        </w:rPr>
        <w:t>「がんばる岸和田」企業経営支援補助金　事業者アンケート</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b w:val="1"/>
          <w:sz w:val="24"/>
          <w:highlight w:val="none"/>
        </w:rPr>
      </w:pPr>
      <w:r>
        <w:rPr>
          <w:rFonts w:hint="eastAsia" w:ascii="HG丸ｺﾞｼｯｸM-PRO" w:hAnsi="HG丸ｺﾞｼｯｸM-PRO" w:eastAsia="HG丸ｺﾞｼｯｸM-PRO"/>
          <w:b w:val="1"/>
          <w:sz w:val="24"/>
          <w:highlight w:val="none"/>
        </w:rPr>
        <w:t>１　「がんばる岸和田」企業経営支援補助金のことについて</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4"/>
        </w:rPr>
        <w:t>Q</w:t>
      </w:r>
      <w:r>
        <w:rPr>
          <w:rFonts w:hint="eastAsia" w:ascii="HG丸ｺﾞｼｯｸM-PRO" w:hAnsi="HG丸ｺﾞｼｯｸM-PRO" w:eastAsia="HG丸ｺﾞｼｯｸM-PRO"/>
          <w:b w:val="1"/>
          <w:sz w:val="24"/>
        </w:rPr>
        <w:t>１　申請した補助の区分を選択してください。（単一選択）</w:t>
      </w:r>
    </w:p>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□創業・起業　□省エネ診断・支援　□省エネ設備導入</w:t>
      </w:r>
    </w:p>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□デジタル化促進　□人材育成（研修費用等）　□販路拡大（展示会出展費用等）</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4"/>
        </w:rPr>
        <w:t>Q</w:t>
      </w:r>
      <w:r>
        <w:rPr>
          <w:rFonts w:hint="eastAsia" w:ascii="HG丸ｺﾞｼｯｸM-PRO" w:hAnsi="HG丸ｺﾞｼｯｸM-PRO" w:eastAsia="HG丸ｺﾞｼｯｸM-PRO"/>
          <w:b w:val="1"/>
          <w:sz w:val="24"/>
        </w:rPr>
        <w:t>２　「がんばる岸和田」企業経営支援補助金をどのようにして知りましたか。（単一選択）</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□岸和田市のウェブサイトを見た</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□金融機関等に配架されているチラシを見た</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□岸和田商工会議所から紹介があった</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□市のメールマガジンを見た</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□知り合いから情報を得た</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□過去に申請したことがあり、実施状況を把握していた</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□その他　⇒　具体的に記入（　　　　　　　　　　　　　　　　　　　　　　　）</w: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4"/>
        </w:rPr>
        <w:t>Q</w:t>
      </w:r>
      <w:r>
        <w:rPr>
          <w:rFonts w:hint="eastAsia" w:ascii="HG丸ｺﾞｼｯｸM-PRO" w:hAnsi="HG丸ｺﾞｼｯｸM-PRO" w:eastAsia="HG丸ｺﾞｼｯｸM-PRO"/>
          <w:b w:val="1"/>
          <w:sz w:val="24"/>
        </w:rPr>
        <w:t>３　補助事業の検討のタイミングについて教えてください。（単一選択）</w:t>
      </w:r>
    </w:p>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□補助金の情報を知る前から構想レベルで</w:t>
      </w:r>
      <w:r>
        <w:rPr>
          <w:rFonts w:hint="eastAsia" w:ascii="HG丸ｺﾞｼｯｸM-PRO" w:hAnsi="HG丸ｺﾞｼｯｸM-PRO" w:eastAsia="HG丸ｺﾞｼｯｸM-PRO"/>
          <w:sz w:val="24"/>
          <w:vertAlign w:val="superscript"/>
        </w:rPr>
        <w:t>※１</w:t>
      </w:r>
      <w:r>
        <w:rPr>
          <w:rFonts w:hint="eastAsia" w:ascii="HG丸ｺﾞｼｯｸM-PRO" w:hAnsi="HG丸ｺﾞｼｯｸM-PRO" w:eastAsia="HG丸ｺﾞｼｯｸM-PRO"/>
          <w:sz w:val="24"/>
        </w:rPr>
        <w:t>検討していた</w:t>
      </w:r>
    </w:p>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□補助金の情報を知る前から具体的に</w:t>
      </w:r>
      <w:r>
        <w:rPr>
          <w:rFonts w:hint="eastAsia" w:ascii="HG丸ｺﾞｼｯｸM-PRO" w:hAnsi="HG丸ｺﾞｼｯｸM-PRO" w:eastAsia="HG丸ｺﾞｼｯｸM-PRO"/>
          <w:sz w:val="24"/>
          <w:vertAlign w:val="superscript"/>
        </w:rPr>
        <w:t>※２</w:t>
      </w:r>
      <w:r>
        <w:rPr>
          <w:rFonts w:hint="eastAsia" w:ascii="HG丸ｺﾞｼｯｸM-PRO" w:hAnsi="HG丸ｺﾞｼｯｸM-PRO" w:eastAsia="HG丸ｺﾞｼｯｸM-PRO"/>
          <w:sz w:val="24"/>
        </w:rPr>
        <w:t>検討をしていた</w:t>
      </w:r>
    </w:p>
    <w:p>
      <w:pPr>
        <w:pStyle w:val="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□補助金の情報を知ってから構想・検討を始めた</w:t>
      </w:r>
    </w:p>
    <w:p>
      <w:pPr>
        <w:pStyle w:val="0"/>
        <w:ind w:firstLine="240" w:firstLineChars="100"/>
        <w:rPr>
          <w:rFonts w:hint="eastAsia" w:ascii="HG丸ｺﾞｼｯｸM-PRO" w:hAnsi="HG丸ｺﾞｼｯｸM-PRO" w:eastAsia="HG丸ｺﾞｼｯｸM-PRO"/>
          <w:sz w:val="24"/>
        </w:rPr>
      </w:pPr>
    </w:p>
    <w:p>
      <w:pPr>
        <w:pStyle w:val="0"/>
        <w:ind w:left="690" w:leftChars="100" w:hanging="480" w:hangingChars="2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※１　ここでいう構想レベルとは、見積書の徴取や事業者選定が未了で、かつ、導入、受講、出展を行う設備・ソフトウェア・研修・展示会などの内容が未確定の段階を指します。</w:t>
      </w:r>
    </w:p>
    <w:p>
      <w:pPr>
        <w:pStyle w:val="0"/>
        <w:ind w:left="690" w:leftChars="100" w:hanging="480" w:hangingChars="2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※２　ここでいう具体的とは、見積書の徴取や事業者選定が完了している、または、導入、受講、出展を行う設備・ソフトウェア・研修・展示会などの内容がおおよそ確定している段階を指します。</w:t>
      </w:r>
    </w:p>
    <w:p>
      <w:pPr>
        <w:pStyle w:val="0"/>
        <w:ind w:left="0" w:leftChars="0" w:firstLine="0" w:firstLineChars="0"/>
        <w:rPr>
          <w:rFonts w:hint="eastAsia" w:ascii="HG丸ｺﾞｼｯｸM-PRO" w:hAnsi="HG丸ｺﾞｼｯｸM-PRO" w:eastAsia="HG丸ｺﾞｼｯｸM-PRO"/>
          <w:b w:val="0"/>
          <w:sz w:val="24"/>
        </w:rPr>
      </w:pPr>
    </w:p>
    <w:p>
      <w:pPr>
        <w:pStyle w:val="0"/>
        <w:ind w:left="0" w:leftChars="0" w:firstLine="0" w:firstLineChars="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1"/>
          <w:sz w:val="24"/>
        </w:rPr>
        <w:t>Q</w:t>
      </w:r>
      <w:r>
        <w:rPr>
          <w:rFonts w:hint="eastAsia" w:ascii="HG丸ｺﾞｼｯｸM-PRO" w:hAnsi="HG丸ｺﾞｼｯｸM-PRO" w:eastAsia="HG丸ｺﾞｼｯｸM-PRO"/>
          <w:b w:val="1"/>
          <w:sz w:val="24"/>
        </w:rPr>
        <w:t>４　本補助事業の優先順位について教えてください。（単一回答）</w:t>
      </w:r>
    </w:p>
    <w:p>
      <w:pPr>
        <w:pStyle w:val="0"/>
        <w:ind w:left="0" w:leftChars="0" w:firstLine="0" w:firstLineChars="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0"/>
          <w:sz w:val="24"/>
        </w:rPr>
        <w:t>　□最優先事項である</w:t>
      </w:r>
    </w:p>
    <w:p>
      <w:pPr>
        <w:pStyle w:val="0"/>
        <w:ind w:left="0" w:leftChars="0" w:firstLine="0" w:firstLineChars="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0"/>
          <w:sz w:val="24"/>
        </w:rPr>
        <w:t>　□ある程度優先順位が高い</w:t>
      </w:r>
    </w:p>
    <w:p>
      <w:pPr>
        <w:pStyle w:val="0"/>
        <w:ind w:left="0" w:leftChars="0" w:firstLine="0" w:firstLineChars="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0"/>
          <w:sz w:val="24"/>
        </w:rPr>
        <w:t>　□それほど優先順位は高くはない</w:t>
      </w:r>
    </w:p>
    <w:p>
      <w:pPr>
        <w:pStyle w:val="0"/>
        <w:ind w:left="0" w:leftChars="0" w:firstLine="0" w:firstLineChars="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0"/>
          <w:sz w:val="24"/>
        </w:rPr>
        <w:t>　□優先順位は低い</w:t>
      </w:r>
    </w:p>
    <w:p>
      <w:pPr>
        <w:pStyle w:val="0"/>
        <w:ind w:left="0" w:leftChars="0" w:firstLine="0" w:firstLineChars="0"/>
        <w:rPr>
          <w:rFonts w:hint="eastAsia" w:ascii="HG丸ｺﾞｼｯｸM-PRO" w:hAnsi="HG丸ｺﾞｼｯｸM-PRO" w:eastAsia="HG丸ｺﾞｼｯｸM-PRO"/>
          <w:b w:val="1"/>
          <w:sz w:val="24"/>
        </w:rPr>
      </w:pPr>
    </w:p>
    <w:p>
      <w:pPr>
        <w:pStyle w:val="0"/>
        <w:ind w:leftChars="0" w:firstLine="0" w:firstLineChars="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Q</w:t>
      </w:r>
      <w:r>
        <w:rPr>
          <w:rFonts w:hint="eastAsia" w:ascii="HG丸ｺﾞｼｯｸM-PRO" w:hAnsi="HG丸ｺﾞｼｯｸM-PRO" w:eastAsia="HG丸ｺﾞｼｯｸM-PRO"/>
          <w:b w:val="1"/>
          <w:sz w:val="24"/>
        </w:rPr>
        <w:t>５　当補助金を活用して実施した事業の効果について教えてください。（単一選択）</w:t>
      </w:r>
    </w:p>
    <w:p>
      <w:pPr>
        <w:pStyle w:val="0"/>
        <w:ind w:leftChars="0" w:firstLine="0" w:firstLineChars="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sz w:val="24"/>
        </w:rPr>
        <w:t>　□非常に効果があった</w:t>
      </w:r>
    </w:p>
    <w:p>
      <w:pPr>
        <w:pStyle w:val="0"/>
        <w:ind w:left="0" w:leftChars="0" w:firstLine="240" w:firstLineChars="10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sz w:val="24"/>
        </w:rPr>
        <w:t>□ある程度効果があった</w:t>
      </w:r>
    </w:p>
    <w:p>
      <w:pPr>
        <w:pStyle w:val="0"/>
        <w:ind w:left="0" w:leftChars="0" w:firstLine="240" w:firstLineChars="10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sz w:val="24"/>
        </w:rPr>
        <w:t>□どちらとも言えない</w:t>
      </w:r>
    </w:p>
    <w:p>
      <w:pPr>
        <w:pStyle w:val="0"/>
        <w:ind w:left="0" w:leftChars="0" w:firstLine="240" w:firstLineChars="10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sz w:val="24"/>
        </w:rPr>
        <w:t>□あまり効果がなかった</w:t>
      </w:r>
    </w:p>
    <w:p>
      <w:pPr>
        <w:pStyle w:val="0"/>
        <w:ind w:left="0" w:leftChars="0" w:firstLine="240" w:firstLineChars="10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0"/>
          <w:sz w:val="24"/>
        </w:rPr>
        <w:t>□全く効果がなかった</w:t>
      </w:r>
    </w:p>
    <w:p>
      <w:pPr>
        <w:pStyle w:val="0"/>
        <w:ind w:leftChars="0" w:firstLine="0" w:firstLineChars="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Q</w:t>
      </w:r>
      <w:r>
        <w:rPr>
          <w:rFonts w:hint="eastAsia" w:ascii="HG丸ｺﾞｼｯｸM-PRO" w:hAnsi="HG丸ｺﾞｼｯｸM-PRO" w:eastAsia="HG丸ｺﾞｼｯｸM-PRO"/>
          <w:b w:val="1"/>
          <w:sz w:val="24"/>
        </w:rPr>
        <w:t>６　当補助金がなかった場合に想定される対応について教えてください。（複数選択）</w:t>
      </w:r>
    </w:p>
    <w:p>
      <w:pPr>
        <w:pStyle w:val="0"/>
        <w:ind w:left="0" w:leftChars="0" w:firstLine="240" w:firstLineChars="10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sz w:val="24"/>
        </w:rPr>
        <w:t>□事業の規模を縮小したり、仕様・品質・機能を下げて対応する</w:t>
      </w:r>
    </w:p>
    <w:p>
      <w:pPr>
        <w:pStyle w:val="0"/>
        <w:ind w:left="0" w:leftChars="0" w:firstLine="240" w:firstLineChars="10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sz w:val="24"/>
        </w:rPr>
        <w:t>□事業の実施を延期する</w:t>
      </w:r>
    </w:p>
    <w:p>
      <w:pPr>
        <w:pStyle w:val="0"/>
        <w:ind w:left="0" w:leftChars="0" w:firstLine="240" w:firstLineChars="10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sz w:val="24"/>
        </w:rPr>
        <w:t>□事業の実施を見送る</w:t>
      </w:r>
    </w:p>
    <w:p>
      <w:pPr>
        <w:pStyle w:val="0"/>
        <w:ind w:left="0" w:leftChars="0" w:firstLine="240" w:firstLineChars="100"/>
        <w:rPr>
          <w:rFonts w:hint="eastAsia" w:ascii="HG丸ｺﾞｼｯｸM-PRO" w:hAnsi="HG丸ｺﾞｼｯｸM-PRO" w:eastAsia="HG丸ｺﾞｼｯｸM-PRO"/>
          <w:b w:val="0"/>
          <w:sz w:val="24"/>
        </w:rPr>
      </w:pPr>
      <w:r>
        <w:rPr>
          <w:rFonts w:hint="eastAsia" w:ascii="HG丸ｺﾞｼｯｸM-PRO" w:hAnsi="HG丸ｺﾞｼｯｸM-PRO" w:eastAsia="HG丸ｺﾞｼｯｸM-PRO"/>
          <w:b w:val="0"/>
          <w:sz w:val="24"/>
        </w:rPr>
        <w:t>□他の事業の実施を延期・縮小する</w:t>
      </w:r>
    </w:p>
    <w:p>
      <w:pPr>
        <w:pStyle w:val="0"/>
        <w:ind w:left="0" w:leftChars="0" w:firstLine="240" w:firstLineChars="10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0"/>
          <w:sz w:val="24"/>
        </w:rPr>
        <w:t>□補助金がなくても事業を実施する</w:t>
      </w:r>
    </w:p>
    <w:p>
      <w:pPr>
        <w:pStyle w:val="0"/>
        <w:ind w:left="0" w:leftChars="0" w:firstLine="0" w:firstLineChars="0"/>
        <w:rPr>
          <w:rFonts w:hint="eastAsia" w:ascii="HG丸ｺﾞｼｯｸM-PRO" w:hAnsi="HG丸ｺﾞｼｯｸM-PRO" w:eastAsia="HG丸ｺﾞｼｯｸM-PRO"/>
          <w:b w:val="1"/>
          <w:sz w:val="24"/>
        </w:rPr>
      </w:pPr>
    </w:p>
    <w:p>
      <w:pPr>
        <w:pStyle w:val="0"/>
        <w:ind w:left="0" w:leftChars="0" w:firstLine="0" w:firstLineChars="0"/>
        <w:rPr>
          <w:rFonts w:hint="eastAsia" w:ascii="HG丸ｺﾞｼｯｸM-PRO" w:hAnsi="HG丸ｺﾞｼｯｸM-PRO" w:eastAsia="HG丸ｺﾞｼｯｸM-PRO"/>
          <w:b w:val="1"/>
          <w:sz w:val="24"/>
        </w:rPr>
      </w:pPr>
    </w:p>
    <w:p>
      <w:pPr>
        <w:pStyle w:val="0"/>
        <w:ind w:left="0" w:leftChars="0" w:firstLine="0" w:firstLineChars="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２　貴社の事業のことについて</w:t>
      </w:r>
    </w:p>
    <w:p>
      <w:pPr>
        <w:pStyle w:val="0"/>
        <w:ind w:left="0" w:leftChars="0" w:firstLine="0" w:firstLineChars="0"/>
        <w:rPr>
          <w:rFonts w:hint="eastAsia" w:ascii="HG丸ｺﾞｼｯｸM-PRO" w:hAnsi="HG丸ｺﾞｼｯｸM-PRO" w:eastAsia="HG丸ｺﾞｼｯｸM-PRO"/>
          <w:b w:val="1"/>
          <w:sz w:val="24"/>
        </w:rPr>
      </w:pP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4"/>
        </w:rPr>
        <w:t>Q</w:t>
      </w:r>
      <w:r>
        <w:rPr>
          <w:rFonts w:hint="eastAsia" w:ascii="HG丸ｺﾞｼｯｸM-PRO" w:hAnsi="HG丸ｺﾞｼｯｸM-PRO" w:eastAsia="HG丸ｺﾞｼｯｸM-PRO"/>
          <w:b w:val="1"/>
          <w:sz w:val="24"/>
        </w:rPr>
        <w:t>７　貴社の業種を選択してください。</w:t>
      </w:r>
      <w:r>
        <w:rPr>
          <w:rFonts w:hint="eastAsia" w:ascii="HG丸ｺﾞｼｯｸM-PRO" w:hAnsi="HG丸ｺﾞｼｯｸM-PRO" w:eastAsia="HG丸ｺﾞｼｯｸM-PRO"/>
          <w:b w:val="0"/>
          <w:sz w:val="22"/>
        </w:rPr>
        <w:t>（複数ある場合は、最も売上の高い業種を選択）</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□建設業　□製造業　□情報通信業　□運輸業　□卸売・小売業　□不動産業</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□飲食サービス業　□その他サービス業　□教育・学習支援業　□医療・福祉</w:t>
      </w:r>
    </w:p>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□その他（　　　　　　　　　　　　　）</w:t>
      </w:r>
    </w:p>
    <w:p>
      <w:pPr>
        <w:pStyle w:val="0"/>
        <w:ind w:left="0" w:leftChars="0" w:firstLine="0" w:firstLineChars="0"/>
        <w:rPr>
          <w:rFonts w:hint="eastAsia" w:ascii="HG丸ｺﾞｼｯｸM-PRO" w:hAnsi="HG丸ｺﾞｼｯｸM-PRO" w:eastAsia="HG丸ｺﾞｼｯｸM-PRO"/>
          <w:b w:val="1"/>
          <w:sz w:val="24"/>
        </w:rPr>
      </w:pPr>
    </w:p>
    <w:p>
      <w:pPr>
        <w:pStyle w:val="0"/>
        <w:ind w:left="0" w:leftChars="0" w:firstLine="0" w:firstLineChars="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Q</w:t>
      </w:r>
      <w:r>
        <w:rPr>
          <w:rFonts w:hint="eastAsia" w:ascii="HG丸ｺﾞｼｯｸM-PRO" w:hAnsi="HG丸ｺﾞｼｯｸM-PRO" w:eastAsia="HG丸ｺﾞｼｯｸM-PRO"/>
          <w:b w:val="1"/>
          <w:sz w:val="24"/>
        </w:rPr>
        <w:t>８　貴社の業況について教えてください。（単一回答）</w:t>
      </w:r>
    </w:p>
    <w:p>
      <w:pPr>
        <w:pStyle w:val="0"/>
        <w:ind w:left="0" w:leftChars="0" w:firstLine="0" w:firstLineChars="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0"/>
          <w:sz w:val="24"/>
        </w:rPr>
        <w:t>　□とても良い　□良い　□あまり良くない　□悪い</w:t>
      </w:r>
    </w:p>
    <w:p>
      <w:pPr>
        <w:pStyle w:val="0"/>
        <w:ind w:left="0" w:leftChars="0" w:firstLine="0" w:firstLineChars="0"/>
        <w:rPr>
          <w:rFonts w:hint="eastAsia" w:ascii="HG丸ｺﾞｼｯｸM-PRO" w:hAnsi="HG丸ｺﾞｼｯｸM-PRO" w:eastAsia="HG丸ｺﾞｼｯｸM-PRO"/>
          <w:b w:val="1"/>
          <w:sz w:val="24"/>
        </w:rPr>
      </w:pPr>
    </w:p>
    <w:p>
      <w:pPr>
        <w:pStyle w:val="0"/>
        <w:ind w:left="0" w:leftChars="0" w:firstLine="0" w:firstLineChars="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Q</w:t>
      </w:r>
      <w:r>
        <w:rPr>
          <w:rFonts w:hint="eastAsia" w:ascii="HG丸ｺﾞｼｯｸM-PRO" w:hAnsi="HG丸ｺﾞｼｯｸM-PRO" w:eastAsia="HG丸ｺﾞｼｯｸM-PRO"/>
          <w:b w:val="1"/>
          <w:sz w:val="24"/>
        </w:rPr>
        <w:t>９　貴社が抱える経営上の課題について、重要度が高い順位に番号をご記入ください。</w:t>
      </w:r>
    </w:p>
    <w:tbl>
      <w:tblPr>
        <w:tblStyle w:val="17"/>
        <w:tblW w:w="0" w:type="auto"/>
        <w:tblInd w:w="625" w:type="dxa"/>
        <w:tblLayout w:type="fixed"/>
        <w:tblLook w:firstRow="1" w:lastRow="0" w:firstColumn="1" w:lastColumn="0" w:noHBand="0" w:noVBand="1" w:val="04A0"/>
      </w:tblPr>
      <w:tblGrid>
        <w:gridCol w:w="1330"/>
        <w:gridCol w:w="1330"/>
        <w:gridCol w:w="1330"/>
        <w:gridCol w:w="1330"/>
        <w:gridCol w:w="1330"/>
        <w:gridCol w:w="1330"/>
      </w:tblGrid>
      <w:tr>
        <w:trPr>
          <w:trHeight w:val="530" w:hRule="atLeast"/>
        </w:trPr>
        <w:tc>
          <w:tcPr>
            <w:tcW w:w="1330" w:type="dxa"/>
            <w:shd w:val="clear" w:color="auto" w:themeFill="background2" w:themeFillTint="FF" w:themeFillShade="FF"/>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第一位</w:t>
            </w:r>
          </w:p>
        </w:tc>
        <w:tc>
          <w:tcPr>
            <w:tcW w:w="1330" w:type="dxa"/>
            <w:vAlign w:val="center"/>
          </w:tcPr>
          <w:p>
            <w:pPr>
              <w:pStyle w:val="0"/>
              <w:jc w:val="center"/>
              <w:rPr>
                <w:rFonts w:hint="eastAsia" w:ascii="HG丸ｺﾞｼｯｸM-PRO" w:hAnsi="HG丸ｺﾞｼｯｸM-PRO" w:eastAsia="HG丸ｺﾞｼｯｸM-PRO"/>
              </w:rPr>
            </w:pPr>
          </w:p>
        </w:tc>
        <w:tc>
          <w:tcPr>
            <w:tcW w:w="1330" w:type="dxa"/>
            <w:shd w:val="clear" w:color="auto" w:themeFill="background2" w:themeFillTint="FF" w:themeFillShade="FF"/>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第二位</w:t>
            </w:r>
          </w:p>
        </w:tc>
        <w:tc>
          <w:tcPr>
            <w:tcW w:w="1330" w:type="dxa"/>
            <w:vAlign w:val="center"/>
          </w:tcPr>
          <w:p>
            <w:pPr>
              <w:pStyle w:val="0"/>
              <w:jc w:val="center"/>
              <w:rPr>
                <w:rFonts w:hint="eastAsia" w:ascii="HG丸ｺﾞｼｯｸM-PRO" w:hAnsi="HG丸ｺﾞｼｯｸM-PRO" w:eastAsia="HG丸ｺﾞｼｯｸM-PRO"/>
              </w:rPr>
            </w:pPr>
          </w:p>
        </w:tc>
        <w:tc>
          <w:tcPr>
            <w:tcW w:w="1330" w:type="dxa"/>
            <w:shd w:val="clear" w:color="auto" w:themeFill="background2" w:themeFillTint="FF" w:themeFillShade="FF"/>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第三位</w:t>
            </w:r>
          </w:p>
        </w:tc>
        <w:tc>
          <w:tcPr>
            <w:tcW w:w="1330" w:type="dxa"/>
            <w:vAlign w:val="center"/>
          </w:tcPr>
          <w:p>
            <w:pPr>
              <w:pStyle w:val="0"/>
              <w:jc w:val="center"/>
              <w:rPr>
                <w:rFonts w:hint="eastAsia" w:ascii="HG丸ｺﾞｼｯｸM-PRO" w:hAnsi="HG丸ｺﾞｼｯｸM-PRO" w:eastAsia="HG丸ｺﾞｼｯｸM-PRO"/>
              </w:rPr>
            </w:pPr>
          </w:p>
        </w:tc>
      </w:tr>
    </w:tbl>
    <w:p>
      <w:pPr>
        <w:pStyle w:val="0"/>
        <w:ind w:left="0" w:leftChars="0" w:firstLine="0" w:firstLineChars="0"/>
        <w:rPr>
          <w:rFonts w:hint="eastAsia" w:ascii="HG丸ｺﾞｼｯｸM-PRO" w:hAnsi="HG丸ｺﾞｼｯｸM-PRO" w:eastAsia="HG丸ｺﾞｼｯｸM-PRO"/>
          <w:b w:val="1"/>
          <w:sz w:val="24"/>
        </w:rPr>
      </w:pPr>
    </w:p>
    <w:p>
      <w:pPr>
        <w:pStyle w:val="0"/>
        <w:ind w:left="0" w:leftChars="0" w:firstLine="0" w:firstLineChars="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0"/>
          <w:sz w:val="24"/>
        </w:rPr>
        <w:t>①慢性的な人手不足　②業務の効率化　③新たな販路の開拓</w:t>
      </w:r>
    </w:p>
    <w:p>
      <w:pPr>
        <w:pStyle w:val="0"/>
        <w:ind w:left="0" w:leftChars="0" w:firstLine="0" w:firstLineChars="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0"/>
          <w:sz w:val="24"/>
        </w:rPr>
        <w:t>④新たな商品・サービスの開発（事業の多角化）　⑤原材料費の高騰</w:t>
      </w:r>
    </w:p>
    <w:p>
      <w:pPr>
        <w:pStyle w:val="0"/>
        <w:ind w:left="0" w:leftChars="0" w:firstLine="0" w:firstLineChars="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0"/>
          <w:sz w:val="24"/>
        </w:rPr>
        <w:t>⑥人件費の増加　⑦光熱水費の増加　⑧金利の上昇に伴う利払い費の増加</w:t>
      </w:r>
    </w:p>
    <w:p>
      <w:pPr>
        <w:pStyle w:val="0"/>
        <w:ind w:left="0" w:leftChars="0" w:firstLine="0" w:firstLineChars="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0"/>
          <w:sz w:val="24"/>
        </w:rPr>
        <w:t>⑨後継者がいないこと　⑩資金繰り　⑪自社の情報発信　⑫人材の育成</w:t>
      </w:r>
    </w:p>
    <w:p>
      <w:pPr>
        <w:pStyle w:val="0"/>
        <w:ind w:left="0" w:leftChars="0" w:firstLine="0" w:firstLineChars="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0"/>
          <w:sz w:val="24"/>
        </w:rPr>
        <w:t>⑬その他　⇒　具体的に記入（　　　　　　　　　　　　　　　　　　　　　　）</w:t>
      </w:r>
    </w:p>
    <w:p>
      <w:pPr>
        <w:pStyle w:val="0"/>
        <w:ind w:left="0" w:leftChars="0" w:firstLine="0" w:firstLineChars="0"/>
        <w:rPr>
          <w:rFonts w:hint="eastAsia" w:ascii="HG丸ｺﾞｼｯｸM-PRO" w:hAnsi="HG丸ｺﾞｼｯｸM-PRO" w:eastAsia="HG丸ｺﾞｼｯｸM-PRO"/>
          <w:b w:val="1"/>
          <w:sz w:val="24"/>
        </w:rPr>
      </w:pPr>
    </w:p>
    <w:p>
      <w:pPr>
        <w:pStyle w:val="0"/>
        <w:ind w:left="0" w:leftChars="0" w:firstLine="0" w:firstLineChars="0"/>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Q10</w:t>
      </w:r>
      <w:r>
        <w:rPr>
          <w:rFonts w:hint="eastAsia" w:ascii="HG丸ｺﾞｼｯｸM-PRO" w:hAnsi="HG丸ｺﾞｼｯｸM-PRO" w:eastAsia="HG丸ｺﾞｼｯｸM-PRO"/>
          <w:b w:val="1"/>
          <w:sz w:val="24"/>
        </w:rPr>
        <w:t>　今後、市に実施してほしい事業者支援の施策等がありましたら、ご記入ください。</w:t>
      </w:r>
    </w:p>
    <w:p>
      <w:pPr>
        <w:pStyle w:val="0"/>
        <w:ind w:left="0" w:leftChars="0" w:firstLine="0" w:firstLineChars="0"/>
        <w:jc w:val="right"/>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（任意回答）</w:t>
      </w:r>
    </w:p>
    <w:p>
      <w:pPr>
        <w:pStyle w:val="0"/>
        <w:ind w:left="0" w:leftChars="0" w:firstLine="0" w:firstLineChars="0"/>
        <w:rPr>
          <w:rFonts w:hint="eastAsia" w:ascii="HG丸ｺﾞｼｯｸM-PRO" w:hAnsi="HG丸ｺﾞｼｯｸM-PRO" w:eastAsia="HG丸ｺﾞｼｯｸM-PRO"/>
          <w:b w:val="1"/>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30480</wp:posOffset>
                </wp:positionH>
                <wp:positionV relativeFrom="paragraph">
                  <wp:posOffset>50800</wp:posOffset>
                </wp:positionV>
                <wp:extent cx="5791200" cy="17373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791200" cy="173736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2;height:136.80000000000001pt;mso-wrap-distance-left:16pt;width:456pt;mso-wrap-distance-top:0pt;mso-position-horizontal-relative:text;position:absolute;margin-top:4pt;margin-left:2.4pt;mso-position-vertical-relative:text;mso-wrap-distance-bottom:0pt;mso-wrap-distance-right:16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p>
    <w:p>
      <w:pPr>
        <w:pStyle w:val="0"/>
        <w:rPr>
          <w:rFonts w:hint="eastAsia" w:ascii="HG丸ｺﾞｼｯｸM-PRO" w:hAnsi="HG丸ｺﾞｼｯｸM-PRO" w:eastAsia="HG丸ｺﾞｼｯｸM-PRO"/>
          <w:b w:val="1"/>
          <w:sz w:val="24"/>
        </w:rPr>
      </w:pPr>
    </w:p>
    <w:p>
      <w:pPr>
        <w:pStyle w:val="0"/>
        <w:rPr>
          <w:rFonts w:hint="eastAsia" w:ascii="HG丸ｺﾞｼｯｸM-PRO" w:hAnsi="HG丸ｺﾞｼｯｸM-PRO" w:eastAsia="HG丸ｺﾞｼｯｸM-PRO"/>
          <w:b w:val="1"/>
          <w:sz w:val="24"/>
        </w:rPr>
      </w:pPr>
    </w:p>
    <w:p>
      <w:pPr>
        <w:pStyle w:val="0"/>
        <w:rPr>
          <w:rFonts w:hint="eastAsia" w:ascii="HG丸ｺﾞｼｯｸM-PRO" w:hAnsi="HG丸ｺﾞｼｯｸM-PRO" w:eastAsia="HG丸ｺﾞｼｯｸM-PRO"/>
          <w:b w:val="1"/>
          <w:sz w:val="24"/>
        </w:rPr>
      </w:pPr>
    </w:p>
    <w:p>
      <w:pPr>
        <w:pStyle w:val="0"/>
        <w:rPr>
          <w:rFonts w:hint="eastAsia" w:ascii="HG丸ｺﾞｼｯｸM-PRO" w:hAnsi="HG丸ｺﾞｼｯｸM-PRO" w:eastAsia="HG丸ｺﾞｼｯｸM-PRO"/>
          <w:b w:val="1"/>
          <w:sz w:val="24"/>
        </w:rPr>
      </w:pPr>
    </w:p>
    <w:p>
      <w:pPr>
        <w:pStyle w:val="0"/>
        <w:rPr>
          <w:rFonts w:hint="eastAsia" w:ascii="HG丸ｺﾞｼｯｸM-PRO" w:hAnsi="HG丸ｺﾞｼｯｸM-PRO" w:eastAsia="HG丸ｺﾞｼｯｸM-PRO"/>
          <w:b w:val="1"/>
          <w:sz w:val="24"/>
        </w:rPr>
      </w:pPr>
    </w:p>
    <w:p>
      <w:pPr>
        <w:pStyle w:val="0"/>
        <w:rPr>
          <w:rFonts w:hint="eastAsia" w:ascii="HG丸ｺﾞｼｯｸM-PRO" w:hAnsi="HG丸ｺﾞｼｯｸM-PRO" w:eastAsia="HG丸ｺﾞｼｯｸM-PRO"/>
          <w:b w:val="1"/>
          <w:sz w:val="24"/>
        </w:rPr>
      </w:pPr>
    </w:p>
    <w:p>
      <w:pPr>
        <w:pStyle w:val="0"/>
        <w:rPr>
          <w:rFonts w:hint="eastAsia" w:ascii="HG丸ｺﾞｼｯｸM-PRO" w:hAnsi="HG丸ｺﾞｼｯｸM-PRO" w:eastAsia="HG丸ｺﾞｼｯｸM-PRO"/>
          <w:b w:val="1"/>
          <w:sz w:val="24"/>
        </w:rPr>
      </w:pPr>
    </w:p>
    <w:p>
      <w:pPr>
        <w:pStyle w:val="0"/>
        <w:rPr>
          <w:rFonts w:hint="eastAsia" w:ascii="HG丸ｺﾞｼｯｸM-PRO" w:hAnsi="HG丸ｺﾞｼｯｸM-PRO" w:eastAsia="HG丸ｺﾞｼｯｸM-PRO"/>
          <w:b w:val="1"/>
          <w:sz w:val="24"/>
        </w:rPr>
      </w:pPr>
    </w:p>
    <w:p>
      <w:pPr>
        <w:pStyle w:val="0"/>
        <w:tabs>
          <w:tab w:val="left" w:leader="none" w:pos="7008"/>
        </w:tabs>
        <w:jc w:val="right"/>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0"/>
          <w:sz w:val="24"/>
        </w:rPr>
        <w:t>アンケートは以上です</w:t>
      </w:r>
    </w:p>
    <w:sectPr>
      <w:headerReference r:id="rId5" w:type="default"/>
      <w:footerReference r:id="rId7" w:type="default"/>
      <w:footerReference r:id="rId6" w:type="first"/>
      <w:pgSz w:w="11906" w:h="16838"/>
      <w:pgMar w:top="1134" w:right="1134" w:bottom="1134" w:left="1134" w:header="851" w:footer="624" w:gutter="0"/>
      <w:pgBorders w:zOrder="front" w:display="allPages" w:offsetFrom="page"/>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sz w:val="24"/>
      </w:rPr>
      <w:t>次ページに続く</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394</TotalTime>
  <Pages>2</Pages>
  <Words>10</Words>
  <Characters>1251</Characters>
  <Application>JUST Note</Application>
  <Lines>84</Lines>
  <Paragraphs>55</Paragraphs>
  <Company>岸和田市役所</Company>
  <CharactersWithSpaces>1367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濵口　大輔</dc:creator>
  <cp:lastModifiedBy>濵口　大輔</cp:lastModifiedBy>
  <cp:lastPrinted>2026-05-27T06:46:43Z</cp:lastPrinted>
  <dcterms:created xsi:type="dcterms:W3CDTF">2026-03-10T04:51:00Z</dcterms:created>
  <dcterms:modified xsi:type="dcterms:W3CDTF">2026-05-27T06:46:48Z</dcterms:modified>
  <cp:revision>21</cp:revision>
</cp:coreProperties>
</file>