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kern w:val="0"/>
        </w:rPr>
      </w:pPr>
      <w:bookmarkStart w:id="0" w:name="_GoBack"/>
      <w:bookmarkEnd w:id="0"/>
    </w:p>
    <w:p>
      <w:pPr>
        <w:pStyle w:val="0"/>
        <w:jc w:val="center"/>
        <w:rPr>
          <w:rFonts w:hint="default" w:ascii="Meiryo UI" w:hAnsi="Meiryo UI" w:eastAsia="Meiryo UI"/>
          <w:kern w:val="0"/>
          <w:sz w:val="28"/>
        </w:rPr>
      </w:pPr>
      <w:r>
        <w:rPr>
          <w:rFonts w:hint="eastAsia" w:ascii="Meiryo UI" w:hAnsi="Meiryo UI" w:eastAsia="Meiryo UI"/>
          <w:spacing w:val="268"/>
          <w:kern w:val="0"/>
          <w:sz w:val="24"/>
          <w:fitText w:val="4900" w:id="1"/>
        </w:rPr>
        <w:t>法人概要報告</w:t>
      </w:r>
      <w:r>
        <w:rPr>
          <w:rFonts w:hint="eastAsia" w:ascii="Meiryo UI" w:hAnsi="Meiryo UI" w:eastAsia="Meiryo UI"/>
          <w:spacing w:val="2"/>
          <w:kern w:val="0"/>
          <w:sz w:val="24"/>
          <w:fitText w:val="4900" w:id="1"/>
        </w:rPr>
        <w:t>書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tbl>
      <w:tblPr>
        <w:tblStyle w:val="11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2"/>
        <w:gridCol w:w="6878"/>
      </w:tblGrid>
      <w:tr>
        <w:trPr>
          <w:trHeight w:val="720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（ふりがな）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38"/>
                <w:kern w:val="0"/>
                <w:fitText w:val="1575" w:id="2"/>
              </w:rPr>
              <w:t>商号又は名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1575" w:id="2"/>
              </w:rPr>
              <w:t>称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　　　　　　　　　　　　　　　　　　　　　　　　　　　　）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236"/>
                <w:kern w:val="0"/>
                <w:fitText w:val="1575" w:id="3"/>
              </w:rPr>
              <w:t>所在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1575" w:id="3"/>
              </w:rPr>
              <w:t>地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（〒　　　</w:t>
            </w:r>
            <w:r>
              <w:rPr>
                <w:rFonts w:hint="default" w:ascii="Meiryo UI" w:hAnsi="Meiryo UI" w:eastAsia="Meiryo UI"/>
              </w:rPr>
              <w:tab/>
            </w:r>
            <w:r>
              <w:rPr>
                <w:rFonts w:hint="default" w:ascii="Meiryo UI" w:hAnsi="Meiryo UI" w:eastAsia="Meiryo UI"/>
              </w:rPr>
              <w:tab/>
            </w:r>
            <w:r>
              <w:rPr>
                <w:rFonts w:hint="default" w:ascii="Meiryo UI" w:hAnsi="Meiryo UI" w:eastAsia="Meiryo UI"/>
              </w:rPr>
              <w:tab/>
            </w:r>
            <w:r>
              <w:rPr>
                <w:rFonts w:hint="eastAsia" w:ascii="Meiryo UI" w:hAnsi="Meiryo UI" w:eastAsia="Meiryo UI"/>
              </w:rPr>
              <w:t>　）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93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65"/>
                <w:kern w:val="0"/>
                <w:fitText w:val="1575" w:id="4"/>
              </w:rPr>
              <w:t>設立年月</w:t>
            </w:r>
            <w:r>
              <w:rPr>
                <w:rFonts w:hint="eastAsia" w:ascii="Meiryo UI" w:hAnsi="Meiryo UI" w:eastAsia="Meiryo UI"/>
                <w:spacing w:val="2"/>
                <w:kern w:val="0"/>
                <w:fitText w:val="1575" w:id="4"/>
              </w:rPr>
              <w:t>日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西暦　　　　年　　　　月　　　　日</w:t>
            </w:r>
          </w:p>
        </w:tc>
      </w:tr>
      <w:tr>
        <w:trPr>
          <w:trHeight w:val="486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236"/>
                <w:kern w:val="0"/>
                <w:fitText w:val="1575" w:id="5"/>
              </w:rPr>
              <w:t>資本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1575" w:id="5"/>
              </w:rPr>
              <w:t>金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　　　　</w:t>
            </w:r>
            <w:r>
              <w:rPr>
                <w:rFonts w:hint="default" w:ascii="Meiryo UI" w:hAnsi="Meiryo UI" w:eastAsia="Meiryo UI"/>
              </w:rPr>
              <w:tab/>
            </w:r>
            <w:r>
              <w:rPr>
                <w:rFonts w:hint="eastAsia" w:ascii="Meiryo UI" w:hAnsi="Meiryo UI" w:eastAsia="Meiryo UI"/>
              </w:rPr>
              <w:t>　　　　　　　　　　　　　　　円</w:t>
            </w:r>
          </w:p>
        </w:tc>
      </w:tr>
      <w:tr>
        <w:trPr>
          <w:trHeight w:val="486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236"/>
                <w:kern w:val="0"/>
                <w:fitText w:val="1575" w:id="6"/>
              </w:rPr>
              <w:t>売上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1575" w:id="6"/>
              </w:rPr>
              <w:t>高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　　　　　　　　　　　　　　　</w:t>
            </w:r>
            <w:r>
              <w:rPr>
                <w:rFonts w:hint="default" w:ascii="Meiryo UI" w:hAnsi="Meiryo UI" w:eastAsia="Meiryo UI"/>
              </w:rPr>
              <w:tab/>
            </w:r>
            <w:r>
              <w:rPr>
                <w:rFonts w:hint="eastAsia" w:ascii="Meiryo UI" w:hAnsi="Meiryo UI" w:eastAsia="Meiryo UI"/>
              </w:rPr>
              <w:t>　　　円（　　　　年　　　　月期実績）</w:t>
            </w:r>
          </w:p>
        </w:tc>
      </w:tr>
      <w:tr>
        <w:trPr>
          <w:trHeight w:val="486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236"/>
                <w:kern w:val="0"/>
                <w:fitText w:val="1575" w:id="7"/>
              </w:rPr>
              <w:t>代表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1575" w:id="7"/>
              </w:rPr>
              <w:t>者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役職　　　　　</w:t>
            </w:r>
            <w:r>
              <w:rPr>
                <w:rFonts w:hint="default" w:ascii="Meiryo UI" w:hAnsi="Meiryo UI" w:eastAsia="Meiryo UI"/>
              </w:rPr>
              <w:tab/>
            </w:r>
            <w:r>
              <w:rPr>
                <w:rFonts w:hint="eastAsia" w:ascii="Meiryo UI" w:hAnsi="Meiryo UI" w:eastAsia="Meiryo UI"/>
              </w:rPr>
              <w:t>　　　　　　氏名</w:t>
            </w:r>
          </w:p>
        </w:tc>
      </w:tr>
      <w:tr>
        <w:trPr>
          <w:trHeight w:val="467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color w:val="auto"/>
              </w:rPr>
            </w:pPr>
            <w:r>
              <w:rPr>
                <w:rFonts w:hint="eastAsia" w:ascii="Meiryo UI" w:hAnsi="Meiryo UI" w:eastAsia="Meiryo UI"/>
                <w:color w:val="auto"/>
                <w:spacing w:val="122"/>
                <w:kern w:val="0"/>
                <w:fitText w:val="1575" w:id="8"/>
              </w:rPr>
              <w:t>従業員</w:t>
            </w:r>
            <w:r>
              <w:rPr>
                <w:rFonts w:hint="eastAsia" w:ascii="Meiryo UI" w:hAnsi="Meiryo UI" w:eastAsia="Meiryo UI"/>
                <w:color w:val="auto"/>
                <w:spacing w:val="1"/>
                <w:kern w:val="0"/>
                <w:fitText w:val="1575" w:id="8"/>
              </w:rPr>
              <w:t>数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color w:val="auto"/>
                <w:spacing w:val="-4"/>
              </w:rPr>
            </w:pPr>
            <w:r>
              <w:rPr>
                <w:rFonts w:hint="eastAsia" w:ascii="Meiryo UI" w:hAnsi="Meiryo UI" w:eastAsia="Meiryo UI"/>
                <w:color w:val="auto"/>
                <w:spacing w:val="-4"/>
                <w:sz w:val="16"/>
              </w:rPr>
              <w:t>（令和８年４月１日現在）</w:t>
            </w:r>
          </w:p>
        </w:tc>
        <w:tc>
          <w:tcPr>
            <w:tcW w:w="6878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uto"/>
              <w:ind w:firstLine="2160" w:firstLineChars="9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　　名</w:t>
            </w:r>
          </w:p>
        </w:tc>
      </w:tr>
      <w:tr>
        <w:trPr>
          <w:trHeight w:val="696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color w:val="auto"/>
              </w:rPr>
            </w:pPr>
            <w:r>
              <w:rPr>
                <w:rFonts w:hint="eastAsia" w:ascii="Meiryo UI" w:hAnsi="Meiryo UI" w:eastAsia="Meiryo UI"/>
                <w:color w:val="auto"/>
              </w:rPr>
              <w:t>ホームページＵＲＬ</w:t>
            </w:r>
          </w:p>
        </w:tc>
        <w:tc>
          <w:tcPr>
            <w:tcW w:w="687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2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22"/>
                <w:kern w:val="0"/>
                <w:fitText w:val="1575" w:id="9"/>
              </w:rPr>
              <w:t>事業内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1575" w:id="9"/>
              </w:rPr>
              <w:t>容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10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0"/>
                <w:fitText w:val="1575" w:id="10"/>
              </w:rPr>
              <w:t>特色・特記事項等</w:t>
            </w:r>
          </w:p>
        </w:tc>
        <w:tc>
          <w:tcPr>
            <w:tcW w:w="6878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/>
          <w:sz w:val="22"/>
        </w:rPr>
      </w:pPr>
      <w:r>
        <w:rPr>
          <w:rFonts w:hint="eastAsia" w:ascii="Meiryo UI" w:hAnsi="Meiryo UI" w:eastAsia="Meiryo UI"/>
        </w:rPr>
        <w:t>※各項目の幅は、適宜調整してください。なお、１枚以内に納めてください。</w:t>
      </w:r>
    </w:p>
    <w:sectPr>
      <w:headerReference r:id="rId5" w:type="default"/>
      <w:footerReference r:id="rId6" w:type="default"/>
      <w:pgSz w:w="11906" w:h="16838"/>
      <w:pgMar w:top="1134" w:right="1247" w:bottom="851" w:left="1247" w:header="851" w:footer="283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="Meiryo UI" w:hAnsi="Meiryo UI" w:eastAsia="Meiryo UI"/>
      </w:rPr>
    </w:pPr>
    <w:r>
      <w:rPr>
        <w:rFonts w:hint="eastAsia" w:ascii="Meiryo UI" w:hAnsi="Meiryo UI" w:eastAsia="Meiryo UI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132</Characters>
  <Application>JUST Note</Application>
  <Lines>28</Lines>
  <Paragraphs>21</Paragraphs>
  <Company>岸和田市</Company>
  <CharactersWithSpaces>248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赤田　正次</cp:lastModifiedBy>
  <cp:lastPrinted>2026-06-03T02:03:07Z</cp:lastPrinted>
  <dcterms:created xsi:type="dcterms:W3CDTF">2020-03-02T08:25:00Z</dcterms:created>
  <dcterms:modified xsi:type="dcterms:W3CDTF">2026-06-04T10:18:15Z</dcterms:modified>
  <cp:revision>18</cp:revision>
</cp:coreProperties>
</file>