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4"/>
        </w:rPr>
      </w:pPr>
      <w:bookmarkStart w:id="0" w:name="_GoBack"/>
      <w:bookmarkEnd w:id="0"/>
      <w:r>
        <w:rPr>
          <w:rFonts w:hint="eastAsia" w:asciiTheme="minorEastAsia" w:hAnsiTheme="minorEastAsia"/>
          <w:b w:val="1"/>
          <w:sz w:val="24"/>
        </w:rPr>
        <w:t>（様式４）</w:t>
      </w:r>
    </w:p>
    <w:p>
      <w:pPr>
        <w:pStyle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令和　　年　　月　　日</w:t>
      </w:r>
    </w:p>
    <w:p>
      <w:pPr>
        <w:pStyle w:val="15"/>
        <w:ind w:left="0" w:leftChars="0"/>
        <w:jc w:val="center"/>
        <w:rPr>
          <w:rFonts w:hint="default" w:asciiTheme="minorEastAsia" w:hAnsiTheme="minorEastAsia"/>
          <w:b w:val="1"/>
          <w:sz w:val="28"/>
        </w:rPr>
      </w:pPr>
      <w:r>
        <w:rPr>
          <w:rFonts w:hint="eastAsia" w:asciiTheme="minorEastAsia" w:hAnsiTheme="minorEastAsia"/>
          <w:b w:val="1"/>
          <w:sz w:val="28"/>
        </w:rPr>
        <w:t>質　　問　　書</w:t>
      </w:r>
    </w:p>
    <w:p>
      <w:pPr>
        <w:pStyle w:val="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岸和田市環境農林水産部廃棄物対策課　宛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left="3570" w:leftChars="1700"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所在地</w:t>
      </w:r>
    </w:p>
    <w:p>
      <w:pPr>
        <w:pStyle w:val="0"/>
        <w:ind w:left="3570" w:leftChars="1700"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商号又は名称</w:t>
      </w:r>
    </w:p>
    <w:p>
      <w:pPr>
        <w:pStyle w:val="0"/>
        <w:ind w:left="3570" w:leftChars="1700"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代表者氏名</w:t>
      </w:r>
    </w:p>
    <w:p>
      <w:pPr>
        <w:pStyle w:val="0"/>
        <w:ind w:left="3570" w:leftChars="1700"/>
        <w:rPr>
          <w:rFonts w:hint="default" w:asciiTheme="minorEastAsia" w:hAnsiTheme="minorEastAsia"/>
          <w:sz w:val="24"/>
        </w:rPr>
      </w:pPr>
    </w:p>
    <w:p>
      <w:pPr>
        <w:pStyle w:val="0"/>
        <w:ind w:left="3570" w:leftChars="1700"/>
        <w:rPr>
          <w:rFonts w:hint="default" w:asciiTheme="minorEastAsia" w:hAnsiTheme="minorEastAsia"/>
          <w:sz w:val="24"/>
        </w:rPr>
      </w:pPr>
    </w:p>
    <w:p>
      <w:pPr>
        <w:pStyle w:val="0"/>
        <w:ind w:left="3570" w:leftChars="1700"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担当者</w:t>
      </w:r>
    </w:p>
    <w:p>
      <w:pPr>
        <w:pStyle w:val="0"/>
        <w:ind w:left="3780" w:leftChars="1800"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所属部署</w:t>
      </w:r>
    </w:p>
    <w:p>
      <w:pPr>
        <w:pStyle w:val="0"/>
        <w:ind w:left="3780" w:leftChars="1800"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氏名</w:t>
      </w:r>
    </w:p>
    <w:p>
      <w:pPr>
        <w:pStyle w:val="0"/>
        <w:ind w:left="3780" w:leftChars="1800"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電話番号</w:t>
      </w:r>
    </w:p>
    <w:p>
      <w:pPr>
        <w:pStyle w:val="0"/>
        <w:ind w:left="3780" w:leftChars="1800"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FAX</w:t>
      </w:r>
      <w:r>
        <w:rPr>
          <w:rFonts w:hint="eastAsia" w:asciiTheme="minorEastAsia" w:hAnsiTheme="minorEastAsia"/>
          <w:sz w:val="24"/>
        </w:rPr>
        <w:t>番号</w:t>
      </w:r>
    </w:p>
    <w:p>
      <w:pPr>
        <w:pStyle w:val="0"/>
        <w:ind w:left="3780" w:leftChars="1800"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E-mail</w:t>
      </w:r>
    </w:p>
    <w:p>
      <w:pPr>
        <w:pStyle w:val="15"/>
        <w:ind w:left="0" w:leftChars="0"/>
        <w:jc w:val="left"/>
        <w:rPr>
          <w:rFonts w:hint="default" w:asciiTheme="minorEastAsia" w:hAnsiTheme="minorEastAsia"/>
          <w:sz w:val="24"/>
        </w:rPr>
      </w:pPr>
    </w:p>
    <w:p>
      <w:pPr>
        <w:pStyle w:val="15"/>
        <w:ind w:left="240" w:leftChars="0" w:hanging="240" w:hangingChars="1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業務名：岸和田市廃食用油回収・再生利用プロジェクト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120650</wp:posOffset>
                </wp:positionV>
                <wp:extent cx="5324475" cy="3524250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324475" cy="352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SｺﾞｼｯｸM" w:hAnsi="HGSｺﾞｼｯｸM" w:eastAsia="HGSｺﾞｼｯｸM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</w:rPr>
                              <w:t>１．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HGSｺﾞｼｯｸM" w:hAnsi="HGSｺﾞｼｯｸM" w:eastAsia="HGSｺﾞｼｯｸM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HGSｺﾞｼｯｸM" w:hAnsi="HGSｺﾞｼｯｸM" w:eastAsia="HGSｺﾞｼｯｸM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HGSｺﾞｼｯｸM" w:hAnsi="HGSｺﾞｼｯｸM" w:eastAsia="HGSｺﾞｼｯｸM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</w:rPr>
                              <w:t>２．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2;height:277.5pt;mso-wrap-distance-left:9pt;width:419.25pt;mso-wrap-distance-top:0pt;mso-position-horizontal-relative:text;position:absolute;margin-top:9.5pt;margin-left:2.7pt;mso-position-vertical-relative:text;mso-wrap-distance-bottom:0pt;mso-wrap-distance-right:9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SｺﾞｼｯｸM" w:hAnsi="HGSｺﾞｼｯｸM" w:eastAsia="HGSｺﾞｼｯｸM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</w:rPr>
                        <w:t>１．</w:t>
                      </w:r>
                    </w:p>
                    <w:p>
                      <w:pPr>
                        <w:pStyle w:val="0"/>
                        <w:rPr>
                          <w:rFonts w:hint="default" w:ascii="HGSｺﾞｼｯｸM" w:hAnsi="HGSｺﾞｼｯｸM" w:eastAsia="HGSｺﾞｼｯｸM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HGSｺﾞｼｯｸM" w:hAnsi="HGSｺﾞｼｯｸM" w:eastAsia="HGSｺﾞｼｯｸM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HGSｺﾞｼｯｸM" w:hAnsi="HGSｺﾞｼｯｸM" w:eastAsia="HGSｺﾞｼｯｸM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</w:rPr>
                        <w:t>２．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0</Words>
  <Characters>99</Characters>
  <Application>JUST Note</Application>
  <Lines>36</Lines>
  <Paragraphs>16</Paragraphs>
  <CharactersWithSpaces>110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setup</dc:creator>
  <cp:lastModifiedBy>佐邉　貴之</cp:lastModifiedBy>
  <cp:lastPrinted>2018-06-12T08:28:00Z</cp:lastPrinted>
  <dcterms:created xsi:type="dcterms:W3CDTF">2018-06-08T03:57:00Z</dcterms:created>
  <dcterms:modified xsi:type="dcterms:W3CDTF">2026-06-16T04:05:30Z</dcterms:modified>
  <cp:revision>23</cp:revision>
</cp:coreProperties>
</file>