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eastAsiaTheme="minorEastAsia"/>
          <w:sz w:val="24"/>
        </w:rPr>
      </w:pPr>
      <w:r>
        <w:rPr>
          <w:rFonts w:hint="eastAsia" w:asciiTheme="minorEastAsia" w:hAnsiTheme="minorEastAsia" w:eastAsiaTheme="minorEastAsia"/>
          <w:sz w:val="24"/>
        </w:rPr>
        <w:t>様式８</w:t>
      </w:r>
    </w:p>
    <w:p>
      <w:pPr>
        <w:pStyle w:val="0"/>
        <w:jc w:val="center"/>
        <w:rPr>
          <w:rFonts w:hint="default" w:asciiTheme="minorEastAsia" w:hAnsiTheme="minorEastAsia" w:eastAsiaTheme="minorEastAsia"/>
          <w:sz w:val="24"/>
        </w:rPr>
      </w:pPr>
      <w:r>
        <w:rPr>
          <w:rFonts w:hint="eastAsia" w:ascii="ＭＳ 明朝" w:hAnsi="ＭＳ 明朝"/>
          <w:sz w:val="24"/>
        </w:rPr>
        <w:t>令和８年度</w:t>
      </w:r>
      <w:r>
        <w:rPr>
          <w:rFonts w:hint="eastAsia" w:ascii="ＭＳ 明朝" w:hAnsi="ＭＳ 明朝"/>
          <w:sz w:val="24"/>
        </w:rPr>
        <w:t xml:space="preserve">  </w:t>
      </w:r>
      <w:r>
        <w:rPr>
          <w:rFonts w:hint="eastAsia" w:ascii="ＭＳ 明朝" w:hAnsi="ＭＳ 明朝"/>
          <w:sz w:val="24"/>
        </w:rPr>
        <w:t>岸和田市自動販売機設置事業者募集（都市公園）</w:t>
      </w:r>
    </w:p>
    <w:p>
      <w:pPr>
        <w:pStyle w:val="0"/>
        <w:jc w:val="center"/>
        <w:rPr>
          <w:rFonts w:hint="default" w:asciiTheme="minorEastAsia" w:hAnsiTheme="minorEastAsia" w:eastAsiaTheme="minorEastAsia"/>
          <w:sz w:val="36"/>
        </w:rPr>
      </w:pPr>
      <w:r>
        <w:rPr>
          <w:rFonts w:hint="eastAsia" w:asciiTheme="minorEastAsia" w:hAnsiTheme="minorEastAsia" w:eastAsiaTheme="minorEastAsia"/>
          <w:sz w:val="36"/>
        </w:rPr>
        <w:t>提案審査代理人に関する委任状</w:t>
      </w: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　年　　月　　日</w:t>
      </w:r>
    </w:p>
    <w:p>
      <w:pPr>
        <w:pStyle w:val="0"/>
        <w:rPr>
          <w:rFonts w:hint="default" w:asciiTheme="minorEastAsia" w:hAnsiTheme="minorEastAsia" w:eastAsiaTheme="minorEastAsia"/>
          <w:sz w:val="28"/>
        </w:rPr>
      </w:pPr>
      <w:r>
        <w:rPr>
          <w:rFonts w:hint="eastAsia" w:asciiTheme="minorEastAsia" w:hAnsiTheme="minorEastAsia" w:eastAsiaTheme="minorEastAsia"/>
          <w:sz w:val="28"/>
        </w:rPr>
        <w:t>岸</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和</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田</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市</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長</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様</w:t>
      </w:r>
    </w:p>
    <w:p>
      <w:pPr>
        <w:pStyle w:val="0"/>
        <w:rPr>
          <w:rFonts w:hint="default" w:asciiTheme="minorEastAsia" w:hAnsiTheme="minorEastAsia" w:eastAsiaTheme="minorEastAsia"/>
          <w:sz w:val="24"/>
        </w:rPr>
      </w:pPr>
    </w:p>
    <w:p>
      <w:pPr>
        <w:pStyle w:val="0"/>
        <w:ind w:left="3570" w:leftChars="1700"/>
        <w:rPr>
          <w:rFonts w:hint="default" w:asciiTheme="minorEastAsia" w:hAnsiTheme="minorEastAsia" w:eastAsiaTheme="minorEastAsia"/>
          <w:sz w:val="24"/>
        </w:rPr>
      </w:pPr>
      <w:r>
        <w:rPr>
          <w:rFonts w:hint="eastAsia" w:asciiTheme="minorEastAsia" w:hAnsiTheme="minorEastAsia" w:eastAsiaTheme="minorEastAsia"/>
          <w:spacing w:val="240"/>
          <w:kern w:val="0"/>
          <w:sz w:val="24"/>
          <w:fitText w:val="1680" w:id="1"/>
        </w:rPr>
        <w:t>所在</w:t>
      </w:r>
      <w:r>
        <w:rPr>
          <w:rFonts w:hint="eastAsia" w:asciiTheme="minorEastAsia" w:hAnsiTheme="minorEastAsia" w:eastAsiaTheme="minorEastAsia"/>
          <w:kern w:val="0"/>
          <w:sz w:val="24"/>
          <w:fitText w:val="1680" w:id="1"/>
        </w:rPr>
        <w:t>地</w:t>
      </w:r>
    </w:p>
    <w:p>
      <w:pPr>
        <w:pStyle w:val="0"/>
        <w:ind w:left="3570" w:leftChars="1700"/>
        <w:rPr>
          <w:rFonts w:hint="default" w:asciiTheme="minorEastAsia" w:hAnsiTheme="minorEastAsia" w:eastAsiaTheme="minorEastAsia"/>
          <w:sz w:val="24"/>
        </w:rPr>
      </w:pPr>
      <w:r>
        <w:rPr>
          <w:rFonts w:hint="eastAsia" w:asciiTheme="minorEastAsia" w:hAnsiTheme="minorEastAsia" w:eastAsiaTheme="minorEastAsia"/>
          <w:spacing w:val="24"/>
          <w:kern w:val="0"/>
          <w:sz w:val="24"/>
          <w:fitText w:val="1680" w:id="2"/>
        </w:rPr>
        <w:t>商号又は名</w:t>
      </w:r>
      <w:r>
        <w:rPr>
          <w:rFonts w:hint="eastAsia" w:asciiTheme="minorEastAsia" w:hAnsiTheme="minorEastAsia" w:eastAsiaTheme="minorEastAsia"/>
          <w:kern w:val="0"/>
          <w:sz w:val="24"/>
          <w:fitText w:val="1680" w:id="2"/>
        </w:rPr>
        <w:t>称</w:t>
      </w:r>
    </w:p>
    <w:p>
      <w:pPr>
        <w:pStyle w:val="0"/>
        <w:ind w:left="3570" w:leftChars="1700"/>
        <w:rPr>
          <w:rFonts w:hint="default" w:asciiTheme="minorEastAsia" w:hAnsiTheme="minorEastAsia" w:eastAsiaTheme="minorEastAsia"/>
          <w:sz w:val="24"/>
          <w:bdr w:val="single" w:color="auto" w:sz="4" w:space="0"/>
        </w:rPr>
      </w:pPr>
      <w:r>
        <w:rPr>
          <w:rFonts w:hint="eastAsia" w:asciiTheme="minorEastAsia" w:hAnsiTheme="minorEastAsia" w:eastAsiaTheme="minorEastAsia"/>
          <w:spacing w:val="1"/>
          <w:w w:val="63"/>
          <w:kern w:val="0"/>
          <w:sz w:val="24"/>
          <w:fitText w:val="1680" w:id="3"/>
        </w:rPr>
        <w:t>代表者又は代理人職氏</w:t>
      </w:r>
      <w:r>
        <w:rPr>
          <w:rFonts w:hint="eastAsia" w:asciiTheme="minorEastAsia" w:hAnsiTheme="minorEastAsia" w:eastAsiaTheme="minorEastAsia"/>
          <w:spacing w:val="5"/>
          <w:w w:val="63"/>
          <w:kern w:val="0"/>
          <w:sz w:val="24"/>
          <w:fitText w:val="1680" w:id="3"/>
        </w:rPr>
        <w:t>名</w:t>
      </w:r>
      <w:r>
        <w:rPr>
          <w:rFonts w:hint="eastAsia" w:asciiTheme="minorEastAsia" w:hAnsiTheme="minorEastAsia" w:eastAsiaTheme="minorEastAsia"/>
          <w:sz w:val="24"/>
        </w:rPr>
        <w:t>　　　　　　　　　　　　　　　　　㊞</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r>
        <w:rPr>
          <w:rFonts w:hint="eastAsia" w:asciiTheme="minorEastAsia" w:hAnsiTheme="minorEastAsia" w:eastAsiaTheme="minorEastAsia"/>
          <w:sz w:val="24"/>
        </w:rPr>
        <w:t>　私は、</w:t>
      </w:r>
      <w:r>
        <w:rPr>
          <w:rFonts w:hint="eastAsia" w:asciiTheme="minorEastAsia" w:hAnsiTheme="minorEastAsia" w:eastAsiaTheme="minorEastAsia"/>
          <w:sz w:val="24"/>
          <w:u w:val="single" w:color="auto"/>
        </w:rPr>
        <w:t>　　　　　　　　　　　</w:t>
      </w:r>
      <w:r>
        <w:rPr>
          <w:rFonts w:hint="eastAsia" w:asciiTheme="minorEastAsia" w:hAnsiTheme="minorEastAsia" w:eastAsiaTheme="minorEastAsia"/>
          <w:sz w:val="24"/>
        </w:rPr>
        <w:t>を提案審査代理人と定め、令和８年</w:t>
      </w:r>
      <w:r>
        <w:rPr>
          <w:rFonts w:hint="eastAsia" w:asciiTheme="minorEastAsia" w:hAnsiTheme="minorEastAsia" w:eastAsiaTheme="minorEastAsia"/>
          <w:sz w:val="24"/>
        </w:rPr>
        <w:t>11</w:t>
      </w:r>
      <w:r>
        <w:rPr>
          <w:rFonts w:hint="eastAsia" w:asciiTheme="minorEastAsia" w:hAnsiTheme="minorEastAsia" w:eastAsiaTheme="minorEastAsia"/>
          <w:sz w:val="24"/>
        </w:rPr>
        <w:t>月</w:t>
      </w:r>
      <w:r>
        <w:rPr>
          <w:rFonts w:hint="eastAsia" w:asciiTheme="minorEastAsia" w:hAnsiTheme="minorEastAsia" w:eastAsiaTheme="minorEastAsia"/>
          <w:sz w:val="24"/>
        </w:rPr>
        <w:t>26</w:t>
      </w:r>
      <w:r>
        <w:rPr>
          <w:rFonts w:hint="eastAsia" w:asciiTheme="minorEastAsia" w:hAnsiTheme="minorEastAsia" w:eastAsiaTheme="minorEastAsia"/>
          <w:sz w:val="24"/>
        </w:rPr>
        <w:t>日に執行される</w:t>
      </w:r>
      <w:r>
        <w:rPr>
          <w:rFonts w:hint="eastAsia" w:ascii="ＭＳ 明朝" w:hAnsi="ＭＳ 明朝"/>
          <w:sz w:val="24"/>
        </w:rPr>
        <w:t>令和８年度岸和田市自動販売機設置事業者募集（都市公園）に関する提案審査について、</w:t>
      </w:r>
      <w:r>
        <w:rPr>
          <w:rFonts w:hint="eastAsia" w:asciiTheme="minorEastAsia" w:hAnsiTheme="minorEastAsia" w:eastAsiaTheme="minorEastAsia"/>
          <w:sz w:val="24"/>
        </w:rPr>
        <w:t>一切の権限を委任します。</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19"/>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rPr>
      </w:pP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１．提案審査日　　</w:t>
      </w:r>
      <w:bookmarkStart w:id="0" w:name="_GoBack"/>
      <w:bookmarkEnd w:id="0"/>
      <w:r>
        <w:rPr>
          <w:rFonts w:hint="eastAsia" w:asciiTheme="minorEastAsia" w:hAnsiTheme="minorEastAsia" w:eastAsiaTheme="minorEastAsia"/>
          <w:sz w:val="24"/>
        </w:rPr>
        <w:t>令和８年</w:t>
      </w:r>
      <w:r>
        <w:rPr>
          <w:rFonts w:hint="eastAsia" w:asciiTheme="minorEastAsia" w:hAnsiTheme="minorEastAsia" w:eastAsiaTheme="minorEastAsia"/>
          <w:sz w:val="24"/>
        </w:rPr>
        <w:t>11</w:t>
      </w:r>
      <w:r>
        <w:rPr>
          <w:rFonts w:hint="eastAsia" w:asciiTheme="minorEastAsia" w:hAnsiTheme="minorEastAsia" w:eastAsiaTheme="minorEastAsia"/>
          <w:sz w:val="24"/>
        </w:rPr>
        <w:t>月</w:t>
      </w:r>
      <w:r>
        <w:rPr>
          <w:rFonts w:hint="eastAsia" w:asciiTheme="minorEastAsia" w:hAnsiTheme="minorEastAsia" w:eastAsiaTheme="minorEastAsia"/>
          <w:sz w:val="24"/>
        </w:rPr>
        <w:t>26</w:t>
      </w:r>
      <w:r>
        <w:rPr>
          <w:rFonts w:hint="eastAsia" w:asciiTheme="minorEastAsia" w:hAnsiTheme="minorEastAsia" w:eastAsiaTheme="minorEastAsia"/>
          <w:sz w:val="24"/>
        </w:rPr>
        <w:t>日</w:t>
      </w:r>
    </w:p>
    <w:p>
      <w:pPr>
        <w:pStyle w:val="0"/>
        <w:rPr>
          <w:rFonts w:hint="default" w:asciiTheme="minorEastAsia" w:hAnsiTheme="minorEastAsia" w:eastAsiaTheme="minorEastAsia"/>
          <w:sz w:val="24"/>
        </w:rPr>
      </w:pPr>
    </w:p>
    <w:p>
      <w:pPr>
        <w:pStyle w:val="0"/>
        <w:ind w:left="2400" w:hanging="2400" w:hangingChars="1000"/>
        <w:rPr>
          <w:rFonts w:hint="default" w:asciiTheme="minorEastAsia" w:hAnsiTheme="minorEastAsia" w:eastAsiaTheme="minorEastAsia"/>
          <w:sz w:val="24"/>
        </w:rPr>
      </w:pPr>
      <w:r>
        <w:rPr>
          <w:rFonts w:hint="eastAsia" w:asciiTheme="minorEastAsia" w:hAnsiTheme="minorEastAsia" w:eastAsiaTheme="minorEastAsia"/>
          <w:sz w:val="24"/>
        </w:rPr>
        <w:t>　　２．件名　　　　　</w:t>
      </w:r>
      <w:r>
        <w:rPr>
          <w:rFonts w:hint="eastAsia" w:ascii="ＭＳ 明朝" w:hAnsi="ＭＳ 明朝"/>
          <w:sz w:val="24"/>
        </w:rPr>
        <w:t>令和８年度</w:t>
      </w:r>
      <w:r>
        <w:rPr>
          <w:rFonts w:hint="eastAsia" w:ascii="ＭＳ 明朝" w:hAnsi="ＭＳ 明朝"/>
          <w:sz w:val="24"/>
        </w:rPr>
        <w:t xml:space="preserve">  </w:t>
      </w:r>
      <w:r>
        <w:rPr>
          <w:rFonts w:hint="eastAsia" w:ascii="ＭＳ 明朝" w:hAnsi="ＭＳ 明朝"/>
          <w:sz w:val="24"/>
        </w:rPr>
        <w:t>岸和田市自動販売機設置事業者募集（都市公園）</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提案審査代理人使用印鑑</w:t>
      </w:r>
    </w:p>
    <w:p>
      <w:pPr>
        <w:pStyle w:val="0"/>
        <w:rPr>
          <w:rFonts w:hint="default" w:asciiTheme="minorEastAsia" w:hAnsiTheme="minorEastAsia" w:eastAsiaTheme="minorEastAsia"/>
          <w:sz w:val="24"/>
        </w:rPr>
      </w:pPr>
      <w:r>
        <w:rPr>
          <w:rFonts w:hint="default" w:asciiTheme="minorEastAsia" w:hAnsiTheme="minorEastAsia" w:eastAsiaTheme="minorEastAsia"/>
          <w:sz w:val="24"/>
        </w:rPr>
        <mc:AlternateContent>
          <mc:Choice Requires="wps">
            <w:drawing>
              <wp:anchor distT="0" distB="0" distL="114300" distR="114300" simplePos="0" relativeHeight="2" behindDoc="0" locked="0" layoutInCell="1" hidden="0" allowOverlap="1">
                <wp:simplePos x="0" y="0"/>
                <wp:positionH relativeFrom="column">
                  <wp:posOffset>2327275</wp:posOffset>
                </wp:positionH>
                <wp:positionV relativeFrom="paragraph">
                  <wp:posOffset>165100</wp:posOffset>
                </wp:positionV>
                <wp:extent cx="1514475" cy="1371600"/>
                <wp:effectExtent l="635" t="635" r="29845" b="10795"/>
                <wp:wrapNone/>
                <wp:docPr id="1026" name="テキスト ボックス 2"/>
                <a:graphic xmlns:a="http://schemas.openxmlformats.org/drawingml/2006/main">
                  <a:graphicData uri="http://schemas.microsoft.com/office/word/2010/wordprocessingShape">
                    <wps:wsp>
                      <wps:cNvPr id="1026" name="テキスト ボックス 2"/>
                      <wps:cNvSpPr txBox="1">
                        <a:spLocks noChangeArrowheads="1"/>
                      </wps:cNvSpPr>
                      <wps:spPr>
                        <a:xfrm>
                          <a:off x="0" y="0"/>
                          <a:ext cx="1514475" cy="1371600"/>
                        </a:xfrm>
                        <a:prstGeom prst="rect">
                          <a:avLst/>
                        </a:prstGeom>
                        <a:solidFill>
                          <a:srgbClr val="FFFFFF"/>
                        </a:solidFill>
                        <a:ln w="9525">
                          <a:solidFill>
                            <a:srgbClr val="000000"/>
                          </a:solidFill>
                          <a:miter lim="800000"/>
                          <a:headEnd/>
                          <a:tailEnd/>
                        </a:ln>
                      </wps:spPr>
                      <wps:txbx>
                        <w:txbxContent>
                          <w:p>
                            <w:pPr>
                              <w:pStyle w:val="0"/>
                              <w:rPr>
                                <w:rFonts w:hint="default"/>
                              </w:rPr>
                            </w:pP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z-index:2;height:108pt;mso-wrap-distance-left:9pt;width:119.25pt;mso-wrap-distance-top:0pt;mso-position-horizontal-relative:text;position:absolute;margin-top:13pt;margin-left:183.25pt;mso-position-vertical-relative:text;mso-wrap-distance-bottom:0pt;mso-wrap-distance-right:9pt;v-text-anchor:top;" o:spid="_x0000_s1026" o:allowincell="t" o:allowoverlap="t" filled="t" fillcolor="#ffffff" stroked="t" strokecolor="#000000" strokeweight="0.75pt" o:spt="202" type="#_x0000_t202">
                <v:fill/>
                <v:stroke miterlimit="8" filltype="solid"/>
                <v:textbox style="layout-flow:horizontal;">
                  <w:txbxContent>
                    <w:p>
                      <w:pPr>
                        <w:pStyle w:val="0"/>
                        <w:rPr>
                          <w:rFonts w:hint="default"/>
                        </w:rPr>
                      </w:pPr>
                    </w:p>
                  </w:txbxContent>
                </v:textbox>
                <v:imagedata o:title=""/>
                <w10:wrap type="none" anchorx="text" anchory="text"/>
              </v:shape>
            </w:pict>
          </mc:Fallback>
        </mc:AlternateConten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ind w:left="240" w:hanging="240" w:hangingChars="100"/>
        <w:rPr>
          <w:rFonts w:hint="default" w:asciiTheme="minorEastAsia" w:hAnsiTheme="minorEastAsia" w:eastAsiaTheme="minorEastAsia"/>
          <w:sz w:val="24"/>
        </w:rPr>
      </w:pPr>
      <w:r>
        <w:rPr>
          <w:rFonts w:hint="eastAsia" w:asciiTheme="minorEastAsia" w:hAnsiTheme="minorEastAsia" w:eastAsiaTheme="minorEastAsia"/>
          <w:sz w:val="24"/>
        </w:rPr>
        <w:t>・提</w:t>
      </w:r>
      <w:r>
        <w:rPr>
          <w:rFonts w:hint="eastAsia" w:asciiTheme="minorEastAsia" w:hAnsiTheme="minorEastAsia" w:eastAsiaTheme="minorEastAsia"/>
          <w:spacing w:val="-2"/>
          <w:sz w:val="24"/>
        </w:rPr>
        <w:t>案審査代理人使用印鑑は、提案審査代理人が提案時に使用する印鑑を押印してくだ</w:t>
      </w:r>
      <w:r>
        <w:rPr>
          <w:rFonts w:hint="eastAsia" w:asciiTheme="minorEastAsia" w:hAnsiTheme="minorEastAsia" w:eastAsiaTheme="minorEastAsia"/>
          <w:sz w:val="24"/>
        </w:rPr>
        <w:t>さい。</w:t>
      </w:r>
    </w:p>
    <w:p>
      <w:pPr>
        <w:pStyle w:val="0"/>
        <w:ind w:left="240" w:hanging="240" w:hangingChars="100"/>
        <w:rPr>
          <w:rFonts w:hint="default" w:asciiTheme="minorEastAsia" w:hAnsiTheme="minorEastAsia" w:eastAsiaTheme="minorEastAsia"/>
          <w:sz w:val="24"/>
        </w:rPr>
      </w:pPr>
      <w:r>
        <w:rPr>
          <w:rFonts w:hint="eastAsia" w:asciiTheme="minorEastAsia" w:hAnsiTheme="minorEastAsia" w:eastAsiaTheme="minorEastAsia"/>
          <w:sz w:val="24"/>
        </w:rPr>
        <w:t>・本</w:t>
      </w:r>
      <w:r>
        <w:rPr>
          <w:rFonts w:hint="eastAsia" w:asciiTheme="minorEastAsia" w:hAnsiTheme="minorEastAsia" w:eastAsiaTheme="minorEastAsia"/>
          <w:spacing w:val="-2"/>
          <w:sz w:val="24"/>
        </w:rPr>
        <w:t>委任状を提出する場合は、提案審査において、本委任状で届け出る使用印鑑以外を使用することはできません。提案書の押印箇所には本委任状で届け出る使用印鑑を押印してくださ</w:t>
      </w:r>
      <w:r>
        <w:rPr>
          <w:rFonts w:hint="eastAsia" w:asciiTheme="minorEastAsia" w:hAnsiTheme="minorEastAsia" w:eastAsiaTheme="minorEastAsia"/>
          <w:sz w:val="24"/>
        </w:rPr>
        <w:t>い。</w:t>
      </w:r>
    </w:p>
    <w:p>
      <w:pPr>
        <w:pStyle w:val="0"/>
        <w:ind w:left="240" w:hanging="240" w:hangingChars="100"/>
        <w:rPr>
          <w:rFonts w:hint="default" w:asciiTheme="minorEastAsia" w:hAnsiTheme="minorEastAsia" w:eastAsiaTheme="minorEastAsia"/>
          <w:sz w:val="24"/>
        </w:rPr>
      </w:pPr>
      <w:r>
        <w:rPr>
          <w:rFonts w:hint="eastAsia" w:asciiTheme="minorEastAsia" w:hAnsiTheme="minorEastAsia" w:eastAsiaTheme="minorEastAsia"/>
          <w:sz w:val="24"/>
        </w:rPr>
        <w:t>・本委任状は、提案審査を希望する物件数にかかわらず、１部提出してください。</w:t>
      </w:r>
    </w:p>
    <w:sectPr>
      <w:pgSz w:w="11906" w:h="16838"/>
      <w:pgMar w:top="964" w:right="1134" w:bottom="964"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rPr>
      <w:rFonts w:asciiTheme="minorHAnsi" w:hAnsiTheme="minorHAnsi" w:eastAsiaTheme="minorEastAsia"/>
    </w:r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rPr>
      <w:rFonts w:asciiTheme="minorHAnsi" w:hAnsiTheme="minorHAnsi" w:eastAsiaTheme="minorEastAsia"/>
    </w:r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style>
  <w:style w:type="character" w:styleId="20" w:customStyle="1">
    <w:name w:val="記 (文字)"/>
    <w:basedOn w:val="10"/>
    <w:next w:val="20"/>
    <w:link w:val="19"/>
    <w:uiPriority w:val="0"/>
    <w:rPr>
      <w:rFonts w:ascii="Century" w:hAnsi="Century" w:eastAsia="ＭＳ 明朝"/>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113</TotalTime>
  <Pages>1</Pages>
  <Words>4</Words>
  <Characters>379</Characters>
  <Application>JUST Note</Application>
  <Lines>40</Lines>
  <Paragraphs>16</Paragraphs>
  <CharactersWithSpaces>433</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setup</dc:creator>
  <cp:lastModifiedBy>根耒　亜依</cp:lastModifiedBy>
  <dcterms:created xsi:type="dcterms:W3CDTF">2018-10-05T09:17:00Z</dcterms:created>
  <dcterms:modified xsi:type="dcterms:W3CDTF">2026-08-31T04:38:09Z</dcterms:modified>
  <cp:revision>32</cp:revision>
</cp:coreProperties>
</file>