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4A047" w14:textId="723DB243" w:rsidR="00F2547C" w:rsidRPr="00F2547C" w:rsidRDefault="00FF3312" w:rsidP="00DB3B77">
      <w:pPr>
        <w:jc w:val="center"/>
        <w:rPr>
          <w:rFonts w:ascii="HG丸ｺﾞｼｯｸM-PRO" w:eastAsia="HG丸ｺﾞｼｯｸM-PRO" w:hAnsi="HG丸ｺﾞｼｯｸM-PRO"/>
          <w:sz w:val="24"/>
        </w:rPr>
      </w:pPr>
      <w:r>
        <w:rPr>
          <w:rFonts w:ascii="HG丸ｺﾞｼｯｸM-PRO" w:eastAsia="HG丸ｺﾞｼｯｸM-PRO" w:hAnsi="HG丸ｺﾞｼｯｸM-PRO" w:hint="eastAsia"/>
          <w:noProof/>
          <w:sz w:val="24"/>
        </w:rPr>
        <mc:AlternateContent>
          <mc:Choice Requires="wps">
            <w:drawing>
              <wp:anchor distT="0" distB="0" distL="114300" distR="114300" simplePos="0" relativeHeight="251659264" behindDoc="0" locked="0" layoutInCell="1" allowOverlap="1" wp14:anchorId="5BE2E7EE" wp14:editId="2AE88A47">
                <wp:simplePos x="0" y="0"/>
                <wp:positionH relativeFrom="margin">
                  <wp:align>center</wp:align>
                </wp:positionH>
                <wp:positionV relativeFrom="paragraph">
                  <wp:posOffset>-69850</wp:posOffset>
                </wp:positionV>
                <wp:extent cx="6143625" cy="419100"/>
                <wp:effectExtent l="0" t="0" r="28575" b="19050"/>
                <wp:wrapNone/>
                <wp:docPr id="1" name="角丸四角形 1"/>
                <wp:cNvGraphicFramePr/>
                <a:graphic xmlns:a="http://schemas.openxmlformats.org/drawingml/2006/main">
                  <a:graphicData uri="http://schemas.microsoft.com/office/word/2010/wordprocessingShape">
                    <wps:wsp>
                      <wps:cNvSpPr/>
                      <wps:spPr>
                        <a:xfrm>
                          <a:off x="0" y="0"/>
                          <a:ext cx="6143625" cy="41910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944EEE" id="角丸四角形 1" o:spid="_x0000_s1026" style="position:absolute;margin-left:0;margin-top:-5.5pt;width:483.75pt;height:33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6hQVgIAAPwEAAAOAAAAZHJzL2Uyb0RvYy54bWysVN9v2jAQfp+0/8Hy+whhlLWIUKFWTJOq&#10;FrWd+mwcu0RzfN7ZENhfv7MTQtfxNO3FufP9/vxdZtf72rCdQl+BLXg+GHKmrISysq8F//68/HTJ&#10;mQ/ClsKAVQU/KM+v5x8/zBo3VSPYgCkVMkpi/bRxBd+E4KZZ5uVG1cIPwClLRg1Yi0AqvmYlioay&#10;1yYbDYeTrAEsHYJU3tPtbWvk85RfayXDg9ZeBWYKTr2FdGI61/HM5jMxfUXhNpXs2hD/0EUtKktF&#10;+1S3Igi2xeqvVHUlETzoMJBQZ6B1JVWagabJh++medoIp9IsBI53PUz+/6WV97snt0KCoXF+6kmM&#10;U+w11vFL/bF9AuvQg6X2gUm6nOTjz5PRBWeSbOP8Kh8mNLNTtEMfviqoWRQKjrC15SO9SAJK7O58&#10;oLLkf/SLFS0sK2Pi/amfJIWDUdHB2EelWVVSB6OUKFFF3RhkO0GPLKRUNkziw1Lq5B3DNGXtA/Nz&#10;gSbkXVDnG8NUolAfODwX+GfFPiJVBRv64LqygOcSlD/6yq3/cfp25jj+GsrDChlCS2Dv5LIiUO+E&#10;DyuBxFjiNm1heKBDG2gKDp3E2Qbw17n76E9EIitnDW1Awf3PrUDFmflmiWJX+XgcVyYp44svI1Lw&#10;rWX91mK39Q0Q/jntu5NJjP7BHEWNUL/Qsi5iVTIJK6l2wWXAo3IT2s2kdZdqsUhutCZOhDv75GRM&#10;HlGNfHnevwh0HbMCcfIejtsipu+41frGSAuLbQBdJeKdcO3wphVLpOl+B3GH3+rJ6/TTmv8GAAD/&#10;/wMAUEsDBBQABgAIAAAAIQCReFrE3AAAAAcBAAAPAAAAZHJzL2Rvd25yZXYueG1sTI/BTsMwEETv&#10;SPyDtUjcWieUtCVkU1UIzoiCRI9uvCRR43WI3Tb5e5YT3HY0o5m3xWZ0nTrTEFrPCOk8AUVcedty&#10;jfDx/jJbgwrRsDWdZ0KYKMCmvL4qTG79hd/ovIu1khIOuUFoYuxzrUPVkDNh7nti8b784EwUOdTa&#10;DuYi5a7Td0my1M60LAuN6empoeq4OzmEMNVMr5+LYaW33/vF1D9P1f0R8fZm3D6CijTGvzD84gs6&#10;lMJ08Ce2QXUI8khEmKWpHGI/LFcZqANCliWgy0L/5y9/AAAA//8DAFBLAQItABQABgAIAAAAIQC2&#10;gziS/gAAAOEBAAATAAAAAAAAAAAAAAAAAAAAAABbQ29udGVudF9UeXBlc10ueG1sUEsBAi0AFAAG&#10;AAgAAAAhADj9If/WAAAAlAEAAAsAAAAAAAAAAAAAAAAALwEAAF9yZWxzLy5yZWxzUEsBAi0AFAAG&#10;AAgAAAAhAPffqFBWAgAA/AQAAA4AAAAAAAAAAAAAAAAALgIAAGRycy9lMm9Eb2MueG1sUEsBAi0A&#10;FAAGAAgAAAAhAJF4WsTcAAAABwEAAA8AAAAAAAAAAAAAAAAAsAQAAGRycy9kb3ducmV2LnhtbFBL&#10;BQYAAAAABAAEAPMAAAC5BQAAAAA=&#10;" filled="f" strokecolor="#f79646 [3209]" strokeweight="2pt">
                <w10:wrap anchorx="margin"/>
              </v:roundrect>
            </w:pict>
          </mc:Fallback>
        </mc:AlternateContent>
      </w:r>
      <w:r w:rsidR="00F2547C" w:rsidRPr="00F2547C">
        <w:rPr>
          <w:rFonts w:ascii="HG丸ｺﾞｼｯｸM-PRO" w:eastAsia="HG丸ｺﾞｼｯｸM-PRO" w:hAnsi="HG丸ｺﾞｼｯｸM-PRO" w:hint="eastAsia"/>
          <w:sz w:val="24"/>
        </w:rPr>
        <w:t>「岸和田市庁舎等で使用する電力の供給</w:t>
      </w:r>
      <w:r w:rsidR="00DB3B77">
        <w:rPr>
          <w:rFonts w:ascii="HG丸ｺﾞｼｯｸM-PRO" w:eastAsia="HG丸ｺﾞｼｯｸM-PRO" w:hAnsi="HG丸ｺﾞｼｯｸM-PRO" w:hint="eastAsia"/>
          <w:sz w:val="24"/>
        </w:rPr>
        <w:t>（</w:t>
      </w:r>
      <w:r w:rsidR="007E023F">
        <w:rPr>
          <w:rFonts w:ascii="HG丸ｺﾞｼｯｸM-PRO" w:eastAsia="HG丸ｺﾞｼｯｸM-PRO" w:hAnsi="HG丸ｺﾞｼｯｸM-PRO" w:hint="eastAsia"/>
          <w:sz w:val="24"/>
        </w:rPr>
        <w:t>令和</w:t>
      </w:r>
      <w:r w:rsidR="006D237E">
        <w:rPr>
          <w:rFonts w:ascii="HG丸ｺﾞｼｯｸM-PRO" w:eastAsia="HG丸ｺﾞｼｯｸM-PRO" w:hAnsi="HG丸ｺﾞｼｯｸM-PRO" w:hint="eastAsia"/>
          <w:sz w:val="24"/>
        </w:rPr>
        <w:t>9</w:t>
      </w:r>
      <w:r w:rsidR="00DB3B77">
        <w:rPr>
          <w:rFonts w:ascii="HG丸ｺﾞｼｯｸM-PRO" w:eastAsia="HG丸ｺﾞｼｯｸM-PRO" w:hAnsi="HG丸ｺﾞｼｯｸM-PRO" w:hint="eastAsia"/>
          <w:sz w:val="24"/>
        </w:rPr>
        <w:t>年度分）</w:t>
      </w:r>
      <w:r w:rsidR="00F2547C" w:rsidRPr="00F2547C">
        <w:rPr>
          <w:rFonts w:ascii="HG丸ｺﾞｼｯｸM-PRO" w:eastAsia="HG丸ｺﾞｼｯｸM-PRO" w:hAnsi="HG丸ｺﾞｼｯｸM-PRO" w:hint="eastAsia"/>
          <w:sz w:val="24"/>
        </w:rPr>
        <w:t>」よくある質問と回答</w:t>
      </w:r>
    </w:p>
    <w:p w14:paraId="4725CD23" w14:textId="77777777" w:rsidR="00F2547C" w:rsidRPr="00FE65EB" w:rsidRDefault="00F2547C">
      <w:pPr>
        <w:rPr>
          <w:rFonts w:ascii="HG丸ｺﾞｼｯｸM-PRO" w:eastAsia="HG丸ｺﾞｼｯｸM-PRO" w:hAnsi="HG丸ｺﾞｼｯｸM-PRO"/>
        </w:rPr>
      </w:pPr>
    </w:p>
    <w:p w14:paraId="103B8F9C" w14:textId="77777777" w:rsidR="001F38FA" w:rsidRDefault="001F38FA" w:rsidP="001F38FA">
      <w:pPr>
        <w:pStyle w:val="a7"/>
        <w:numPr>
          <w:ilvl w:val="0"/>
          <w:numId w:val="1"/>
        </w:numPr>
        <w:ind w:leftChars="0"/>
        <w:rPr>
          <w:rFonts w:ascii="HG丸ｺﾞｼｯｸM-PRO" w:eastAsia="HG丸ｺﾞｼｯｸM-PRO" w:hAnsi="HG丸ｺﾞｼｯｸM-PRO"/>
        </w:rPr>
      </w:pPr>
      <w:r>
        <w:rPr>
          <w:rFonts w:ascii="HG丸ｺﾞｼｯｸM-PRO" w:eastAsia="HG丸ｺﾞｼｯｸM-PRO" w:hAnsi="HG丸ｺﾞｼｯｸM-PRO" w:hint="eastAsia"/>
        </w:rPr>
        <w:t>（様式第7号）使用印鑑届について</w:t>
      </w:r>
      <w:r w:rsidR="004B0DBE">
        <w:rPr>
          <w:rFonts w:ascii="HG丸ｺﾞｼｯｸM-PRO" w:eastAsia="HG丸ｺﾞｼｯｸM-PRO" w:hAnsi="HG丸ｺﾞｼｯｸM-PRO" w:hint="eastAsia"/>
        </w:rPr>
        <w:t>、</w:t>
      </w:r>
      <w:r w:rsidR="00EB680F">
        <w:rPr>
          <w:rFonts w:ascii="HG丸ｺﾞｼｯｸM-PRO" w:eastAsia="HG丸ｺﾞｼｯｸM-PRO" w:hAnsi="HG丸ｺﾞｼｯｸM-PRO" w:hint="eastAsia"/>
        </w:rPr>
        <w:t>ここでいう</w:t>
      </w:r>
      <w:r w:rsidR="004B0DBE">
        <w:rPr>
          <w:rFonts w:ascii="HG丸ｺﾞｼｯｸM-PRO" w:eastAsia="HG丸ｺﾞｼｯｸM-PRO" w:hAnsi="HG丸ｺﾞｼｯｸM-PRO" w:hint="eastAsia"/>
        </w:rPr>
        <w:t>使用印鑑と</w:t>
      </w:r>
      <w:r w:rsidR="001F21B7">
        <w:rPr>
          <w:rFonts w:ascii="HG丸ｺﾞｼｯｸM-PRO" w:eastAsia="HG丸ｺﾞｼｯｸM-PRO" w:hAnsi="HG丸ｺﾞｼｯｸM-PRO" w:hint="eastAsia"/>
        </w:rPr>
        <w:t>は</w:t>
      </w:r>
      <w:r w:rsidR="00EB680F">
        <w:rPr>
          <w:rFonts w:ascii="HG丸ｺﾞｼｯｸM-PRO" w:eastAsia="HG丸ｺﾞｼｯｸM-PRO" w:hAnsi="HG丸ｺﾞｼｯｸM-PRO" w:hint="eastAsia"/>
        </w:rPr>
        <w:t>今回の参加申請、</w:t>
      </w:r>
      <w:r w:rsidR="001F21B7">
        <w:rPr>
          <w:rFonts w:ascii="HG丸ｺﾞｼｯｸM-PRO" w:eastAsia="HG丸ｺﾞｼｯｸM-PRO" w:hAnsi="HG丸ｺﾞｼｯｸM-PRO" w:hint="eastAsia"/>
        </w:rPr>
        <w:t>入札や契約時に使用する</w:t>
      </w:r>
      <w:r w:rsidR="00EB680F">
        <w:rPr>
          <w:rFonts w:ascii="HG丸ｺﾞｼｯｸM-PRO" w:eastAsia="HG丸ｺﾞｼｯｸM-PRO" w:hAnsi="HG丸ｺﾞｼｯｸM-PRO" w:hint="eastAsia"/>
        </w:rPr>
        <w:t>ための</w:t>
      </w:r>
      <w:r w:rsidR="001F21B7">
        <w:rPr>
          <w:rFonts w:ascii="HG丸ｺﾞｼｯｸM-PRO" w:eastAsia="HG丸ｺﾞｼｯｸM-PRO" w:hAnsi="HG丸ｺﾞｼｯｸM-PRO" w:hint="eastAsia"/>
        </w:rPr>
        <w:t>契約印</w:t>
      </w:r>
      <w:r w:rsidR="00EB680F">
        <w:rPr>
          <w:rFonts w:ascii="HG丸ｺﾞｼｯｸM-PRO" w:eastAsia="HG丸ｺﾞｼｯｸM-PRO" w:hAnsi="HG丸ｺﾞｼｯｸM-PRO" w:hint="eastAsia"/>
        </w:rPr>
        <w:t>のこと</w:t>
      </w:r>
      <w:r w:rsidR="001F21B7">
        <w:rPr>
          <w:rFonts w:ascii="HG丸ｺﾞｼｯｸM-PRO" w:eastAsia="HG丸ｺﾞｼｯｸM-PRO" w:hAnsi="HG丸ｺﾞｼｯｸM-PRO" w:hint="eastAsia"/>
        </w:rPr>
        <w:t>であり、実印とは法人登記の際</w:t>
      </w:r>
      <w:r w:rsidR="00EB680F">
        <w:rPr>
          <w:rFonts w:ascii="HG丸ｺﾞｼｯｸM-PRO" w:eastAsia="HG丸ｺﾞｼｯｸM-PRO" w:hAnsi="HG丸ｺﾞｼｯｸM-PRO" w:hint="eastAsia"/>
        </w:rPr>
        <w:t>の代表印</w:t>
      </w:r>
      <w:r w:rsidR="001F21B7">
        <w:rPr>
          <w:rFonts w:ascii="HG丸ｺﾞｼｯｸM-PRO" w:eastAsia="HG丸ｺﾞｼｯｸM-PRO" w:hAnsi="HG丸ｺﾞｼｯｸM-PRO" w:hint="eastAsia"/>
        </w:rPr>
        <w:t>（</w:t>
      </w:r>
      <w:r w:rsidR="00EB680F">
        <w:rPr>
          <w:rFonts w:ascii="HG丸ｺﾞｼｯｸM-PRO" w:eastAsia="HG丸ｺﾞｼｯｸM-PRO" w:hAnsi="HG丸ｺﾞｼｯｸM-PRO" w:hint="eastAsia"/>
        </w:rPr>
        <w:t>会社</w:t>
      </w:r>
      <w:r w:rsidR="001F21B7">
        <w:rPr>
          <w:rFonts w:ascii="HG丸ｺﾞｼｯｸM-PRO" w:eastAsia="HG丸ｺﾞｼｯｸM-PRO" w:hAnsi="HG丸ｺﾞｼｯｸM-PRO" w:hint="eastAsia"/>
        </w:rPr>
        <w:t>実印）という理解でよろしいでしょうか</w:t>
      </w:r>
      <w:r w:rsidR="00EB680F">
        <w:rPr>
          <w:rFonts w:ascii="HG丸ｺﾞｼｯｸM-PRO" w:eastAsia="HG丸ｺﾞｼｯｸM-PRO" w:hAnsi="HG丸ｺﾞｼｯｸM-PRO" w:hint="eastAsia"/>
        </w:rPr>
        <w:t>。</w:t>
      </w:r>
    </w:p>
    <w:p w14:paraId="5801099E" w14:textId="77777777" w:rsidR="00EB680F" w:rsidRDefault="00EB680F" w:rsidP="00EB680F">
      <w:pPr>
        <w:pStyle w:val="a7"/>
        <w:numPr>
          <w:ilvl w:val="1"/>
          <w:numId w:val="1"/>
        </w:numPr>
        <w:ind w:leftChars="0"/>
        <w:rPr>
          <w:rFonts w:ascii="HG丸ｺﾞｼｯｸM-PRO" w:eastAsia="HG丸ｺﾞｼｯｸM-PRO" w:hAnsi="HG丸ｺﾞｼｯｸM-PRO"/>
        </w:rPr>
      </w:pPr>
      <w:r>
        <w:rPr>
          <w:rFonts w:ascii="HG丸ｺﾞｼｯｸM-PRO" w:eastAsia="HG丸ｺﾞｼｯｸM-PRO" w:hAnsi="HG丸ｺﾞｼｯｸM-PRO" w:hint="eastAsia"/>
        </w:rPr>
        <w:t>その通りです。</w:t>
      </w:r>
    </w:p>
    <w:p w14:paraId="3ADAEA36" w14:textId="77777777" w:rsidR="00C70CEC" w:rsidRPr="001F38FA" w:rsidRDefault="00F2547C"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入札書の封筒を持参する必要はありますか。</w:t>
      </w:r>
    </w:p>
    <w:p w14:paraId="7B57DE19" w14:textId="77777777" w:rsidR="00F2547C" w:rsidRPr="001F38FA" w:rsidRDefault="00F2547C" w:rsidP="001F38FA">
      <w:pPr>
        <w:pStyle w:val="a7"/>
        <w:numPr>
          <w:ilvl w:val="1"/>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封筒を持参する必要はありません。</w:t>
      </w:r>
    </w:p>
    <w:p w14:paraId="74F06608" w14:textId="77777777" w:rsidR="00F2547C" w:rsidRPr="001F38FA" w:rsidRDefault="00F2547C"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入札書、委任状の日付の指定はありますか。</w:t>
      </w:r>
    </w:p>
    <w:p w14:paraId="458731F9" w14:textId="0A502CDC" w:rsidR="001F38FA" w:rsidRPr="001F38FA" w:rsidRDefault="00F2547C" w:rsidP="001F38FA">
      <w:pPr>
        <w:pStyle w:val="a7"/>
        <w:numPr>
          <w:ilvl w:val="1"/>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委任状は</w:t>
      </w:r>
      <w:r w:rsidR="00E20E24" w:rsidRPr="001F38FA">
        <w:rPr>
          <w:rFonts w:ascii="HG丸ｺﾞｼｯｸM-PRO" w:eastAsia="HG丸ｺﾞｼｯｸM-PRO" w:hAnsi="HG丸ｺﾞｼｯｸM-PRO" w:hint="eastAsia"/>
        </w:rPr>
        <w:t>入札日</w:t>
      </w:r>
      <w:r w:rsidRPr="001F38FA">
        <w:rPr>
          <w:rFonts w:ascii="HG丸ｺﾞｼｯｸM-PRO" w:eastAsia="HG丸ｺﾞｼｯｸM-PRO" w:hAnsi="HG丸ｺﾞｼｯｸM-PRO" w:hint="eastAsia"/>
        </w:rPr>
        <w:t>である</w:t>
      </w:r>
      <w:r w:rsidR="007E023F" w:rsidRPr="001F38FA">
        <w:rPr>
          <w:rFonts w:ascii="HG丸ｺﾞｼｯｸM-PRO" w:eastAsia="HG丸ｺﾞｼｯｸM-PRO" w:hAnsi="HG丸ｺﾞｼｯｸM-PRO" w:hint="eastAsia"/>
        </w:rPr>
        <w:t>令和</w:t>
      </w:r>
      <w:r w:rsidR="006D237E">
        <w:rPr>
          <w:rFonts w:ascii="HG丸ｺﾞｼｯｸM-PRO" w:eastAsia="HG丸ｺﾞｼｯｸM-PRO" w:hAnsi="HG丸ｺﾞｼｯｸM-PRO" w:hint="eastAsia"/>
        </w:rPr>
        <w:t>8</w:t>
      </w:r>
      <w:r w:rsidRPr="001F38FA">
        <w:rPr>
          <w:rFonts w:ascii="HG丸ｺﾞｼｯｸM-PRO" w:eastAsia="HG丸ｺﾞｼｯｸM-PRO" w:hAnsi="HG丸ｺﾞｼｯｸM-PRO" w:hint="eastAsia"/>
        </w:rPr>
        <w:t>年</w:t>
      </w:r>
      <w:r w:rsidR="00FE65EB" w:rsidRPr="001F38FA">
        <w:rPr>
          <w:rFonts w:ascii="HG丸ｺﾞｼｯｸM-PRO" w:eastAsia="HG丸ｺﾞｼｯｸM-PRO" w:hAnsi="HG丸ｺﾞｼｯｸM-PRO" w:hint="eastAsia"/>
        </w:rPr>
        <w:t>12</w:t>
      </w:r>
      <w:r w:rsidRPr="001F38FA">
        <w:rPr>
          <w:rFonts w:ascii="HG丸ｺﾞｼｯｸM-PRO" w:eastAsia="HG丸ｺﾞｼｯｸM-PRO" w:hAnsi="HG丸ｺﾞｼｯｸM-PRO" w:hint="eastAsia"/>
        </w:rPr>
        <w:t>月</w:t>
      </w:r>
      <w:r w:rsidR="006D237E">
        <w:rPr>
          <w:rFonts w:ascii="HG丸ｺﾞｼｯｸM-PRO" w:eastAsia="HG丸ｺﾞｼｯｸM-PRO" w:hAnsi="HG丸ｺﾞｼｯｸM-PRO" w:hint="eastAsia"/>
        </w:rPr>
        <w:t>17</w:t>
      </w:r>
      <w:r w:rsidRPr="001F38FA">
        <w:rPr>
          <w:rFonts w:ascii="HG丸ｺﾞｼｯｸM-PRO" w:eastAsia="HG丸ｺﾞｼｯｸM-PRO" w:hAnsi="HG丸ｺﾞｼｯｸM-PRO" w:hint="eastAsia"/>
        </w:rPr>
        <w:t>日として下さい。入札書は</w:t>
      </w:r>
      <w:r w:rsidR="00A87638" w:rsidRPr="001F38FA">
        <w:rPr>
          <w:rFonts w:ascii="HG丸ｺﾞｼｯｸM-PRO" w:eastAsia="HG丸ｺﾞｼｯｸM-PRO" w:hAnsi="HG丸ｺﾞｼｯｸM-PRO" w:hint="eastAsia"/>
        </w:rPr>
        <w:t>入札日</w:t>
      </w:r>
      <w:r w:rsidRPr="001F38FA">
        <w:rPr>
          <w:rFonts w:ascii="HG丸ｺﾞｼｯｸM-PRO" w:eastAsia="HG丸ｺﾞｼｯｸM-PRO" w:hAnsi="HG丸ｺﾞｼｯｸM-PRO" w:hint="eastAsia"/>
        </w:rPr>
        <w:t>当日に配布しご説明します。</w:t>
      </w:r>
    </w:p>
    <w:p w14:paraId="6E94FB0A" w14:textId="77777777" w:rsidR="00F2547C" w:rsidRPr="001F38FA" w:rsidRDefault="00F2547C"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代理人による入札をしますが、『入札書』の代表者名の欄は、代理人の氏名、押印でよろしいでしょうか。</w:t>
      </w:r>
    </w:p>
    <w:p w14:paraId="646FA9D0" w14:textId="77777777" w:rsidR="00F2547C" w:rsidRPr="001F38FA" w:rsidRDefault="00F2547C" w:rsidP="001F38FA">
      <w:pPr>
        <w:pStyle w:val="a7"/>
        <w:numPr>
          <w:ilvl w:val="1"/>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代表者名は契約を行う会社の</w:t>
      </w:r>
      <w:r w:rsidRPr="007E22B2">
        <w:rPr>
          <w:rFonts w:ascii="HG丸ｺﾞｼｯｸM-PRO" w:eastAsia="HG丸ｺﾞｼｯｸM-PRO" w:hAnsi="HG丸ｺﾞｼｯｸM-PRO" w:hint="eastAsia"/>
        </w:rPr>
        <w:t>代表者の氏名を記入</w:t>
      </w:r>
      <w:r w:rsidRPr="001F38FA">
        <w:rPr>
          <w:rFonts w:ascii="HG丸ｺﾞｼｯｸM-PRO" w:eastAsia="HG丸ｺﾞｼｯｸM-PRO" w:hAnsi="HG丸ｺﾞｼｯｸM-PRO" w:hint="eastAsia"/>
        </w:rPr>
        <w:t>し、押印については受任者○○○と記入したうえ、委任状で押印した代理人の印を押印して</w:t>
      </w:r>
      <w:r w:rsidR="00E20E24" w:rsidRPr="001F38FA">
        <w:rPr>
          <w:rFonts w:ascii="HG丸ｺﾞｼｯｸM-PRO" w:eastAsia="HG丸ｺﾞｼｯｸM-PRO" w:hAnsi="HG丸ｺﾞｼｯｸM-PRO" w:hint="eastAsia"/>
        </w:rPr>
        <w:t>くだ</w:t>
      </w:r>
      <w:r w:rsidRPr="001F38FA">
        <w:rPr>
          <w:rFonts w:ascii="HG丸ｺﾞｼｯｸM-PRO" w:eastAsia="HG丸ｺﾞｼｯｸM-PRO" w:hAnsi="HG丸ｺﾞｼｯｸM-PRO" w:hint="eastAsia"/>
        </w:rPr>
        <w:t>さい。</w:t>
      </w:r>
    </w:p>
    <w:p w14:paraId="2AD28215" w14:textId="77777777" w:rsidR="00E20E24" w:rsidRPr="001F38FA" w:rsidRDefault="00E20E24"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入札会場に入ることができる人数は何</w:t>
      </w:r>
      <w:r w:rsidR="008061D9" w:rsidRPr="001F38FA">
        <w:rPr>
          <w:rFonts w:ascii="HG丸ｺﾞｼｯｸM-PRO" w:eastAsia="HG丸ｺﾞｼｯｸM-PRO" w:hAnsi="HG丸ｺﾞｼｯｸM-PRO" w:hint="eastAsia"/>
        </w:rPr>
        <w:t>名</w:t>
      </w:r>
      <w:r w:rsidRPr="001F38FA">
        <w:rPr>
          <w:rFonts w:ascii="HG丸ｺﾞｼｯｸM-PRO" w:eastAsia="HG丸ｺﾞｼｯｸM-PRO" w:hAnsi="HG丸ｺﾞｼｯｸM-PRO" w:hint="eastAsia"/>
        </w:rPr>
        <w:t>ですか。</w:t>
      </w:r>
    </w:p>
    <w:p w14:paraId="68D51A38" w14:textId="77777777" w:rsidR="00E20E24" w:rsidRPr="001F38FA" w:rsidRDefault="00E20E24" w:rsidP="001F38FA">
      <w:pPr>
        <w:pStyle w:val="a7"/>
        <w:numPr>
          <w:ilvl w:val="1"/>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各社1名です。</w:t>
      </w:r>
    </w:p>
    <w:p w14:paraId="525BD832" w14:textId="77777777" w:rsidR="00F2547C" w:rsidRPr="001F38FA" w:rsidRDefault="00F2547C"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委任状の”代理人”とは開札に立合う人をさすのでしょうか。</w:t>
      </w:r>
    </w:p>
    <w:p w14:paraId="2881C7B0" w14:textId="77777777" w:rsidR="00F2547C" w:rsidRPr="001F38FA" w:rsidRDefault="00F2547C" w:rsidP="001F38FA">
      <w:pPr>
        <w:pStyle w:val="a7"/>
        <w:numPr>
          <w:ilvl w:val="1"/>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委任状は入札会場に契約印を持ってこられない方が、個人印にて入札を行う場合に必要です。代表者の代わりに社員が来た場合でも契約印をお持ちの場合、委任状は必要ありません。</w:t>
      </w:r>
    </w:p>
    <w:p w14:paraId="15D67665" w14:textId="77777777" w:rsidR="00FF3312" w:rsidRPr="001F38FA" w:rsidRDefault="00FF3312"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HPによる掲載予定（入札者および入札金額）はありますか。公開予定日時をお教えください。</w:t>
      </w:r>
    </w:p>
    <w:p w14:paraId="5F88B0CB" w14:textId="77777777" w:rsidR="00FF3312" w:rsidRPr="001F38FA" w:rsidRDefault="00FF3312" w:rsidP="001F38FA">
      <w:pPr>
        <w:pStyle w:val="a7"/>
        <w:numPr>
          <w:ilvl w:val="1"/>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契約締結後に参加者、契約者、落札金額をHPにて公開します。</w:t>
      </w:r>
    </w:p>
    <w:p w14:paraId="19F34D1E" w14:textId="77777777" w:rsidR="00FF3312" w:rsidRPr="001F38FA" w:rsidRDefault="00FF3312"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予備送電はありますか。</w:t>
      </w:r>
    </w:p>
    <w:p w14:paraId="25E2248F" w14:textId="77777777" w:rsidR="00770E03" w:rsidRPr="001F38FA" w:rsidRDefault="00770E03" w:rsidP="001F38FA">
      <w:pPr>
        <w:pStyle w:val="a7"/>
        <w:numPr>
          <w:ilvl w:val="1"/>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予備送電はありません。全て一回線受電です。</w:t>
      </w:r>
    </w:p>
    <w:p w14:paraId="6FA13F50" w14:textId="77777777" w:rsidR="004178EE" w:rsidRPr="001F38FA" w:rsidRDefault="004178EE"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ＷＥＢ請求書での請求は可能でしょうか。</w:t>
      </w:r>
    </w:p>
    <w:p w14:paraId="1806D734" w14:textId="77777777" w:rsidR="004178EE" w:rsidRPr="001F38FA" w:rsidRDefault="004178EE" w:rsidP="001F38FA">
      <w:pPr>
        <w:pStyle w:val="a7"/>
        <w:numPr>
          <w:ilvl w:val="1"/>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書面による請求としてください。</w:t>
      </w:r>
    </w:p>
    <w:p w14:paraId="597A922C" w14:textId="77777777" w:rsidR="009A46CE" w:rsidRDefault="009A46CE" w:rsidP="009A46CE">
      <w:pPr>
        <w:pStyle w:val="a7"/>
        <w:numPr>
          <w:ilvl w:val="0"/>
          <w:numId w:val="1"/>
        </w:numPr>
        <w:ind w:leftChars="0"/>
        <w:rPr>
          <w:rFonts w:ascii="HG丸ｺﾞｼｯｸM-PRO" w:eastAsia="HG丸ｺﾞｼｯｸM-PRO" w:hAnsi="HG丸ｺﾞｼｯｸM-PRO"/>
        </w:rPr>
      </w:pPr>
      <w:r w:rsidRPr="009A46CE">
        <w:rPr>
          <w:rFonts w:ascii="HG丸ｺﾞｼｯｸM-PRO" w:eastAsia="HG丸ｺﾞｼｯｸM-PRO" w:hAnsi="HG丸ｺﾞｼｯｸM-PRO" w:hint="eastAsia"/>
        </w:rPr>
        <w:t>過去２ケ年</w:t>
      </w:r>
      <w:r>
        <w:rPr>
          <w:rFonts w:ascii="HG丸ｺﾞｼｯｸM-PRO" w:eastAsia="HG丸ｺﾞｼｯｸM-PRO" w:hAnsi="HG丸ｺﾞｼｯｸM-PRO" w:hint="eastAsia"/>
        </w:rPr>
        <w:t>の間に市、国又は他の地方公共団体と種類及び規模をほぼ同じくする契約とはどのような条件となりますか。</w:t>
      </w:r>
    </w:p>
    <w:p w14:paraId="4E46893C" w14:textId="77777777" w:rsidR="009A46CE" w:rsidRPr="001A6E82" w:rsidRDefault="009A46CE" w:rsidP="001A6E82">
      <w:pPr>
        <w:pStyle w:val="a7"/>
        <w:numPr>
          <w:ilvl w:val="1"/>
          <w:numId w:val="1"/>
        </w:numPr>
        <w:ind w:leftChars="0"/>
        <w:rPr>
          <w:rFonts w:ascii="HG丸ｺﾞｼｯｸM-PRO" w:eastAsia="HG丸ｺﾞｼｯｸM-PRO" w:hAnsi="HG丸ｺﾞｼｯｸM-PRO"/>
        </w:rPr>
      </w:pPr>
      <w:r w:rsidRPr="009A46CE">
        <w:rPr>
          <w:rFonts w:ascii="HG丸ｺﾞｼｯｸM-PRO" w:eastAsia="HG丸ｺﾞｼｯｸM-PRO" w:hAnsi="HG丸ｺﾞｼｯｸM-PRO" w:hint="eastAsia"/>
        </w:rPr>
        <w:t>今回入札の「予定電力量」の80</w:t>
      </w:r>
      <w:r>
        <w:rPr>
          <w:rFonts w:ascii="HG丸ｺﾞｼｯｸM-PRO" w:eastAsia="HG丸ｺﾞｼｯｸM-PRO" w:hAnsi="HG丸ｺﾞｼｯｸM-PRO" w:hint="eastAsia"/>
        </w:rPr>
        <w:t>％程度以上</w:t>
      </w:r>
      <w:r w:rsidRPr="001A6E82">
        <w:rPr>
          <w:rFonts w:ascii="HG丸ｺﾞｼｯｸM-PRO" w:eastAsia="HG丸ｺﾞｼｯｸM-PRO" w:hAnsi="HG丸ｺﾞｼｯｸM-PRO" w:hint="eastAsia"/>
        </w:rPr>
        <w:t>の電力供給を実施した契約を指します。また、同時期かつ同団体内で行った契約については、１つの契約実績とみなすことができます。</w:t>
      </w:r>
    </w:p>
    <w:p w14:paraId="030BA82E" w14:textId="77777777" w:rsidR="004178EE" w:rsidRPr="001F38FA" w:rsidRDefault="00DB3B77"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当該地域を管轄する一般</w:t>
      </w:r>
      <w:r w:rsidR="00055B9B" w:rsidRPr="001F38FA">
        <w:rPr>
          <w:rFonts w:ascii="HG丸ｺﾞｼｯｸM-PRO" w:eastAsia="HG丸ｺﾞｼｯｸM-PRO" w:hAnsi="HG丸ｺﾞｼｯｸM-PRO" w:hint="eastAsia"/>
        </w:rPr>
        <w:t>電気</w:t>
      </w:r>
      <w:r w:rsidRPr="001F38FA">
        <w:rPr>
          <w:rFonts w:ascii="HG丸ｺﾞｼｯｸM-PRO" w:eastAsia="HG丸ｺﾞｼｯｸM-PRO" w:hAnsi="HG丸ｺﾞｼｯｸM-PRO" w:hint="eastAsia"/>
        </w:rPr>
        <w:t>事業者</w:t>
      </w:r>
      <w:r w:rsidR="00E56A20" w:rsidRPr="001F38FA">
        <w:rPr>
          <w:rFonts w:ascii="HG丸ｺﾞｼｯｸM-PRO" w:eastAsia="HG丸ｺﾞｼｯｸM-PRO" w:hAnsi="HG丸ｺﾞｼｯｸM-PRO" w:hint="eastAsia"/>
        </w:rPr>
        <w:t>が単価変更をした場合、契約単価見直しの協議に応じて頂くことは可能でしょうか。</w:t>
      </w:r>
    </w:p>
    <w:p w14:paraId="713F96F8" w14:textId="77777777" w:rsidR="00E56A20" w:rsidRPr="001F38FA" w:rsidRDefault="003E523A" w:rsidP="001F38FA">
      <w:pPr>
        <w:pStyle w:val="a7"/>
        <w:numPr>
          <w:ilvl w:val="1"/>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協議できます。</w:t>
      </w:r>
      <w:r w:rsidR="00E20E24" w:rsidRPr="001F38FA">
        <w:rPr>
          <w:rFonts w:ascii="HG丸ｺﾞｼｯｸM-PRO" w:eastAsia="HG丸ｺﾞｼｯｸM-PRO" w:hAnsi="HG丸ｺﾞｼｯｸM-PRO" w:hint="eastAsia"/>
        </w:rPr>
        <w:t>その場合、変更幅は</w:t>
      </w:r>
      <w:r w:rsidR="00DB3B77" w:rsidRPr="001F38FA">
        <w:rPr>
          <w:rFonts w:ascii="HG丸ｺﾞｼｯｸM-PRO" w:eastAsia="HG丸ｺﾞｼｯｸM-PRO" w:hAnsi="HG丸ｺﾞｼｯｸM-PRO" w:hint="eastAsia"/>
        </w:rPr>
        <w:t>一般</w:t>
      </w:r>
      <w:r w:rsidR="00055B9B" w:rsidRPr="001F38FA">
        <w:rPr>
          <w:rFonts w:ascii="HG丸ｺﾞｼｯｸM-PRO" w:eastAsia="HG丸ｺﾞｼｯｸM-PRO" w:hAnsi="HG丸ｺﾞｼｯｸM-PRO" w:hint="eastAsia"/>
        </w:rPr>
        <w:t>電気</w:t>
      </w:r>
      <w:r w:rsidR="00DB3B77" w:rsidRPr="001F38FA">
        <w:rPr>
          <w:rFonts w:ascii="HG丸ｺﾞｼｯｸM-PRO" w:eastAsia="HG丸ｺﾞｼｯｸM-PRO" w:hAnsi="HG丸ｺﾞｼｯｸM-PRO" w:hint="eastAsia"/>
        </w:rPr>
        <w:t>事業者</w:t>
      </w:r>
      <w:r w:rsidR="00E20E24" w:rsidRPr="001F38FA">
        <w:rPr>
          <w:rFonts w:ascii="HG丸ｺﾞｼｯｸM-PRO" w:eastAsia="HG丸ｺﾞｼｯｸM-PRO" w:hAnsi="HG丸ｺﾞｼｯｸM-PRO" w:hint="eastAsia"/>
        </w:rPr>
        <w:t>の変更幅の割合を基本とします。</w:t>
      </w:r>
    </w:p>
    <w:p w14:paraId="2F8F9305" w14:textId="77777777" w:rsidR="00E20E24" w:rsidRPr="001F38FA" w:rsidRDefault="00E20E24" w:rsidP="001F38FA">
      <w:pPr>
        <w:pStyle w:val="a7"/>
        <w:numPr>
          <w:ilvl w:val="0"/>
          <w:numId w:val="1"/>
        </w:numPr>
        <w:ind w:leftChars="0"/>
        <w:rPr>
          <w:rFonts w:ascii="HG丸ｺﾞｼｯｸM-PRO" w:eastAsia="HG丸ｺﾞｼｯｸM-PRO" w:hAnsi="HG丸ｺﾞｼｯｸM-PRO"/>
        </w:rPr>
      </w:pPr>
      <w:r w:rsidRPr="001F38FA">
        <w:rPr>
          <w:rFonts w:ascii="HG丸ｺﾞｼｯｸM-PRO" w:eastAsia="HG丸ｺﾞｼｯｸM-PRO" w:hAnsi="HG丸ｺﾞｼｯｸM-PRO" w:hint="eastAsia"/>
        </w:rPr>
        <w:t>現供給者を教えてください。</w:t>
      </w:r>
    </w:p>
    <w:p w14:paraId="3207F904" w14:textId="447141A3" w:rsidR="00E20E24" w:rsidRPr="001F38FA" w:rsidRDefault="006D237E" w:rsidP="001F38FA">
      <w:pPr>
        <w:pStyle w:val="a7"/>
        <w:numPr>
          <w:ilvl w:val="1"/>
          <w:numId w:val="1"/>
        </w:numPr>
        <w:ind w:leftChars="0"/>
        <w:rPr>
          <w:rFonts w:ascii="HG丸ｺﾞｼｯｸM-PRO" w:eastAsia="HG丸ｺﾞｼｯｸM-PRO" w:hAnsi="HG丸ｺﾞｼｯｸM-PRO"/>
        </w:rPr>
      </w:pPr>
      <w:r>
        <w:rPr>
          <w:rFonts w:ascii="HG丸ｺﾞｼｯｸM-PRO" w:eastAsia="HG丸ｺﾞｼｯｸM-PRO" w:hAnsi="HG丸ｺﾞｼｯｸM-PRO" w:hint="eastAsia"/>
        </w:rPr>
        <w:t>バンプーパワートレーディング合同会社</w:t>
      </w:r>
      <w:r w:rsidR="00DE6917" w:rsidRPr="001F38FA">
        <w:rPr>
          <w:rFonts w:ascii="HG丸ｺﾞｼｯｸM-PRO" w:eastAsia="HG丸ｺﾞｼｯｸM-PRO" w:hAnsi="HG丸ｺﾞｼｯｸM-PRO" w:hint="eastAsia"/>
        </w:rPr>
        <w:t>と契約中</w:t>
      </w:r>
      <w:r w:rsidR="00DB3B77" w:rsidRPr="001F38FA">
        <w:rPr>
          <w:rFonts w:ascii="HG丸ｺﾞｼｯｸM-PRO" w:eastAsia="HG丸ｺﾞｼｯｸM-PRO" w:hAnsi="HG丸ｺﾞｼｯｸM-PRO" w:hint="eastAsia"/>
        </w:rPr>
        <w:t>です</w:t>
      </w:r>
      <w:r w:rsidR="00DE6917" w:rsidRPr="001F38FA">
        <w:rPr>
          <w:rFonts w:ascii="HG丸ｺﾞｼｯｸM-PRO" w:eastAsia="HG丸ｺﾞｼｯｸM-PRO" w:hAnsi="HG丸ｺﾞｼｯｸM-PRO" w:hint="eastAsia"/>
        </w:rPr>
        <w:t>。</w:t>
      </w:r>
    </w:p>
    <w:p w14:paraId="76E8CBE4" w14:textId="77777777" w:rsidR="00E20E24" w:rsidRPr="00E56A20" w:rsidRDefault="00E20E24" w:rsidP="00E56A20">
      <w:pPr>
        <w:ind w:left="567" w:hangingChars="270" w:hanging="567"/>
        <w:rPr>
          <w:rFonts w:ascii="HG丸ｺﾞｼｯｸM-PRO" w:eastAsia="HG丸ｺﾞｼｯｸM-PRO" w:hAnsi="HG丸ｺﾞｼｯｸM-PRO"/>
        </w:rPr>
      </w:pPr>
    </w:p>
    <w:sectPr w:rsidR="00E20E24" w:rsidRPr="00E56A20" w:rsidSect="00E20E2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3AE5E" w14:textId="77777777" w:rsidR="007E023F" w:rsidRDefault="007E023F" w:rsidP="007E023F">
      <w:r>
        <w:separator/>
      </w:r>
    </w:p>
  </w:endnote>
  <w:endnote w:type="continuationSeparator" w:id="0">
    <w:p w14:paraId="4F89E311" w14:textId="77777777" w:rsidR="007E023F" w:rsidRDefault="007E023F" w:rsidP="007E0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7B1F8" w14:textId="77777777" w:rsidR="007E023F" w:rsidRDefault="007E023F" w:rsidP="007E023F">
      <w:r>
        <w:separator/>
      </w:r>
    </w:p>
  </w:footnote>
  <w:footnote w:type="continuationSeparator" w:id="0">
    <w:p w14:paraId="472E0466" w14:textId="77777777" w:rsidR="007E023F" w:rsidRDefault="007E023F" w:rsidP="007E02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21853"/>
    <w:multiLevelType w:val="multilevel"/>
    <w:tmpl w:val="CDD60FCC"/>
    <w:lvl w:ilvl="0">
      <w:start w:val="1"/>
      <w:numFmt w:val="decimal"/>
      <w:suff w:val="nothing"/>
      <w:lvlText w:val="Q%1."/>
      <w:lvlJc w:val="left"/>
      <w:pPr>
        <w:ind w:left="420" w:hanging="420"/>
      </w:pPr>
      <w:rPr>
        <w:rFonts w:hint="eastAsia"/>
      </w:rPr>
    </w:lvl>
    <w:lvl w:ilvl="1">
      <w:start w:val="1"/>
      <w:numFmt w:val="upperLetter"/>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 w15:restartNumberingAfterBreak="0">
    <w:nsid w:val="29AC73F9"/>
    <w:multiLevelType w:val="hybridMultilevel"/>
    <w:tmpl w:val="CE40F732"/>
    <w:lvl w:ilvl="0" w:tplc="CF545F1A">
      <w:start w:val="1"/>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E58216D"/>
    <w:multiLevelType w:val="hybridMultilevel"/>
    <w:tmpl w:val="1EBC7380"/>
    <w:lvl w:ilvl="0" w:tplc="CF545F1A">
      <w:start w:val="1"/>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5F86FB0"/>
    <w:multiLevelType w:val="hybridMultilevel"/>
    <w:tmpl w:val="1430B4A0"/>
    <w:lvl w:ilvl="0" w:tplc="CF545F1A">
      <w:start w:val="1"/>
      <w:numFmt w:val="decimal"/>
      <w:lvlText w:val="Q%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6ED38DF"/>
    <w:multiLevelType w:val="hybridMultilevel"/>
    <w:tmpl w:val="F2DCA8F8"/>
    <w:lvl w:ilvl="0" w:tplc="CF545F1A">
      <w:start w:val="1"/>
      <w:numFmt w:val="decimal"/>
      <w:lvlText w:val="Q%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97589213">
    <w:abstractNumId w:val="0"/>
  </w:num>
  <w:num w:numId="2" w16cid:durableId="917061675">
    <w:abstractNumId w:val="4"/>
  </w:num>
  <w:num w:numId="3" w16cid:durableId="452286751">
    <w:abstractNumId w:val="1"/>
  </w:num>
  <w:num w:numId="4" w16cid:durableId="808548700">
    <w:abstractNumId w:val="3"/>
  </w:num>
  <w:num w:numId="5" w16cid:durableId="276378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00CB"/>
    <w:rsid w:val="00001113"/>
    <w:rsid w:val="00013E20"/>
    <w:rsid w:val="00050078"/>
    <w:rsid w:val="00055B9B"/>
    <w:rsid w:val="00073E98"/>
    <w:rsid w:val="000D24E6"/>
    <w:rsid w:val="001026A3"/>
    <w:rsid w:val="00136001"/>
    <w:rsid w:val="00195F1C"/>
    <w:rsid w:val="001A6E82"/>
    <w:rsid w:val="001F21B7"/>
    <w:rsid w:val="001F38FA"/>
    <w:rsid w:val="002D5803"/>
    <w:rsid w:val="003E523A"/>
    <w:rsid w:val="004178EE"/>
    <w:rsid w:val="004B0DBE"/>
    <w:rsid w:val="00625D44"/>
    <w:rsid w:val="006D237E"/>
    <w:rsid w:val="006E3B0C"/>
    <w:rsid w:val="007471CC"/>
    <w:rsid w:val="00770E03"/>
    <w:rsid w:val="007E023F"/>
    <w:rsid w:val="007E22B2"/>
    <w:rsid w:val="008061D9"/>
    <w:rsid w:val="00886475"/>
    <w:rsid w:val="008A2E47"/>
    <w:rsid w:val="00950241"/>
    <w:rsid w:val="009A46CE"/>
    <w:rsid w:val="00A14FC0"/>
    <w:rsid w:val="00A800CB"/>
    <w:rsid w:val="00A87638"/>
    <w:rsid w:val="00B12AB5"/>
    <w:rsid w:val="00C70CEC"/>
    <w:rsid w:val="00DB3B77"/>
    <w:rsid w:val="00DE6917"/>
    <w:rsid w:val="00E20E24"/>
    <w:rsid w:val="00E56A20"/>
    <w:rsid w:val="00EB680F"/>
    <w:rsid w:val="00F2547C"/>
    <w:rsid w:val="00F82FD4"/>
    <w:rsid w:val="00FE65EB"/>
    <w:rsid w:val="00FF33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A98B111"/>
  <w15:docId w15:val="{B985167D-71A5-4510-A312-89A45A3C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023F"/>
    <w:pPr>
      <w:tabs>
        <w:tab w:val="center" w:pos="4252"/>
        <w:tab w:val="right" w:pos="8504"/>
      </w:tabs>
      <w:snapToGrid w:val="0"/>
    </w:pPr>
  </w:style>
  <w:style w:type="character" w:customStyle="1" w:styleId="a4">
    <w:name w:val="ヘッダー (文字)"/>
    <w:basedOn w:val="a0"/>
    <w:link w:val="a3"/>
    <w:uiPriority w:val="99"/>
    <w:rsid w:val="007E023F"/>
  </w:style>
  <w:style w:type="paragraph" w:styleId="a5">
    <w:name w:val="footer"/>
    <w:basedOn w:val="a"/>
    <w:link w:val="a6"/>
    <w:uiPriority w:val="99"/>
    <w:unhideWhenUsed/>
    <w:rsid w:val="007E023F"/>
    <w:pPr>
      <w:tabs>
        <w:tab w:val="center" w:pos="4252"/>
        <w:tab w:val="right" w:pos="8504"/>
      </w:tabs>
      <w:snapToGrid w:val="0"/>
    </w:pPr>
  </w:style>
  <w:style w:type="character" w:customStyle="1" w:styleId="a6">
    <w:name w:val="フッター (文字)"/>
    <w:basedOn w:val="a0"/>
    <w:link w:val="a5"/>
    <w:uiPriority w:val="99"/>
    <w:rsid w:val="007E023F"/>
  </w:style>
  <w:style w:type="paragraph" w:styleId="a7">
    <w:name w:val="List Paragraph"/>
    <w:basedOn w:val="a"/>
    <w:uiPriority w:val="34"/>
    <w:qFormat/>
    <w:rsid w:val="001F38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1</Pages>
  <Words>138</Words>
  <Characters>790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横川　満也</cp:lastModifiedBy>
  <cp:revision>29</cp:revision>
  <cp:lastPrinted>2016-10-25T02:48:00Z</cp:lastPrinted>
  <dcterms:created xsi:type="dcterms:W3CDTF">2016-10-25T00:31:00Z</dcterms:created>
  <dcterms:modified xsi:type="dcterms:W3CDTF">2026-09-30T06:12:00Z</dcterms:modified>
</cp:coreProperties>
</file>