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9D" w:rsidRPr="0062789D" w:rsidRDefault="007F25A7" w:rsidP="00737E6B">
      <w:pPr>
        <w:snapToGrid w:val="0"/>
        <w:spacing w:line="380" w:lineRule="exact"/>
        <w:jc w:val="right"/>
        <w:rPr>
          <w:szCs w:val="21"/>
        </w:rPr>
      </w:pPr>
      <w:r w:rsidRPr="004C2267">
        <w:rPr>
          <w:rFonts w:hint="eastAsia"/>
          <w:spacing w:val="46"/>
          <w:w w:val="67"/>
          <w:kern w:val="0"/>
          <w:szCs w:val="21"/>
          <w:fitText w:val="1939" w:id="-1855146751"/>
        </w:rPr>
        <w:t>障</w:t>
      </w:r>
      <w:r w:rsidR="00EE2D88" w:rsidRPr="004C2267">
        <w:rPr>
          <w:rFonts w:hint="eastAsia"/>
          <w:spacing w:val="46"/>
          <w:w w:val="67"/>
          <w:kern w:val="0"/>
          <w:szCs w:val="21"/>
          <w:fitText w:val="1939" w:id="-1855146751"/>
        </w:rPr>
        <w:t>生</w:t>
      </w:r>
      <w:r w:rsidR="0062789D" w:rsidRPr="004C2267">
        <w:rPr>
          <w:rFonts w:hint="eastAsia"/>
          <w:spacing w:val="46"/>
          <w:w w:val="67"/>
          <w:kern w:val="0"/>
          <w:szCs w:val="21"/>
          <w:fitText w:val="1939" w:id="-1855146751"/>
        </w:rPr>
        <w:t>第</w:t>
      </w:r>
      <w:r w:rsidR="004C2267" w:rsidRPr="004C2267">
        <w:rPr>
          <w:rFonts w:hint="eastAsia"/>
          <w:spacing w:val="46"/>
          <w:w w:val="67"/>
          <w:kern w:val="0"/>
          <w:szCs w:val="21"/>
          <w:fitText w:val="1939" w:id="-1855146751"/>
        </w:rPr>
        <w:t>１１２４</w:t>
      </w:r>
      <w:r w:rsidR="0062789D" w:rsidRPr="004C2267">
        <w:rPr>
          <w:rFonts w:hint="eastAsia"/>
          <w:spacing w:val="4"/>
          <w:w w:val="67"/>
          <w:kern w:val="0"/>
          <w:szCs w:val="21"/>
          <w:fitText w:val="1939" w:id="-1855146751"/>
        </w:rPr>
        <w:t>号</w:t>
      </w:r>
    </w:p>
    <w:p w:rsidR="0062789D" w:rsidRPr="0062789D" w:rsidRDefault="00FA45A2" w:rsidP="00737E6B">
      <w:pPr>
        <w:snapToGrid w:val="0"/>
        <w:spacing w:line="380" w:lineRule="exact"/>
        <w:jc w:val="right"/>
        <w:rPr>
          <w:szCs w:val="21"/>
        </w:rPr>
      </w:pPr>
      <w:r w:rsidRPr="00EE2D88">
        <w:rPr>
          <w:rFonts w:hint="eastAsia"/>
          <w:spacing w:val="9"/>
          <w:w w:val="93"/>
          <w:kern w:val="0"/>
          <w:szCs w:val="21"/>
          <w:fitText w:val="1939" w:id="-1855146752"/>
        </w:rPr>
        <w:t>令</w:t>
      </w:r>
      <w:r w:rsidRPr="00EE2D88">
        <w:rPr>
          <w:rFonts w:hint="eastAsia"/>
          <w:w w:val="93"/>
          <w:kern w:val="0"/>
          <w:szCs w:val="21"/>
          <w:fitText w:val="1939" w:id="-1855146752"/>
        </w:rPr>
        <w:t>和</w:t>
      </w:r>
      <w:r w:rsidR="00737E6B" w:rsidRPr="00EE2D88">
        <w:rPr>
          <w:rFonts w:hint="eastAsia"/>
          <w:w w:val="93"/>
          <w:kern w:val="0"/>
          <w:szCs w:val="21"/>
          <w:fitText w:val="1939" w:id="-1855146752"/>
        </w:rPr>
        <w:t>３</w:t>
      </w:r>
      <w:r w:rsidRPr="00EE2D88">
        <w:rPr>
          <w:rFonts w:hint="eastAsia"/>
          <w:w w:val="93"/>
          <w:kern w:val="0"/>
          <w:szCs w:val="21"/>
          <w:fitText w:val="1939" w:id="-1855146752"/>
        </w:rPr>
        <w:t>年</w:t>
      </w:r>
      <w:r w:rsidR="00091100" w:rsidRPr="00EE2D88">
        <w:rPr>
          <w:rFonts w:hint="eastAsia"/>
          <w:w w:val="93"/>
          <w:kern w:val="0"/>
          <w:szCs w:val="21"/>
          <w:fitText w:val="1939" w:id="-1855146752"/>
        </w:rPr>
        <w:t>4</w:t>
      </w:r>
      <w:r w:rsidRPr="00EE2D88">
        <w:rPr>
          <w:rFonts w:hint="eastAsia"/>
          <w:w w:val="93"/>
          <w:kern w:val="0"/>
          <w:szCs w:val="21"/>
          <w:fitText w:val="1939" w:id="-1855146752"/>
        </w:rPr>
        <w:t>月</w:t>
      </w:r>
      <w:r w:rsidR="00091100" w:rsidRPr="00EE2D88">
        <w:rPr>
          <w:w w:val="93"/>
          <w:kern w:val="0"/>
          <w:szCs w:val="21"/>
          <w:fitText w:val="1939" w:id="-1855146752"/>
        </w:rPr>
        <w:t>23</w:t>
      </w:r>
      <w:r w:rsidR="0062789D" w:rsidRPr="00EE2D88">
        <w:rPr>
          <w:rFonts w:hint="eastAsia"/>
          <w:w w:val="93"/>
          <w:kern w:val="0"/>
          <w:szCs w:val="21"/>
          <w:fitText w:val="1939" w:id="-1855146752"/>
        </w:rPr>
        <w:t>日</w:t>
      </w:r>
    </w:p>
    <w:p w:rsidR="0062789D" w:rsidRPr="0062789D" w:rsidRDefault="0062789D" w:rsidP="00737E6B">
      <w:pPr>
        <w:snapToGrid w:val="0"/>
        <w:spacing w:line="380" w:lineRule="exact"/>
        <w:rPr>
          <w:szCs w:val="21"/>
        </w:rPr>
      </w:pPr>
    </w:p>
    <w:p w:rsidR="0062789D" w:rsidRPr="000651F5" w:rsidRDefault="00EE2D88" w:rsidP="00737E6B">
      <w:pPr>
        <w:snapToGrid w:val="0"/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府内障がい福祉サービス等施設・事業所管理者様</w:t>
      </w:r>
    </w:p>
    <w:p w:rsidR="0062789D" w:rsidRPr="000965D0" w:rsidRDefault="0062789D" w:rsidP="00737E6B">
      <w:pPr>
        <w:snapToGrid w:val="0"/>
        <w:spacing w:line="380" w:lineRule="exact"/>
        <w:rPr>
          <w:color w:val="000000" w:themeColor="text1"/>
          <w:szCs w:val="21"/>
        </w:rPr>
      </w:pPr>
    </w:p>
    <w:p w:rsidR="0062789D" w:rsidRPr="000651F5" w:rsidRDefault="00ED36B7" w:rsidP="00EE2D88">
      <w:pPr>
        <w:snapToGrid w:val="0"/>
        <w:spacing w:line="380" w:lineRule="exact"/>
        <w:jc w:val="right"/>
        <w:rPr>
          <w:color w:val="000000" w:themeColor="text1"/>
          <w:szCs w:val="21"/>
        </w:rPr>
      </w:pPr>
      <w:r w:rsidRPr="000651F5">
        <w:rPr>
          <w:rFonts w:hint="eastAsia"/>
          <w:color w:val="000000" w:themeColor="text1"/>
          <w:szCs w:val="21"/>
        </w:rPr>
        <w:t>大阪府福祉部</w:t>
      </w:r>
      <w:r w:rsidR="007C2A80">
        <w:rPr>
          <w:rFonts w:hint="eastAsia"/>
          <w:color w:val="000000" w:themeColor="text1"/>
          <w:szCs w:val="21"/>
        </w:rPr>
        <w:t>障がい</w:t>
      </w:r>
      <w:r w:rsidR="00875A00">
        <w:rPr>
          <w:rFonts w:hint="eastAsia"/>
          <w:color w:val="000000" w:themeColor="text1"/>
          <w:szCs w:val="21"/>
        </w:rPr>
        <w:t>福祉</w:t>
      </w:r>
      <w:r w:rsidR="007C2A80">
        <w:rPr>
          <w:rFonts w:hint="eastAsia"/>
          <w:color w:val="000000" w:themeColor="text1"/>
          <w:szCs w:val="21"/>
        </w:rPr>
        <w:t>室長</w:t>
      </w:r>
    </w:p>
    <w:p w:rsidR="0062789D" w:rsidRDefault="0062789D" w:rsidP="00737E6B">
      <w:pPr>
        <w:snapToGrid w:val="0"/>
        <w:spacing w:line="380" w:lineRule="exact"/>
        <w:rPr>
          <w:color w:val="000000" w:themeColor="text1"/>
          <w:szCs w:val="21"/>
        </w:rPr>
      </w:pPr>
    </w:p>
    <w:p w:rsidR="00453DA2" w:rsidRPr="000651F5" w:rsidRDefault="00453DA2" w:rsidP="00737E6B">
      <w:pPr>
        <w:snapToGrid w:val="0"/>
        <w:spacing w:line="380" w:lineRule="exact"/>
        <w:rPr>
          <w:color w:val="000000" w:themeColor="text1"/>
          <w:szCs w:val="21"/>
        </w:rPr>
      </w:pPr>
    </w:p>
    <w:p w:rsidR="0062789D" w:rsidRPr="000651F5" w:rsidRDefault="001E5C69" w:rsidP="00737E6B">
      <w:pPr>
        <w:snapToGrid w:val="0"/>
        <w:spacing w:line="380" w:lineRule="exact"/>
        <w:jc w:val="center"/>
        <w:rPr>
          <w:color w:val="000000" w:themeColor="text1"/>
          <w:szCs w:val="21"/>
        </w:rPr>
      </w:pPr>
      <w:r w:rsidRPr="000651F5">
        <w:rPr>
          <w:rFonts w:hint="eastAsia"/>
          <w:color w:val="000000" w:themeColor="text1"/>
          <w:szCs w:val="21"/>
        </w:rPr>
        <w:t>緊急事態宣言発令に伴う</w:t>
      </w:r>
      <w:r w:rsidR="00453DA2">
        <w:rPr>
          <w:rFonts w:hint="eastAsia"/>
          <w:color w:val="000000" w:themeColor="text1"/>
          <w:szCs w:val="21"/>
        </w:rPr>
        <w:t>障</w:t>
      </w:r>
      <w:r w:rsidR="00836553">
        <w:rPr>
          <w:rFonts w:hint="eastAsia"/>
          <w:color w:val="000000" w:themeColor="text1"/>
          <w:szCs w:val="21"/>
        </w:rPr>
        <w:t>がい</w:t>
      </w:r>
      <w:r w:rsidR="00453DA2">
        <w:rPr>
          <w:rFonts w:hint="eastAsia"/>
          <w:color w:val="000000" w:themeColor="text1"/>
          <w:szCs w:val="21"/>
        </w:rPr>
        <w:t>福祉サービス等事業の継続</w:t>
      </w:r>
      <w:r w:rsidR="0062789D" w:rsidRPr="000651F5">
        <w:rPr>
          <w:rFonts w:hint="eastAsia"/>
          <w:color w:val="000000" w:themeColor="text1"/>
          <w:szCs w:val="21"/>
        </w:rPr>
        <w:t>について</w:t>
      </w:r>
    </w:p>
    <w:p w:rsidR="00FF7BED" w:rsidRDefault="00FF7BED" w:rsidP="00737E6B">
      <w:pPr>
        <w:snapToGrid w:val="0"/>
        <w:spacing w:line="380" w:lineRule="exact"/>
        <w:rPr>
          <w:color w:val="000000" w:themeColor="text1"/>
          <w:szCs w:val="21"/>
        </w:rPr>
      </w:pPr>
    </w:p>
    <w:p w:rsidR="00B41EF0" w:rsidRPr="00453DA2" w:rsidRDefault="00B41EF0" w:rsidP="00737E6B">
      <w:pPr>
        <w:snapToGrid w:val="0"/>
        <w:spacing w:line="380" w:lineRule="exact"/>
        <w:rPr>
          <w:color w:val="000000" w:themeColor="text1"/>
          <w:szCs w:val="21"/>
        </w:rPr>
      </w:pPr>
    </w:p>
    <w:p w:rsidR="00737E6B" w:rsidRDefault="00EE2D88" w:rsidP="00737E6B">
      <w:pPr>
        <w:snapToGrid w:val="0"/>
        <w:spacing w:line="380" w:lineRule="exact"/>
        <w:ind w:firstLineChars="100" w:firstLine="227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日頃</w:t>
      </w:r>
      <w:r w:rsidR="0062789D" w:rsidRPr="000651F5">
        <w:rPr>
          <w:rFonts w:hint="eastAsia"/>
          <w:color w:val="000000" w:themeColor="text1"/>
          <w:szCs w:val="21"/>
        </w:rPr>
        <w:t>から本府</w:t>
      </w:r>
      <w:r>
        <w:rPr>
          <w:rFonts w:hint="eastAsia"/>
          <w:color w:val="000000" w:themeColor="text1"/>
          <w:szCs w:val="21"/>
        </w:rPr>
        <w:t>障がい福祉</w:t>
      </w:r>
      <w:r w:rsidR="0062789D" w:rsidRPr="000651F5">
        <w:rPr>
          <w:rFonts w:hint="eastAsia"/>
          <w:color w:val="000000" w:themeColor="text1"/>
          <w:szCs w:val="21"/>
        </w:rPr>
        <w:t>行政の推進にご協力をいただきありがとうございます。</w:t>
      </w:r>
    </w:p>
    <w:p w:rsidR="0062789D" w:rsidRPr="00B41EF0" w:rsidRDefault="004536F8" w:rsidP="00737E6B">
      <w:pPr>
        <w:snapToGrid w:val="0"/>
        <w:spacing w:line="380" w:lineRule="exact"/>
        <w:ind w:firstLineChars="100" w:firstLine="227"/>
        <w:jc w:val="left"/>
        <w:rPr>
          <w:color w:val="000000" w:themeColor="text1"/>
          <w:szCs w:val="21"/>
        </w:rPr>
      </w:pPr>
      <w:r w:rsidRPr="000651F5">
        <w:rPr>
          <w:rFonts w:hint="eastAsia"/>
          <w:color w:val="000000" w:themeColor="text1"/>
          <w:szCs w:val="21"/>
        </w:rPr>
        <w:t>また、新型コロナウイルス感染症</w:t>
      </w:r>
      <w:r w:rsidR="00737E6B">
        <w:rPr>
          <w:rFonts w:hint="eastAsia"/>
          <w:color w:val="000000" w:themeColor="text1"/>
          <w:szCs w:val="21"/>
        </w:rPr>
        <w:t>への対</w:t>
      </w:r>
      <w:r w:rsidR="00737E6B" w:rsidRPr="00B41EF0">
        <w:rPr>
          <w:rFonts w:hint="eastAsia"/>
          <w:color w:val="000000" w:themeColor="text1"/>
          <w:szCs w:val="21"/>
        </w:rPr>
        <w:t>応</w:t>
      </w:r>
      <w:r w:rsidRPr="00B41EF0">
        <w:rPr>
          <w:rFonts w:hint="eastAsia"/>
          <w:color w:val="000000" w:themeColor="text1"/>
          <w:szCs w:val="21"/>
        </w:rPr>
        <w:t>につきましては、</w:t>
      </w:r>
      <w:r w:rsidR="00737E6B" w:rsidRPr="00B41EF0">
        <w:rPr>
          <w:rFonts w:hint="eastAsia"/>
          <w:color w:val="000000" w:themeColor="text1"/>
          <w:szCs w:val="21"/>
        </w:rPr>
        <w:t>多大な</w:t>
      </w:r>
      <w:r w:rsidRPr="00B41EF0">
        <w:rPr>
          <w:rFonts w:hint="eastAsia"/>
          <w:color w:val="000000" w:themeColor="text1"/>
          <w:szCs w:val="21"/>
        </w:rPr>
        <w:t>ご</w:t>
      </w:r>
      <w:r w:rsidR="00737E6B" w:rsidRPr="00B41EF0">
        <w:rPr>
          <w:rFonts w:hint="eastAsia"/>
          <w:color w:val="000000" w:themeColor="text1"/>
          <w:szCs w:val="21"/>
        </w:rPr>
        <w:t>尽力を</w:t>
      </w:r>
      <w:r w:rsidRPr="00B41EF0">
        <w:rPr>
          <w:rFonts w:hint="eastAsia"/>
          <w:color w:val="000000" w:themeColor="text1"/>
          <w:szCs w:val="21"/>
        </w:rPr>
        <w:t>いただき、ありがとうございます。</w:t>
      </w:r>
    </w:p>
    <w:p w:rsidR="00A83735" w:rsidRPr="00B41EF0" w:rsidRDefault="00A83735" w:rsidP="00737E6B">
      <w:pPr>
        <w:snapToGrid w:val="0"/>
        <w:spacing w:line="380" w:lineRule="exact"/>
        <w:ind w:firstLineChars="100" w:firstLine="227"/>
        <w:jc w:val="left"/>
        <w:rPr>
          <w:color w:val="000000" w:themeColor="text1"/>
          <w:szCs w:val="21"/>
        </w:rPr>
      </w:pPr>
      <w:r w:rsidRPr="00B41EF0">
        <w:rPr>
          <w:rFonts w:hint="eastAsia"/>
          <w:color w:val="000000" w:themeColor="text1"/>
          <w:szCs w:val="21"/>
        </w:rPr>
        <w:t>本日、新型インフルエンザ等対策特別措置法(平成24年法律第31号)に基づ</w:t>
      </w:r>
      <w:r w:rsidR="00737E6B" w:rsidRPr="00B41EF0">
        <w:rPr>
          <w:rFonts w:hint="eastAsia"/>
          <w:color w:val="000000" w:themeColor="text1"/>
          <w:szCs w:val="21"/>
        </w:rPr>
        <w:t>き</w:t>
      </w:r>
      <w:r w:rsidRPr="00B41EF0">
        <w:rPr>
          <w:rFonts w:hint="eastAsia"/>
          <w:color w:val="000000" w:themeColor="text1"/>
          <w:szCs w:val="21"/>
        </w:rPr>
        <w:t>、本府が緊急事態措置を実施すべき区域とされました。</w:t>
      </w:r>
    </w:p>
    <w:p w:rsidR="00A83735" w:rsidRPr="00B41EF0" w:rsidRDefault="00A83735" w:rsidP="00737E6B">
      <w:pPr>
        <w:snapToGrid w:val="0"/>
        <w:spacing w:line="380" w:lineRule="exact"/>
        <w:ind w:firstLineChars="100" w:firstLine="227"/>
        <w:jc w:val="left"/>
        <w:rPr>
          <w:color w:val="000000" w:themeColor="text1"/>
          <w:szCs w:val="21"/>
        </w:rPr>
      </w:pPr>
      <w:r w:rsidRPr="00B41EF0">
        <w:rPr>
          <w:rFonts w:hint="eastAsia"/>
          <w:color w:val="000000" w:themeColor="text1"/>
          <w:szCs w:val="21"/>
        </w:rPr>
        <w:t>このため、大阪府全域において、令和</w:t>
      </w:r>
      <w:r w:rsidR="00737E6B" w:rsidRPr="00B41EF0">
        <w:rPr>
          <w:rFonts w:hint="eastAsia"/>
          <w:color w:val="000000" w:themeColor="text1"/>
          <w:szCs w:val="21"/>
        </w:rPr>
        <w:t>３</w:t>
      </w:r>
      <w:r w:rsidRPr="00B41EF0">
        <w:rPr>
          <w:rFonts w:hint="eastAsia"/>
          <w:color w:val="000000" w:themeColor="text1"/>
          <w:szCs w:val="21"/>
        </w:rPr>
        <w:t>年</w:t>
      </w:r>
      <w:r w:rsidR="00091100" w:rsidRPr="00B41EF0">
        <w:rPr>
          <w:rFonts w:hint="eastAsia"/>
          <w:color w:val="000000" w:themeColor="text1"/>
          <w:szCs w:val="21"/>
        </w:rPr>
        <w:t>4</w:t>
      </w:r>
      <w:r w:rsidRPr="00B41EF0">
        <w:rPr>
          <w:rFonts w:hint="eastAsia"/>
          <w:color w:val="000000" w:themeColor="text1"/>
          <w:szCs w:val="21"/>
        </w:rPr>
        <w:t>月</w:t>
      </w:r>
      <w:r w:rsidR="00091100" w:rsidRPr="00B41EF0">
        <w:rPr>
          <w:rFonts w:hint="eastAsia"/>
          <w:color w:val="000000" w:themeColor="text1"/>
          <w:szCs w:val="21"/>
        </w:rPr>
        <w:t>25</w:t>
      </w:r>
      <w:r w:rsidRPr="00B41EF0">
        <w:rPr>
          <w:rFonts w:hint="eastAsia"/>
          <w:color w:val="000000" w:themeColor="text1"/>
          <w:szCs w:val="21"/>
        </w:rPr>
        <w:t>日から令和</w:t>
      </w:r>
      <w:r w:rsidR="00737E6B" w:rsidRPr="00B41EF0">
        <w:rPr>
          <w:rFonts w:hint="eastAsia"/>
          <w:color w:val="000000" w:themeColor="text1"/>
          <w:szCs w:val="21"/>
        </w:rPr>
        <w:t>３</w:t>
      </w:r>
      <w:r w:rsidRPr="00B41EF0">
        <w:rPr>
          <w:rFonts w:hint="eastAsia"/>
          <w:color w:val="000000" w:themeColor="text1"/>
          <w:szCs w:val="21"/>
        </w:rPr>
        <w:t>年</w:t>
      </w:r>
      <w:r w:rsidR="00091100" w:rsidRPr="00B41EF0">
        <w:rPr>
          <w:rFonts w:hint="eastAsia"/>
          <w:color w:val="000000" w:themeColor="text1"/>
          <w:szCs w:val="21"/>
        </w:rPr>
        <w:t>5</w:t>
      </w:r>
      <w:r w:rsidRPr="00B41EF0">
        <w:rPr>
          <w:rFonts w:hint="eastAsia"/>
          <w:color w:val="000000" w:themeColor="text1"/>
          <w:szCs w:val="21"/>
        </w:rPr>
        <w:t>月</w:t>
      </w:r>
      <w:r w:rsidR="00091100" w:rsidRPr="00B41EF0">
        <w:rPr>
          <w:rFonts w:hint="eastAsia"/>
          <w:color w:val="000000" w:themeColor="text1"/>
          <w:szCs w:val="21"/>
        </w:rPr>
        <w:t>11</w:t>
      </w:r>
      <w:r w:rsidRPr="00B41EF0">
        <w:rPr>
          <w:rFonts w:hint="eastAsia"/>
          <w:color w:val="000000" w:themeColor="text1"/>
          <w:szCs w:val="21"/>
        </w:rPr>
        <w:t>日までの間、</w:t>
      </w:r>
      <w:r w:rsidR="00CB3155">
        <w:rPr>
          <w:rFonts w:hint="eastAsia"/>
          <w:color w:val="000000" w:themeColor="text1"/>
          <w:szCs w:val="21"/>
        </w:rPr>
        <w:t>府民の方に対する</w:t>
      </w:r>
      <w:r w:rsidRPr="00B41EF0">
        <w:rPr>
          <w:rFonts w:hint="eastAsia"/>
          <w:color w:val="000000" w:themeColor="text1"/>
          <w:szCs w:val="21"/>
        </w:rPr>
        <w:t>感染を防止するための協力要請として、</w:t>
      </w:r>
      <w:r w:rsidR="00D5694F" w:rsidRPr="00B41EF0">
        <w:rPr>
          <w:rFonts w:hint="eastAsia"/>
          <w:color w:val="000000" w:themeColor="text1"/>
          <w:szCs w:val="21"/>
        </w:rPr>
        <w:t>不要不急の</w:t>
      </w:r>
      <w:r w:rsidR="000965D0" w:rsidRPr="00B41EF0">
        <w:rPr>
          <w:rFonts w:hint="eastAsia"/>
          <w:color w:val="000000" w:themeColor="text1"/>
          <w:szCs w:val="21"/>
        </w:rPr>
        <w:t>外出・移動、特に20時以降の不要不急の</w:t>
      </w:r>
      <w:r w:rsidRPr="00B41EF0">
        <w:rPr>
          <w:rFonts w:hint="eastAsia"/>
          <w:color w:val="000000" w:themeColor="text1"/>
          <w:szCs w:val="21"/>
        </w:rPr>
        <w:t>外出自粛</w:t>
      </w:r>
      <w:r w:rsidR="000965D0" w:rsidRPr="00B41EF0">
        <w:rPr>
          <w:rFonts w:hint="eastAsia"/>
          <w:color w:val="000000" w:themeColor="text1"/>
          <w:szCs w:val="21"/>
        </w:rPr>
        <w:t>の徹底</w:t>
      </w:r>
      <w:r w:rsidR="00453DA2" w:rsidRPr="00B41EF0">
        <w:rPr>
          <w:rFonts w:hint="eastAsia"/>
          <w:color w:val="000000" w:themeColor="text1"/>
          <w:szCs w:val="21"/>
        </w:rPr>
        <w:t>（医療機関への通院、必要な職場への出勤など生活や健康のために必要なもの</w:t>
      </w:r>
      <w:r w:rsidR="000965D0" w:rsidRPr="00B41EF0">
        <w:rPr>
          <w:rFonts w:hint="eastAsia"/>
          <w:color w:val="000000" w:themeColor="text1"/>
          <w:szCs w:val="21"/>
        </w:rPr>
        <w:t>及び事業の推進に必要な場合を</w:t>
      </w:r>
      <w:r w:rsidR="00453DA2" w:rsidRPr="00B41EF0">
        <w:rPr>
          <w:rFonts w:hint="eastAsia"/>
          <w:color w:val="000000" w:themeColor="text1"/>
          <w:szCs w:val="21"/>
        </w:rPr>
        <w:t>除く）</w:t>
      </w:r>
      <w:r w:rsidR="00CB3155">
        <w:rPr>
          <w:rFonts w:hint="eastAsia"/>
          <w:color w:val="000000" w:themeColor="text1"/>
          <w:szCs w:val="21"/>
        </w:rPr>
        <w:t>をお願いしております。</w:t>
      </w:r>
    </w:p>
    <w:p w:rsidR="00D5694F" w:rsidRDefault="00AD33B0" w:rsidP="00AD33B0">
      <w:pPr>
        <w:snapToGrid w:val="0"/>
        <w:spacing w:line="380" w:lineRule="exact"/>
        <w:ind w:firstLineChars="100" w:firstLine="227"/>
        <w:jc w:val="left"/>
        <w:rPr>
          <w:color w:val="000000" w:themeColor="text1"/>
          <w:szCs w:val="21"/>
        </w:rPr>
      </w:pPr>
      <w:r w:rsidRPr="00B41EF0">
        <w:rPr>
          <w:rFonts w:hint="eastAsia"/>
          <w:color w:val="000000" w:themeColor="text1"/>
          <w:szCs w:val="21"/>
        </w:rPr>
        <w:t>障がい福祉サービス等事業所が提供する各種サービスについては、利用者の方々やその家族の生活を維持する</w:t>
      </w:r>
      <w:r w:rsidR="00CB3155">
        <w:rPr>
          <w:rFonts w:hint="eastAsia"/>
          <w:color w:val="000000" w:themeColor="text1"/>
          <w:szCs w:val="21"/>
        </w:rPr>
        <w:t>ため、</w:t>
      </w:r>
      <w:r w:rsidRPr="00B41EF0">
        <w:rPr>
          <w:rFonts w:hint="eastAsia"/>
          <w:color w:val="000000" w:themeColor="text1"/>
          <w:szCs w:val="21"/>
        </w:rPr>
        <w:t>緊急事態宣言後におい</w:t>
      </w:r>
      <w:r w:rsidRPr="00AD33B0">
        <w:rPr>
          <w:rFonts w:hint="eastAsia"/>
          <w:color w:val="000000" w:themeColor="text1"/>
          <w:szCs w:val="21"/>
        </w:rPr>
        <w:t>ても、十分な感染防止対策の徹底</w:t>
      </w:r>
      <w:r w:rsidR="00CB3155">
        <w:rPr>
          <w:rFonts w:hint="eastAsia"/>
          <w:color w:val="000000" w:themeColor="text1"/>
          <w:szCs w:val="21"/>
        </w:rPr>
        <w:t>をいただきながら、</w:t>
      </w:r>
      <w:r w:rsidRPr="00AD33B0">
        <w:rPr>
          <w:rFonts w:hint="eastAsia"/>
          <w:color w:val="000000" w:themeColor="text1"/>
          <w:szCs w:val="21"/>
        </w:rPr>
        <w:t>継続的に提供</w:t>
      </w:r>
      <w:r w:rsidR="00CB3155">
        <w:rPr>
          <w:rFonts w:hint="eastAsia"/>
          <w:color w:val="000000" w:themeColor="text1"/>
          <w:szCs w:val="21"/>
        </w:rPr>
        <w:t>いただく</w:t>
      </w:r>
      <w:r w:rsidRPr="00AD33B0">
        <w:rPr>
          <w:rFonts w:hint="eastAsia"/>
          <w:color w:val="000000" w:themeColor="text1"/>
          <w:szCs w:val="21"/>
        </w:rPr>
        <w:t>ことが重要とされております。</w:t>
      </w:r>
    </w:p>
    <w:p w:rsidR="00EE2D88" w:rsidRDefault="00EE2D88" w:rsidP="00EE2D88">
      <w:pPr>
        <w:snapToGrid w:val="0"/>
        <w:spacing w:line="380" w:lineRule="exact"/>
        <w:ind w:firstLineChars="100" w:firstLine="227"/>
        <w:jc w:val="left"/>
        <w:rPr>
          <w:color w:val="000000" w:themeColor="text1"/>
          <w:szCs w:val="21"/>
        </w:rPr>
      </w:pPr>
      <w:r w:rsidRPr="00EE2D88">
        <w:rPr>
          <w:rFonts w:hint="eastAsia"/>
          <w:color w:val="000000" w:themeColor="text1"/>
          <w:szCs w:val="21"/>
        </w:rPr>
        <w:t>大阪府では、府内障がい福祉サービス等施設・事業所にお</w:t>
      </w:r>
      <w:r w:rsidR="00CB3155">
        <w:rPr>
          <w:rFonts w:hint="eastAsia"/>
          <w:color w:val="000000" w:themeColor="text1"/>
          <w:szCs w:val="21"/>
        </w:rPr>
        <w:t>ける</w:t>
      </w:r>
      <w:r w:rsidRPr="00EE2D88">
        <w:rPr>
          <w:rFonts w:hint="eastAsia"/>
          <w:color w:val="000000" w:themeColor="text1"/>
          <w:szCs w:val="21"/>
        </w:rPr>
        <w:t>感染対策</w:t>
      </w:r>
      <w:r w:rsidR="00CB3155">
        <w:rPr>
          <w:rFonts w:hint="eastAsia"/>
          <w:color w:val="000000" w:themeColor="text1"/>
          <w:szCs w:val="21"/>
        </w:rPr>
        <w:t>の参考としていただくため、</w:t>
      </w:r>
      <w:r w:rsidRPr="00EE2D88">
        <w:rPr>
          <w:rFonts w:hint="eastAsia"/>
          <w:color w:val="000000" w:themeColor="text1"/>
          <w:szCs w:val="21"/>
        </w:rPr>
        <w:t>大阪府看護協会の協力により、別添「福祉施設で働くみなさ</w:t>
      </w:r>
      <w:r w:rsidR="00CB3155">
        <w:rPr>
          <w:rFonts w:hint="eastAsia"/>
          <w:color w:val="000000" w:themeColor="text1"/>
          <w:szCs w:val="21"/>
        </w:rPr>
        <w:t>ま</w:t>
      </w:r>
      <w:r w:rsidRPr="00EE2D88">
        <w:rPr>
          <w:rFonts w:hint="eastAsia"/>
          <w:color w:val="000000" w:themeColor="text1"/>
          <w:szCs w:val="21"/>
        </w:rPr>
        <w:t>に</w:t>
      </w:r>
      <w:r w:rsidR="00CB3155">
        <w:rPr>
          <w:rFonts w:hint="eastAsia"/>
          <w:color w:val="000000" w:themeColor="text1"/>
          <w:szCs w:val="21"/>
        </w:rPr>
        <w:t>あらためてお願いしたいこと」</w:t>
      </w:r>
      <w:r w:rsidRPr="00EE2D88">
        <w:rPr>
          <w:rFonts w:hint="eastAsia"/>
          <w:color w:val="000000" w:themeColor="text1"/>
          <w:szCs w:val="21"/>
        </w:rPr>
        <w:t>を作成いたしました。</w:t>
      </w:r>
    </w:p>
    <w:p w:rsidR="00CB3155" w:rsidRPr="00EE2D88" w:rsidRDefault="00CB3155" w:rsidP="00EE2D88">
      <w:pPr>
        <w:snapToGrid w:val="0"/>
        <w:spacing w:line="380" w:lineRule="exact"/>
        <w:ind w:firstLineChars="100" w:firstLine="227"/>
        <w:jc w:val="lef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本資料は、昨年度、府の感染症予防重点強化事業の試行実施等で、感染管理認定看護師等が直接福祉施設を訪問し、施設での感染対策について聞き取った内容から、再度ご確認いただきたいことについて、まとめておりますので、ご活用ください。</w:t>
      </w:r>
    </w:p>
    <w:p w:rsidR="000720E4" w:rsidRDefault="000720E4" w:rsidP="00737E6B">
      <w:pPr>
        <w:snapToGrid w:val="0"/>
        <w:spacing w:line="380" w:lineRule="exact"/>
      </w:pPr>
    </w:p>
    <w:p w:rsidR="000720E4" w:rsidRDefault="000720E4" w:rsidP="00737E6B">
      <w:pPr>
        <w:snapToGrid w:val="0"/>
        <w:spacing w:line="380" w:lineRule="exact"/>
      </w:pPr>
    </w:p>
    <w:p w:rsidR="00851295" w:rsidRPr="0062789D" w:rsidRDefault="008E0363" w:rsidP="00737E6B">
      <w:pPr>
        <w:snapToGrid w:val="0"/>
        <w:spacing w:line="380" w:lineRule="exact"/>
      </w:pPr>
      <w:bookmarkStart w:id="0" w:name="_GoBack"/>
      <w:bookmarkEnd w:id="0"/>
      <w:r w:rsidRPr="00B2607B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43CEB" wp14:editId="5F91D591">
                <wp:simplePos x="0" y="0"/>
                <wp:positionH relativeFrom="margin">
                  <wp:posOffset>2594610</wp:posOffset>
                </wp:positionH>
                <wp:positionV relativeFrom="paragraph">
                  <wp:posOffset>223520</wp:posOffset>
                </wp:positionV>
                <wp:extent cx="2737485" cy="920115"/>
                <wp:effectExtent l="0" t="0" r="2476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485" cy="920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25A7" w:rsidRPr="00875A00" w:rsidRDefault="007F25A7" w:rsidP="007F25A7">
                            <w:pPr>
                              <w:spacing w:line="22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</w:pPr>
                            <w:r w:rsidRPr="00875A0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【問い合わせ先】</w:t>
                            </w:r>
                          </w:p>
                          <w:p w:rsidR="007F25A7" w:rsidRPr="00875A00" w:rsidRDefault="007F25A7" w:rsidP="007F25A7">
                            <w:pPr>
                              <w:spacing w:line="22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</w:pPr>
                            <w:r w:rsidRPr="00875A0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 xml:space="preserve">　大阪府福祉部障がい福祉室</w:t>
                            </w:r>
                          </w:p>
                          <w:p w:rsidR="007F25A7" w:rsidRPr="00875A00" w:rsidRDefault="00EE2D88" w:rsidP="007F25A7">
                            <w:pPr>
                              <w:spacing w:line="220" w:lineRule="exact"/>
                              <w:ind w:firstLineChars="100" w:firstLine="167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生活基盤推進課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  <w:t xml:space="preserve">　指定・指導</w:t>
                            </w:r>
                            <w:r w:rsidR="007F25A7" w:rsidRPr="00875A0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グループ</w:t>
                            </w:r>
                          </w:p>
                          <w:p w:rsidR="007F25A7" w:rsidRPr="00875A00" w:rsidRDefault="007F25A7" w:rsidP="00EE2D88">
                            <w:pPr>
                              <w:spacing w:line="220" w:lineRule="exact"/>
                              <w:ind w:right="360" w:firstLineChars="100" w:firstLine="167"/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</w:pPr>
                            <w:r w:rsidRPr="00875A0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担当：</w:t>
                            </w:r>
                            <w:r w:rsidR="00EE2D88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藤田</w:t>
                            </w:r>
                            <w:r w:rsidR="00EE2D88"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  <w:t>、中井</w:t>
                            </w:r>
                          </w:p>
                          <w:p w:rsidR="007F25A7" w:rsidRPr="00875A00" w:rsidRDefault="007F25A7" w:rsidP="007F25A7">
                            <w:pPr>
                              <w:spacing w:line="220" w:lineRule="exact"/>
                              <w:ind w:firstLineChars="100" w:firstLine="167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</w:pPr>
                            <w:r w:rsidRPr="00875A0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電話：06-6944-</w:t>
                            </w:r>
                            <w:r w:rsidR="00EE2D88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6026</w:t>
                            </w:r>
                          </w:p>
                          <w:p w:rsidR="0062789D" w:rsidRPr="00875A00" w:rsidRDefault="007F25A7" w:rsidP="00CB3155">
                            <w:pPr>
                              <w:spacing w:line="220" w:lineRule="exact"/>
                              <w:ind w:firstLineChars="100" w:firstLine="167"/>
                              <w:jc w:val="left"/>
                              <w:rPr>
                                <w:rFonts w:eastAsiaTheme="minorHAnsi"/>
                              </w:rPr>
                            </w:pPr>
                            <w:r w:rsidRPr="00875A0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Mail：</w:t>
                            </w:r>
                            <w:proofErr w:type="spellStart"/>
                            <w:r w:rsidRPr="00875A0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s</w:t>
                            </w:r>
                            <w:r w:rsidR="00EE2D88"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  <w:t>eikatsukiban</w:t>
                            </w:r>
                            <w:r w:rsidRPr="00875A0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@sbox.pref.osaka.lg.jp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43CEB" id="正方形/長方形 1" o:spid="_x0000_s1026" style="position:absolute;left:0;text-align:left;margin-left:204.3pt;margin-top:17.6pt;width:215.55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" fillcolor="window" strokecolor="windowText" strokeweight="1pt">
                <v:textbox>
                  <w:txbxContent>
                    <w:p w:rsidR="007F25A7" w:rsidRPr="00875A00" w:rsidRDefault="007F25A7" w:rsidP="007F25A7">
                      <w:pPr>
                        <w:spacing w:line="220" w:lineRule="exact"/>
                        <w:jc w:val="left"/>
                        <w:rPr>
                          <w:rFonts w:eastAsiaTheme="minorHAnsi"/>
                          <w:color w:val="000000" w:themeColor="text1"/>
                          <w:sz w:val="18"/>
                        </w:rPr>
                      </w:pPr>
                      <w:r w:rsidRPr="00875A00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【問い合わせ先】</w:t>
                      </w:r>
                    </w:p>
                    <w:p w:rsidR="007F25A7" w:rsidRPr="00875A00" w:rsidRDefault="007F25A7" w:rsidP="007F25A7">
                      <w:pPr>
                        <w:spacing w:line="220" w:lineRule="exact"/>
                        <w:jc w:val="left"/>
                        <w:rPr>
                          <w:rFonts w:eastAsiaTheme="minorHAnsi"/>
                          <w:color w:val="000000" w:themeColor="text1"/>
                          <w:sz w:val="18"/>
                        </w:rPr>
                      </w:pPr>
                      <w:r w:rsidRPr="00875A00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 xml:space="preserve">　大阪府福祉部障がい福祉室</w:t>
                      </w:r>
                    </w:p>
                    <w:p w:rsidR="007F25A7" w:rsidRPr="00875A00" w:rsidRDefault="00EE2D88" w:rsidP="007F25A7">
                      <w:pPr>
                        <w:spacing w:line="220" w:lineRule="exact"/>
                        <w:ind w:firstLineChars="100" w:firstLine="167"/>
                        <w:jc w:val="left"/>
                        <w:rPr>
                          <w:rFonts w:eastAsiaTheme="minorHAnsi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生活基盤推進課</w:t>
                      </w:r>
                      <w:r>
                        <w:rPr>
                          <w:rFonts w:eastAsiaTheme="minorHAnsi"/>
                          <w:color w:val="000000" w:themeColor="text1"/>
                          <w:sz w:val="18"/>
                        </w:rPr>
                        <w:t xml:space="preserve">　指定・指導</w:t>
                      </w:r>
                      <w:r w:rsidR="007F25A7" w:rsidRPr="00875A00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グループ</w:t>
                      </w:r>
                    </w:p>
                    <w:p w:rsidR="007F25A7" w:rsidRPr="00875A00" w:rsidRDefault="007F25A7" w:rsidP="00EE2D88">
                      <w:pPr>
                        <w:spacing w:line="220" w:lineRule="exact"/>
                        <w:ind w:right="360" w:firstLineChars="100" w:firstLine="167"/>
                        <w:rPr>
                          <w:rFonts w:eastAsiaTheme="minorHAnsi"/>
                          <w:color w:val="000000" w:themeColor="text1"/>
                          <w:sz w:val="18"/>
                        </w:rPr>
                      </w:pPr>
                      <w:r w:rsidRPr="00875A00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担当：</w:t>
                      </w:r>
                      <w:r w:rsidR="00EE2D88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藤田</w:t>
                      </w:r>
                      <w:r w:rsidR="00EE2D88">
                        <w:rPr>
                          <w:rFonts w:eastAsiaTheme="minorHAnsi"/>
                          <w:color w:val="000000" w:themeColor="text1"/>
                          <w:sz w:val="18"/>
                        </w:rPr>
                        <w:t>、中井</w:t>
                      </w:r>
                    </w:p>
                    <w:p w:rsidR="007F25A7" w:rsidRPr="00875A00" w:rsidRDefault="007F25A7" w:rsidP="007F25A7">
                      <w:pPr>
                        <w:spacing w:line="220" w:lineRule="exact"/>
                        <w:ind w:firstLineChars="100" w:firstLine="167"/>
                        <w:jc w:val="left"/>
                        <w:rPr>
                          <w:rFonts w:eastAsiaTheme="minorHAnsi"/>
                          <w:color w:val="000000" w:themeColor="text1"/>
                          <w:sz w:val="18"/>
                        </w:rPr>
                      </w:pPr>
                      <w:r w:rsidRPr="00875A00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電話：06-6944-</w:t>
                      </w:r>
                      <w:r w:rsidR="00EE2D88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6026</w:t>
                      </w:r>
                    </w:p>
                    <w:p w:rsidR="0062789D" w:rsidRPr="00875A00" w:rsidRDefault="007F25A7" w:rsidP="00CB3155">
                      <w:pPr>
                        <w:spacing w:line="220" w:lineRule="exact"/>
                        <w:ind w:firstLineChars="100" w:firstLine="167"/>
                        <w:jc w:val="left"/>
                        <w:rPr>
                          <w:rFonts w:eastAsiaTheme="minorHAnsi"/>
                        </w:rPr>
                      </w:pPr>
                      <w:r w:rsidRPr="00875A00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Mail：</w:t>
                      </w:r>
                      <w:proofErr w:type="spellStart"/>
                      <w:r w:rsidRPr="00875A00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s</w:t>
                      </w:r>
                      <w:r w:rsidR="00EE2D88">
                        <w:rPr>
                          <w:rFonts w:eastAsiaTheme="minorHAnsi"/>
                          <w:color w:val="000000" w:themeColor="text1"/>
                          <w:sz w:val="18"/>
                        </w:rPr>
                        <w:t>eikatsukiban</w:t>
                      </w:r>
                      <w:r w:rsidRPr="00875A00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@sbox.pref.osaka.lg.jp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51295" w:rsidRPr="0062789D" w:rsidSect="00EE2D88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7E" w:rsidRDefault="00BA6C7E">
      <w:r>
        <w:separator/>
      </w:r>
    </w:p>
  </w:endnote>
  <w:endnote w:type="continuationSeparator" w:id="0">
    <w:p w:rsidR="00BA6C7E" w:rsidRDefault="00BA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7E" w:rsidRDefault="00BA6C7E">
      <w:r>
        <w:separator/>
      </w:r>
    </w:p>
  </w:footnote>
  <w:footnote w:type="continuationSeparator" w:id="0">
    <w:p w:rsidR="00BA6C7E" w:rsidRDefault="00BA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1F" w:rsidRDefault="000720E4" w:rsidP="00A21D1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9D"/>
    <w:rsid w:val="000651F5"/>
    <w:rsid w:val="000720E4"/>
    <w:rsid w:val="00091100"/>
    <w:rsid w:val="000965D0"/>
    <w:rsid w:val="000E3F0F"/>
    <w:rsid w:val="00154410"/>
    <w:rsid w:val="00157348"/>
    <w:rsid w:val="001E5C69"/>
    <w:rsid w:val="002752C5"/>
    <w:rsid w:val="002A6AB3"/>
    <w:rsid w:val="002A75B5"/>
    <w:rsid w:val="002D240F"/>
    <w:rsid w:val="003A1F13"/>
    <w:rsid w:val="004536F8"/>
    <w:rsid w:val="00453DA2"/>
    <w:rsid w:val="004C2267"/>
    <w:rsid w:val="00617953"/>
    <w:rsid w:val="0062789D"/>
    <w:rsid w:val="00633A73"/>
    <w:rsid w:val="006D19B2"/>
    <w:rsid w:val="00737E6B"/>
    <w:rsid w:val="00776CE9"/>
    <w:rsid w:val="007C2A80"/>
    <w:rsid w:val="007F25A7"/>
    <w:rsid w:val="00836553"/>
    <w:rsid w:val="00851295"/>
    <w:rsid w:val="00875A00"/>
    <w:rsid w:val="00895B82"/>
    <w:rsid w:val="008E0363"/>
    <w:rsid w:val="008E7D8E"/>
    <w:rsid w:val="00907E6C"/>
    <w:rsid w:val="0098573D"/>
    <w:rsid w:val="009B7956"/>
    <w:rsid w:val="009D5107"/>
    <w:rsid w:val="00A01357"/>
    <w:rsid w:val="00A3605B"/>
    <w:rsid w:val="00A83735"/>
    <w:rsid w:val="00A90357"/>
    <w:rsid w:val="00AD33B0"/>
    <w:rsid w:val="00B41EF0"/>
    <w:rsid w:val="00B92411"/>
    <w:rsid w:val="00BA6C7E"/>
    <w:rsid w:val="00BE122B"/>
    <w:rsid w:val="00CB3155"/>
    <w:rsid w:val="00D52C00"/>
    <w:rsid w:val="00D5694F"/>
    <w:rsid w:val="00E25C9C"/>
    <w:rsid w:val="00E701D6"/>
    <w:rsid w:val="00EC2E74"/>
    <w:rsid w:val="00ED36B7"/>
    <w:rsid w:val="00ED7DBB"/>
    <w:rsid w:val="00EE2D88"/>
    <w:rsid w:val="00F538A1"/>
    <w:rsid w:val="00F76A49"/>
    <w:rsid w:val="00F976F4"/>
    <w:rsid w:val="00FA45A2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EF2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A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9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62789D"/>
  </w:style>
  <w:style w:type="paragraph" w:styleId="a5">
    <w:name w:val="Note Heading"/>
    <w:basedOn w:val="a"/>
    <w:next w:val="a"/>
    <w:link w:val="a6"/>
    <w:uiPriority w:val="99"/>
    <w:unhideWhenUsed/>
    <w:rsid w:val="0062789D"/>
    <w:pPr>
      <w:jc w:val="center"/>
    </w:pPr>
    <w:rPr>
      <w:sz w:val="21"/>
    </w:rPr>
  </w:style>
  <w:style w:type="character" w:customStyle="1" w:styleId="a6">
    <w:name w:val="記 (文字)"/>
    <w:basedOn w:val="a0"/>
    <w:link w:val="a5"/>
    <w:uiPriority w:val="99"/>
    <w:rsid w:val="0062789D"/>
  </w:style>
  <w:style w:type="paragraph" w:styleId="a7">
    <w:name w:val="Closing"/>
    <w:basedOn w:val="a"/>
    <w:link w:val="a8"/>
    <w:uiPriority w:val="99"/>
    <w:unhideWhenUsed/>
    <w:rsid w:val="0062789D"/>
    <w:pPr>
      <w:jc w:val="right"/>
    </w:pPr>
    <w:rPr>
      <w:sz w:val="21"/>
    </w:rPr>
  </w:style>
  <w:style w:type="character" w:customStyle="1" w:styleId="a8">
    <w:name w:val="結語 (文字)"/>
    <w:basedOn w:val="a0"/>
    <w:link w:val="a7"/>
    <w:uiPriority w:val="99"/>
    <w:rsid w:val="0062789D"/>
  </w:style>
  <w:style w:type="paragraph" w:styleId="a9">
    <w:name w:val="Balloon Text"/>
    <w:basedOn w:val="a"/>
    <w:link w:val="aa"/>
    <w:uiPriority w:val="99"/>
    <w:semiHidden/>
    <w:unhideWhenUsed/>
    <w:rsid w:val="00ED3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36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76A4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c">
    <w:name w:val="フッター (文字)"/>
    <w:basedOn w:val="a0"/>
    <w:link w:val="ab"/>
    <w:uiPriority w:val="99"/>
    <w:rsid w:val="00F7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3C6D-C84F-4654-A364-E2A550D4ED05}">
  <ds:schemaRefs>
    <ds:schemaRef ds:uri="http://schemas.openxmlformats.org/officeDocument/2006/bibliography"/>
  </ds:schemaRefs>
</ds:datastoreItem>
</file>