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0B4C3" w14:textId="26BF19AF" w:rsidR="000C7097" w:rsidRPr="00460F04" w:rsidRDefault="000C7097" w:rsidP="000C7097">
      <w:pPr>
        <w:jc w:val="center"/>
        <w:rPr>
          <w:rFonts w:eastAsiaTheme="minorHAnsi"/>
        </w:rPr>
      </w:pPr>
      <w:r w:rsidRPr="00460F04">
        <w:rPr>
          <w:rFonts w:eastAsiaTheme="minorHAnsi" w:hint="eastAsia"/>
        </w:rPr>
        <w:t>岸和田市国土強靭化地域計画</w:t>
      </w:r>
      <w:r w:rsidR="00460F04" w:rsidRPr="00460F04">
        <w:rPr>
          <w:rFonts w:eastAsiaTheme="minorHAnsi" w:hint="eastAsia"/>
        </w:rPr>
        <w:t xml:space="preserve">（令和４年３月改訂）　</w:t>
      </w:r>
      <w:r w:rsidR="00EA2B85" w:rsidRPr="00460F04">
        <w:rPr>
          <w:rFonts w:eastAsiaTheme="minorHAnsi" w:hint="eastAsia"/>
        </w:rPr>
        <w:t>新旧対照表</w:t>
      </w:r>
    </w:p>
    <w:p w14:paraId="7316D17A" w14:textId="389C0D1D" w:rsidR="000C7097" w:rsidRDefault="000C7097"/>
    <w:p w14:paraId="55AFEE98" w14:textId="59612DFC" w:rsidR="000C7097" w:rsidRDefault="000C70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35"/>
        <w:gridCol w:w="5636"/>
      </w:tblGrid>
      <w:tr w:rsidR="005143A0" w:rsidRPr="00460F04" w14:paraId="3B2A1D4F" w14:textId="77777777" w:rsidTr="00B2603E">
        <w:tc>
          <w:tcPr>
            <w:tcW w:w="3397" w:type="dxa"/>
            <w:tcBorders>
              <w:bottom w:val="double" w:sz="4" w:space="0" w:color="auto"/>
            </w:tcBorders>
          </w:tcPr>
          <w:p w14:paraId="593C00E8" w14:textId="1290A755" w:rsidR="005143A0" w:rsidRPr="00460F04" w:rsidRDefault="005143A0" w:rsidP="003B30F9">
            <w:pPr>
              <w:spacing w:line="360" w:lineRule="auto"/>
              <w:jc w:val="center"/>
              <w:rPr>
                <w:rFonts w:eastAsiaTheme="minorHAnsi"/>
              </w:rPr>
            </w:pPr>
            <w:r w:rsidRPr="00460F04">
              <w:rPr>
                <w:rFonts w:eastAsiaTheme="minorHAnsi" w:hint="eastAsia"/>
              </w:rPr>
              <w:t>箇所</w:t>
            </w:r>
            <w:r w:rsidR="000C7097" w:rsidRPr="00460F04">
              <w:rPr>
                <w:rFonts w:eastAsiaTheme="minorHAnsi" w:hint="eastAsia"/>
              </w:rPr>
              <w:t>（頁・位置）</w:t>
            </w:r>
          </w:p>
        </w:tc>
        <w:tc>
          <w:tcPr>
            <w:tcW w:w="5635" w:type="dxa"/>
            <w:tcBorders>
              <w:bottom w:val="double" w:sz="4" w:space="0" w:color="auto"/>
            </w:tcBorders>
          </w:tcPr>
          <w:p w14:paraId="6DFBA9CE" w14:textId="359C0392" w:rsidR="005143A0" w:rsidRPr="00460F04" w:rsidRDefault="00EA2B85" w:rsidP="003B30F9">
            <w:pPr>
              <w:spacing w:line="360" w:lineRule="auto"/>
              <w:jc w:val="center"/>
              <w:rPr>
                <w:rFonts w:eastAsiaTheme="minorHAnsi"/>
              </w:rPr>
            </w:pPr>
            <w:r w:rsidRPr="00460F04">
              <w:rPr>
                <w:rFonts w:eastAsiaTheme="minorHAnsi" w:hint="eastAsia"/>
              </w:rPr>
              <w:t>現行</w:t>
            </w:r>
          </w:p>
        </w:tc>
        <w:tc>
          <w:tcPr>
            <w:tcW w:w="5636" w:type="dxa"/>
            <w:tcBorders>
              <w:bottom w:val="double" w:sz="4" w:space="0" w:color="auto"/>
            </w:tcBorders>
          </w:tcPr>
          <w:p w14:paraId="6AAE48C2" w14:textId="46E636D3" w:rsidR="005143A0" w:rsidRPr="00460F04" w:rsidRDefault="00F52EC2" w:rsidP="003B30F9">
            <w:pPr>
              <w:spacing w:line="360" w:lineRule="auto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改訂後</w:t>
            </w:r>
            <w:bookmarkStart w:id="0" w:name="_GoBack"/>
            <w:bookmarkEnd w:id="0"/>
          </w:p>
        </w:tc>
      </w:tr>
      <w:tr w:rsidR="00460F04" w:rsidRPr="00460F04" w14:paraId="14954064" w14:textId="77777777" w:rsidTr="007B21E2">
        <w:tc>
          <w:tcPr>
            <w:tcW w:w="3397" w:type="dxa"/>
            <w:tcBorders>
              <w:top w:val="double" w:sz="4" w:space="0" w:color="auto"/>
              <w:bottom w:val="single" w:sz="4" w:space="0" w:color="auto"/>
            </w:tcBorders>
          </w:tcPr>
          <w:p w14:paraId="2C50DA3D" w14:textId="4AE6A715" w:rsidR="00460F04" w:rsidRPr="00460F04" w:rsidRDefault="00460F04" w:rsidP="003B30F9">
            <w:pPr>
              <w:spacing w:line="360" w:lineRule="auto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表紙</w:t>
            </w:r>
          </w:p>
        </w:tc>
        <w:tc>
          <w:tcPr>
            <w:tcW w:w="5635" w:type="dxa"/>
            <w:tcBorders>
              <w:top w:val="double" w:sz="4" w:space="0" w:color="auto"/>
              <w:bottom w:val="single" w:sz="4" w:space="0" w:color="auto"/>
            </w:tcBorders>
          </w:tcPr>
          <w:p w14:paraId="34D1297B" w14:textId="1CFC20E7" w:rsidR="00460F04" w:rsidRPr="00460F04" w:rsidRDefault="00460F04" w:rsidP="003B30F9">
            <w:pPr>
              <w:pStyle w:val="af"/>
              <w:framePr w:hSpace="0" w:wrap="auto" w:vAnchor="margin" w:xAlign="left" w:yAlign="inline"/>
              <w:spacing w:line="360" w:lineRule="auto"/>
              <w:suppressOverlap w:val="0"/>
              <w:rPr>
                <w:rFonts w:asciiTheme="minorHAnsi" w:eastAsiaTheme="minorHAnsi"/>
              </w:rPr>
            </w:pPr>
            <w:r>
              <w:rPr>
                <w:rFonts w:asciiTheme="minorHAnsi" w:eastAsiaTheme="minorHAnsi" w:hint="eastAsia"/>
              </w:rPr>
              <w:t>令和３年２月</w:t>
            </w:r>
          </w:p>
        </w:tc>
        <w:tc>
          <w:tcPr>
            <w:tcW w:w="5636" w:type="dxa"/>
            <w:tcBorders>
              <w:top w:val="double" w:sz="4" w:space="0" w:color="auto"/>
              <w:bottom w:val="single" w:sz="4" w:space="0" w:color="auto"/>
            </w:tcBorders>
          </w:tcPr>
          <w:p w14:paraId="25671A42" w14:textId="77777777" w:rsidR="00460F04" w:rsidRPr="00460F04" w:rsidRDefault="00460F04" w:rsidP="003B30F9">
            <w:pPr>
              <w:pStyle w:val="af"/>
              <w:framePr w:hSpace="0" w:wrap="auto" w:vAnchor="margin" w:xAlign="left" w:yAlign="inline"/>
              <w:spacing w:line="360" w:lineRule="auto"/>
              <w:suppressOverlap w:val="0"/>
              <w:rPr>
                <w:rFonts w:asciiTheme="minorHAnsi" w:eastAsiaTheme="minorHAnsi"/>
                <w:u w:val="single"/>
              </w:rPr>
            </w:pPr>
            <w:r>
              <w:rPr>
                <w:rFonts w:asciiTheme="minorHAnsi" w:eastAsiaTheme="minorHAnsi" w:hint="eastAsia"/>
              </w:rPr>
              <w:t>令和３年２月</w:t>
            </w:r>
            <w:r w:rsidRPr="00460F04">
              <w:rPr>
                <w:rFonts w:asciiTheme="minorHAnsi" w:eastAsiaTheme="minorHAnsi" w:hint="eastAsia"/>
                <w:u w:val="single"/>
              </w:rPr>
              <w:t>策定</w:t>
            </w:r>
          </w:p>
          <w:p w14:paraId="57312CEC" w14:textId="5B809597" w:rsidR="00460F04" w:rsidRPr="00460F04" w:rsidRDefault="00460F04" w:rsidP="003B30F9">
            <w:pPr>
              <w:pStyle w:val="af"/>
              <w:framePr w:hSpace="0" w:wrap="auto" w:vAnchor="margin" w:xAlign="left" w:yAlign="inline"/>
              <w:spacing w:line="360" w:lineRule="auto"/>
              <w:suppressOverlap w:val="0"/>
              <w:rPr>
                <w:rFonts w:asciiTheme="minorHAnsi" w:eastAsiaTheme="minorHAnsi"/>
              </w:rPr>
            </w:pPr>
            <w:r w:rsidRPr="00460F04">
              <w:rPr>
                <w:rFonts w:asciiTheme="minorHAnsi" w:eastAsiaTheme="minorHAnsi" w:hint="eastAsia"/>
                <w:u w:val="single"/>
              </w:rPr>
              <w:t>令和４年３月改訂</w:t>
            </w:r>
          </w:p>
        </w:tc>
      </w:tr>
      <w:tr w:rsidR="000C7097" w:rsidRPr="00460F04" w14:paraId="41E0701B" w14:textId="77777777" w:rsidTr="00460F04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59B32994" w14:textId="7FF1DCAC" w:rsidR="00D478F5" w:rsidRPr="00460F04" w:rsidRDefault="00D478F5" w:rsidP="003B30F9">
            <w:pPr>
              <w:spacing w:line="360" w:lineRule="auto"/>
              <w:rPr>
                <w:rFonts w:eastAsiaTheme="minorHAnsi"/>
              </w:rPr>
            </w:pPr>
            <w:r w:rsidRPr="00460F04">
              <w:rPr>
                <w:rFonts w:eastAsiaTheme="minorHAnsi" w:hint="eastAsia"/>
              </w:rPr>
              <w:t>20</w:t>
            </w:r>
            <w:r w:rsidR="000C7097" w:rsidRPr="00460F04">
              <w:rPr>
                <w:rFonts w:eastAsiaTheme="minorHAnsi" w:hint="eastAsia"/>
              </w:rPr>
              <w:t xml:space="preserve">頁　</w:t>
            </w:r>
            <w:r w:rsidR="0058299A" w:rsidRPr="00460F04">
              <w:rPr>
                <w:rFonts w:eastAsiaTheme="minorHAnsi" w:hint="eastAsia"/>
              </w:rPr>
              <w:t xml:space="preserve">1-1　</w:t>
            </w:r>
            <w:r w:rsidR="004A37AB" w:rsidRPr="00460F04">
              <w:rPr>
                <w:rFonts w:eastAsiaTheme="minorHAnsi" w:hint="eastAsia"/>
              </w:rPr>
              <w:t>5</w:t>
            </w:r>
            <w:r w:rsidR="0058299A" w:rsidRPr="00460F04">
              <w:rPr>
                <w:rFonts w:eastAsiaTheme="minorHAnsi" w:hint="eastAsia"/>
              </w:rPr>
              <w:t>）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14:paraId="494EF05A" w14:textId="15E034BE" w:rsidR="000C7097" w:rsidRPr="00460F04" w:rsidRDefault="0058299A" w:rsidP="003B30F9">
            <w:pPr>
              <w:pStyle w:val="af"/>
              <w:framePr w:hSpace="0" w:wrap="auto" w:vAnchor="margin" w:xAlign="left" w:yAlign="inline"/>
              <w:spacing w:line="360" w:lineRule="auto"/>
              <w:suppressOverlap w:val="0"/>
              <w:rPr>
                <w:rFonts w:asciiTheme="minorHAnsi" w:eastAsiaTheme="minorHAnsi"/>
              </w:rPr>
            </w:pPr>
            <w:r w:rsidRPr="00460F04">
              <w:rPr>
                <w:rFonts w:asciiTheme="minorHAnsi" w:eastAsiaTheme="minorHAnsi" w:hint="eastAsia"/>
              </w:rPr>
              <w:t>〇</w:t>
            </w:r>
            <w:r w:rsidR="00EA2B85" w:rsidRPr="00460F04">
              <w:rPr>
                <w:rFonts w:asciiTheme="minorHAnsi" w:eastAsiaTheme="minorHAnsi" w:hint="eastAsia"/>
              </w:rPr>
              <w:t>災害に強いまちづくりを進めるため、</w:t>
            </w:r>
            <w:r w:rsidR="00EA2B85" w:rsidRPr="00460F04">
              <w:rPr>
                <w:rFonts w:asciiTheme="minorHAnsi" w:eastAsiaTheme="minorHAnsi" w:hint="eastAsia"/>
                <w:u w:val="single"/>
              </w:rPr>
              <w:t>地域住宅計画に基づく</w:t>
            </w:r>
            <w:r w:rsidR="00EA2B85" w:rsidRPr="00460F04">
              <w:rPr>
                <w:rFonts w:asciiTheme="minorHAnsi" w:eastAsiaTheme="minorHAnsi" w:hint="eastAsia"/>
              </w:rPr>
              <w:t>事業を推進します。</w:t>
            </w:r>
            <w:r w:rsidRPr="00460F04">
              <w:rPr>
                <w:rFonts w:asciiTheme="minorHAnsi" w:eastAsiaTheme="minorHAnsi" w:hint="eastAsia"/>
              </w:rPr>
              <w:t>【まちづくり推進部】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</w:tcPr>
          <w:p w14:paraId="74678183" w14:textId="74D7C4A0" w:rsidR="000C7097" w:rsidRPr="00460F04" w:rsidRDefault="0058299A" w:rsidP="003B30F9">
            <w:pPr>
              <w:pStyle w:val="af"/>
              <w:framePr w:hSpace="0" w:wrap="auto" w:vAnchor="margin" w:xAlign="left" w:yAlign="inline"/>
              <w:spacing w:line="360" w:lineRule="auto"/>
              <w:suppressOverlap w:val="0"/>
              <w:rPr>
                <w:rFonts w:asciiTheme="minorHAnsi" w:eastAsiaTheme="minorHAnsi"/>
              </w:rPr>
            </w:pPr>
            <w:r w:rsidRPr="00460F04">
              <w:rPr>
                <w:rFonts w:asciiTheme="minorHAnsi" w:eastAsiaTheme="minorHAnsi" w:hint="eastAsia"/>
              </w:rPr>
              <w:t>〇</w:t>
            </w:r>
            <w:r w:rsidR="00EA2B85" w:rsidRPr="00460F04">
              <w:rPr>
                <w:rFonts w:asciiTheme="minorHAnsi" w:eastAsiaTheme="minorHAnsi" w:hint="eastAsia"/>
              </w:rPr>
              <w:t>災害に強いまちづくりを進めるため、</w:t>
            </w:r>
            <w:r w:rsidR="00EA2B85" w:rsidRPr="00460F04">
              <w:rPr>
                <w:rFonts w:asciiTheme="minorHAnsi" w:eastAsiaTheme="minorHAnsi" w:hint="eastAsia"/>
                <w:u w:val="single"/>
              </w:rPr>
              <w:t>空き家対策総合支援</w:t>
            </w:r>
            <w:r w:rsidR="00EA2B85" w:rsidRPr="00460F04">
              <w:rPr>
                <w:rFonts w:asciiTheme="minorHAnsi" w:eastAsiaTheme="minorHAnsi" w:hint="eastAsia"/>
              </w:rPr>
              <w:t>事業を推進します。【まちづくり推進部】</w:t>
            </w:r>
          </w:p>
        </w:tc>
      </w:tr>
      <w:tr w:rsidR="00460F04" w:rsidRPr="00460F04" w14:paraId="72A6EB61" w14:textId="77777777" w:rsidTr="00DE3A23">
        <w:tc>
          <w:tcPr>
            <w:tcW w:w="3397" w:type="dxa"/>
            <w:tcBorders>
              <w:top w:val="single" w:sz="4" w:space="0" w:color="auto"/>
            </w:tcBorders>
          </w:tcPr>
          <w:p w14:paraId="5A399CD7" w14:textId="6099EB34" w:rsidR="00460F04" w:rsidRPr="00460F04" w:rsidRDefault="00460F04" w:rsidP="003B30F9">
            <w:pPr>
              <w:spacing w:line="360" w:lineRule="auto"/>
              <w:rPr>
                <w:rFonts w:eastAsiaTheme="minorHAnsi"/>
              </w:rPr>
            </w:pPr>
            <w:r w:rsidRPr="00460F04">
              <w:rPr>
                <w:rFonts w:eastAsiaTheme="minorHAnsi" w:hint="eastAsia"/>
              </w:rPr>
              <w:t>23頁　1-2　4）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14:paraId="6F42C68F" w14:textId="16E41AD6" w:rsidR="00460F04" w:rsidRPr="00460F04" w:rsidRDefault="00460F04" w:rsidP="003B30F9">
            <w:pPr>
              <w:pStyle w:val="af"/>
              <w:framePr w:hSpace="0" w:wrap="auto" w:vAnchor="margin" w:xAlign="left" w:yAlign="inline"/>
              <w:spacing w:line="360" w:lineRule="auto"/>
              <w:suppressOverlap w:val="0"/>
              <w:rPr>
                <w:rFonts w:asciiTheme="minorHAnsi" w:eastAsiaTheme="minorHAnsi"/>
              </w:rPr>
            </w:pPr>
            <w:r w:rsidRPr="00460F04">
              <w:rPr>
                <w:rFonts w:asciiTheme="minorHAnsi" w:eastAsiaTheme="minorHAnsi" w:hint="eastAsia"/>
              </w:rPr>
              <w:t>〇災害に強いまちづくりを進めるため、</w:t>
            </w:r>
            <w:r w:rsidRPr="00460F04">
              <w:rPr>
                <w:rFonts w:asciiTheme="minorHAnsi" w:eastAsiaTheme="minorHAnsi" w:hint="eastAsia"/>
                <w:u w:val="single"/>
              </w:rPr>
              <w:t>地域住宅計画に基づく</w:t>
            </w:r>
            <w:r w:rsidRPr="00460F04">
              <w:rPr>
                <w:rFonts w:asciiTheme="minorHAnsi" w:eastAsiaTheme="minorHAnsi" w:hint="eastAsia"/>
              </w:rPr>
              <w:t>事業を推進します。【まちづくり推進部】</w:t>
            </w:r>
          </w:p>
        </w:tc>
        <w:tc>
          <w:tcPr>
            <w:tcW w:w="5636" w:type="dxa"/>
            <w:tcBorders>
              <w:top w:val="single" w:sz="4" w:space="0" w:color="auto"/>
            </w:tcBorders>
          </w:tcPr>
          <w:p w14:paraId="6FC84FB6" w14:textId="76A1528D" w:rsidR="00460F04" w:rsidRPr="00460F04" w:rsidRDefault="00460F04" w:rsidP="003B30F9">
            <w:pPr>
              <w:pStyle w:val="af"/>
              <w:framePr w:hSpace="0" w:wrap="auto" w:vAnchor="margin" w:xAlign="left" w:yAlign="inline"/>
              <w:spacing w:line="360" w:lineRule="auto"/>
              <w:suppressOverlap w:val="0"/>
              <w:rPr>
                <w:rFonts w:asciiTheme="minorHAnsi" w:eastAsiaTheme="minorHAnsi"/>
              </w:rPr>
            </w:pPr>
            <w:r w:rsidRPr="00460F04">
              <w:rPr>
                <w:rFonts w:asciiTheme="minorHAnsi" w:eastAsiaTheme="minorHAnsi" w:hint="eastAsia"/>
              </w:rPr>
              <w:t>〇災害に強いまちづくりを進めるため、</w:t>
            </w:r>
            <w:r w:rsidRPr="00460F04">
              <w:rPr>
                <w:rFonts w:asciiTheme="minorHAnsi" w:eastAsiaTheme="minorHAnsi" w:hint="eastAsia"/>
                <w:u w:val="single"/>
              </w:rPr>
              <w:t>空き家対策総合支援</w:t>
            </w:r>
            <w:r w:rsidRPr="00460F04">
              <w:rPr>
                <w:rFonts w:asciiTheme="minorHAnsi" w:eastAsiaTheme="minorHAnsi" w:hint="eastAsia"/>
              </w:rPr>
              <w:t>事業を推進します。【まちづくり推進部】</w:t>
            </w:r>
          </w:p>
        </w:tc>
      </w:tr>
      <w:tr w:rsidR="00460F04" w:rsidRPr="00460F04" w14:paraId="49626A9A" w14:textId="77777777" w:rsidTr="007B21E2">
        <w:tc>
          <w:tcPr>
            <w:tcW w:w="3397" w:type="dxa"/>
            <w:tcBorders>
              <w:top w:val="single" w:sz="4" w:space="0" w:color="auto"/>
            </w:tcBorders>
          </w:tcPr>
          <w:p w14:paraId="08A0E898" w14:textId="52B4EA77" w:rsidR="00460F04" w:rsidRPr="00460F04" w:rsidRDefault="00460F04" w:rsidP="003B30F9">
            <w:pPr>
              <w:spacing w:line="360" w:lineRule="auto"/>
              <w:rPr>
                <w:rFonts w:eastAsiaTheme="minorHAnsi"/>
              </w:rPr>
            </w:pPr>
            <w:r w:rsidRPr="00460F04">
              <w:rPr>
                <w:rFonts w:eastAsiaTheme="minorHAnsi" w:hint="eastAsia"/>
              </w:rPr>
              <w:t>46頁　7-1　4）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14:paraId="0CEC181B" w14:textId="67653F8E" w:rsidR="00460F04" w:rsidRPr="00460F04" w:rsidRDefault="00460F04" w:rsidP="003B30F9">
            <w:pPr>
              <w:pStyle w:val="af"/>
              <w:framePr w:hSpace="0" w:wrap="auto" w:vAnchor="margin" w:xAlign="left" w:yAlign="inline"/>
              <w:spacing w:line="360" w:lineRule="auto"/>
              <w:suppressOverlap w:val="0"/>
              <w:rPr>
                <w:rFonts w:asciiTheme="minorHAnsi" w:eastAsiaTheme="minorHAnsi"/>
              </w:rPr>
            </w:pPr>
            <w:r w:rsidRPr="00460F04">
              <w:rPr>
                <w:rFonts w:asciiTheme="minorHAnsi" w:eastAsiaTheme="minorHAnsi" w:hint="eastAsia"/>
              </w:rPr>
              <w:t>〇災害に強いまちづくりを進めるため、</w:t>
            </w:r>
            <w:r w:rsidRPr="00460F04">
              <w:rPr>
                <w:rFonts w:asciiTheme="minorHAnsi" w:eastAsiaTheme="minorHAnsi" w:hint="eastAsia"/>
                <w:u w:val="single"/>
              </w:rPr>
              <w:t>地域住宅計画に基づく</w:t>
            </w:r>
            <w:r w:rsidRPr="00460F04">
              <w:rPr>
                <w:rFonts w:asciiTheme="minorHAnsi" w:eastAsiaTheme="minorHAnsi" w:hint="eastAsia"/>
              </w:rPr>
              <w:t>事業を推進します。【まちづくり推進部】</w:t>
            </w:r>
          </w:p>
        </w:tc>
        <w:tc>
          <w:tcPr>
            <w:tcW w:w="5636" w:type="dxa"/>
            <w:tcBorders>
              <w:top w:val="single" w:sz="4" w:space="0" w:color="auto"/>
            </w:tcBorders>
          </w:tcPr>
          <w:p w14:paraId="196EC403" w14:textId="04F4C8E8" w:rsidR="00460F04" w:rsidRPr="00460F04" w:rsidRDefault="00460F04" w:rsidP="003B30F9">
            <w:pPr>
              <w:spacing w:line="360" w:lineRule="auto"/>
              <w:rPr>
                <w:rFonts w:eastAsiaTheme="minorHAnsi"/>
              </w:rPr>
            </w:pPr>
            <w:r w:rsidRPr="00460F04">
              <w:rPr>
                <w:rFonts w:eastAsiaTheme="minorHAnsi" w:hint="eastAsia"/>
              </w:rPr>
              <w:t>〇災害に強いまちづくりを進めるため、</w:t>
            </w:r>
            <w:r w:rsidRPr="00460F04">
              <w:rPr>
                <w:rFonts w:eastAsiaTheme="minorHAnsi" w:hint="eastAsia"/>
                <w:u w:val="single"/>
              </w:rPr>
              <w:t>空き家対策総合支援</w:t>
            </w:r>
            <w:r w:rsidRPr="00460F04">
              <w:rPr>
                <w:rFonts w:eastAsiaTheme="minorHAnsi" w:hint="eastAsia"/>
              </w:rPr>
              <w:t>事業を推進します。【まちづくり推進部】</w:t>
            </w:r>
          </w:p>
        </w:tc>
      </w:tr>
      <w:tr w:rsidR="00460F04" w:rsidRPr="00460F04" w14:paraId="35AD3856" w14:textId="77777777" w:rsidTr="000C7097">
        <w:tc>
          <w:tcPr>
            <w:tcW w:w="3397" w:type="dxa"/>
            <w:tcBorders>
              <w:top w:val="single" w:sz="4" w:space="0" w:color="auto"/>
            </w:tcBorders>
          </w:tcPr>
          <w:p w14:paraId="798C85C7" w14:textId="1EB74120" w:rsidR="00460F04" w:rsidRPr="00460F04" w:rsidRDefault="00460F04" w:rsidP="003B30F9">
            <w:pPr>
              <w:spacing w:line="360" w:lineRule="auto"/>
              <w:rPr>
                <w:rFonts w:eastAsiaTheme="minorHAnsi"/>
              </w:rPr>
            </w:pPr>
            <w:r w:rsidRPr="00460F04">
              <w:rPr>
                <w:rFonts w:eastAsiaTheme="minorHAnsi" w:hint="eastAsia"/>
              </w:rPr>
              <w:t>49頁　7-2　3）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14:paraId="1EF527B2" w14:textId="79365B10" w:rsidR="00460F04" w:rsidRPr="00460F04" w:rsidRDefault="00460F04" w:rsidP="003B30F9">
            <w:pPr>
              <w:pStyle w:val="af"/>
              <w:framePr w:hSpace="0" w:wrap="auto" w:vAnchor="margin" w:xAlign="left" w:yAlign="inline"/>
              <w:spacing w:line="360" w:lineRule="auto"/>
              <w:suppressOverlap w:val="0"/>
              <w:rPr>
                <w:rFonts w:asciiTheme="minorHAnsi" w:eastAsiaTheme="minorHAnsi"/>
              </w:rPr>
            </w:pPr>
            <w:r w:rsidRPr="00460F04">
              <w:rPr>
                <w:rFonts w:asciiTheme="minorHAnsi" w:eastAsiaTheme="minorHAnsi" w:hint="eastAsia"/>
              </w:rPr>
              <w:t>〇災害に強いまちづくりを進めるため、</w:t>
            </w:r>
            <w:r w:rsidRPr="00460F04">
              <w:rPr>
                <w:rFonts w:asciiTheme="minorHAnsi" w:eastAsiaTheme="minorHAnsi" w:hint="eastAsia"/>
                <w:u w:val="single"/>
              </w:rPr>
              <w:t>地域住宅計画に基づく</w:t>
            </w:r>
            <w:r w:rsidRPr="00460F04">
              <w:rPr>
                <w:rFonts w:asciiTheme="minorHAnsi" w:eastAsiaTheme="minorHAnsi" w:hint="eastAsia"/>
              </w:rPr>
              <w:t>事業を推進します。【まちづくり推進部】</w:t>
            </w:r>
          </w:p>
        </w:tc>
        <w:tc>
          <w:tcPr>
            <w:tcW w:w="5636" w:type="dxa"/>
            <w:tcBorders>
              <w:top w:val="single" w:sz="4" w:space="0" w:color="auto"/>
            </w:tcBorders>
          </w:tcPr>
          <w:p w14:paraId="3E0089A4" w14:textId="27B52E4C" w:rsidR="00460F04" w:rsidRPr="00460F04" w:rsidRDefault="00460F04" w:rsidP="003B30F9">
            <w:pPr>
              <w:spacing w:line="360" w:lineRule="auto"/>
              <w:ind w:left="210" w:hangingChars="100" w:hanging="210"/>
              <w:rPr>
                <w:rFonts w:eastAsiaTheme="minorHAnsi"/>
              </w:rPr>
            </w:pPr>
            <w:r w:rsidRPr="00460F04">
              <w:rPr>
                <w:rFonts w:eastAsiaTheme="minorHAnsi" w:hint="eastAsia"/>
              </w:rPr>
              <w:t>〇災害に強いまちづくりを進めるため、</w:t>
            </w:r>
            <w:r w:rsidRPr="00460F04">
              <w:rPr>
                <w:rFonts w:eastAsiaTheme="minorHAnsi" w:hint="eastAsia"/>
                <w:u w:val="single"/>
              </w:rPr>
              <w:t>空き家対策総合支援</w:t>
            </w:r>
            <w:r w:rsidRPr="00460F04">
              <w:rPr>
                <w:rFonts w:eastAsiaTheme="minorHAnsi" w:hint="eastAsia"/>
              </w:rPr>
              <w:t>事業を推進します。【まちづくり推進部】</w:t>
            </w:r>
          </w:p>
        </w:tc>
      </w:tr>
      <w:tr w:rsidR="00024A7F" w:rsidRPr="00460F04" w14:paraId="3349BE0D" w14:textId="77777777" w:rsidTr="000C7097">
        <w:tc>
          <w:tcPr>
            <w:tcW w:w="3397" w:type="dxa"/>
            <w:tcBorders>
              <w:top w:val="single" w:sz="4" w:space="0" w:color="auto"/>
            </w:tcBorders>
          </w:tcPr>
          <w:p w14:paraId="4DA920C6" w14:textId="3E092577" w:rsidR="00024A7F" w:rsidRPr="00460F04" w:rsidRDefault="00024A7F" w:rsidP="003B30F9">
            <w:pPr>
              <w:spacing w:line="360" w:lineRule="auto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奥付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14:paraId="6C5B2996" w14:textId="32992299" w:rsidR="00024A7F" w:rsidRPr="00460F04" w:rsidRDefault="00024A7F" w:rsidP="003B30F9">
            <w:pPr>
              <w:spacing w:line="360" w:lineRule="auto"/>
              <w:ind w:left="210" w:hangingChars="100" w:hanging="21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令和３年２月</w:t>
            </w:r>
          </w:p>
        </w:tc>
        <w:tc>
          <w:tcPr>
            <w:tcW w:w="5636" w:type="dxa"/>
            <w:tcBorders>
              <w:top w:val="single" w:sz="4" w:space="0" w:color="auto"/>
            </w:tcBorders>
          </w:tcPr>
          <w:p w14:paraId="37D115CF" w14:textId="77777777" w:rsidR="00024A7F" w:rsidRPr="00460F04" w:rsidRDefault="00024A7F" w:rsidP="003B30F9">
            <w:pPr>
              <w:pStyle w:val="af"/>
              <w:framePr w:hSpace="0" w:wrap="auto" w:vAnchor="margin" w:xAlign="left" w:yAlign="inline"/>
              <w:spacing w:line="360" w:lineRule="auto"/>
              <w:suppressOverlap w:val="0"/>
              <w:rPr>
                <w:rFonts w:asciiTheme="minorHAnsi" w:eastAsiaTheme="minorHAnsi"/>
                <w:u w:val="single"/>
              </w:rPr>
            </w:pPr>
            <w:r>
              <w:rPr>
                <w:rFonts w:asciiTheme="minorHAnsi" w:eastAsiaTheme="minorHAnsi" w:hint="eastAsia"/>
              </w:rPr>
              <w:t>令和３年２月</w:t>
            </w:r>
            <w:r w:rsidRPr="00460F04">
              <w:rPr>
                <w:rFonts w:asciiTheme="minorHAnsi" w:eastAsiaTheme="minorHAnsi" w:hint="eastAsia"/>
                <w:u w:val="single"/>
              </w:rPr>
              <w:t>策定</w:t>
            </w:r>
          </w:p>
          <w:p w14:paraId="005761A6" w14:textId="6B3E71F3" w:rsidR="00024A7F" w:rsidRPr="00460F04" w:rsidRDefault="00024A7F" w:rsidP="003B30F9">
            <w:pPr>
              <w:spacing w:line="360" w:lineRule="auto"/>
              <w:rPr>
                <w:rFonts w:eastAsiaTheme="minorHAnsi"/>
              </w:rPr>
            </w:pPr>
            <w:r w:rsidRPr="00460F04">
              <w:rPr>
                <w:rFonts w:eastAsiaTheme="minorHAnsi" w:hint="eastAsia"/>
                <w:u w:val="single"/>
              </w:rPr>
              <w:t>令和４年３月改訂</w:t>
            </w:r>
          </w:p>
        </w:tc>
      </w:tr>
    </w:tbl>
    <w:p w14:paraId="7953D132" w14:textId="7E6DA18B" w:rsidR="00D478F5" w:rsidRDefault="00D478F5" w:rsidP="003B30F9"/>
    <w:sectPr w:rsidR="00D478F5" w:rsidSect="005143A0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40156" w14:textId="77777777" w:rsidR="00DD356D" w:rsidRDefault="00DD356D" w:rsidP="00854AE9">
      <w:r>
        <w:separator/>
      </w:r>
    </w:p>
  </w:endnote>
  <w:endnote w:type="continuationSeparator" w:id="0">
    <w:p w14:paraId="429BFC8E" w14:textId="77777777" w:rsidR="00DD356D" w:rsidRDefault="00DD356D" w:rsidP="0085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CB4E7" w14:textId="77777777" w:rsidR="00DD356D" w:rsidRDefault="00DD356D" w:rsidP="00854AE9">
      <w:r>
        <w:separator/>
      </w:r>
    </w:p>
  </w:footnote>
  <w:footnote w:type="continuationSeparator" w:id="0">
    <w:p w14:paraId="0CFAAC2B" w14:textId="77777777" w:rsidR="00DD356D" w:rsidRDefault="00DD356D" w:rsidP="00854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A0"/>
    <w:rsid w:val="00023618"/>
    <w:rsid w:val="00024A7F"/>
    <w:rsid w:val="00040D0B"/>
    <w:rsid w:val="000771C0"/>
    <w:rsid w:val="00091709"/>
    <w:rsid w:val="00095B93"/>
    <w:rsid w:val="000C7097"/>
    <w:rsid w:val="000E79ED"/>
    <w:rsid w:val="001025EC"/>
    <w:rsid w:val="00131748"/>
    <w:rsid w:val="001645CA"/>
    <w:rsid w:val="00186704"/>
    <w:rsid w:val="001962D5"/>
    <w:rsid w:val="001E6FA8"/>
    <w:rsid w:val="00243AEE"/>
    <w:rsid w:val="00250FBC"/>
    <w:rsid w:val="0027588B"/>
    <w:rsid w:val="00294176"/>
    <w:rsid w:val="003B30F9"/>
    <w:rsid w:val="003C3F8C"/>
    <w:rsid w:val="003D2E52"/>
    <w:rsid w:val="003D46C7"/>
    <w:rsid w:val="003D61BE"/>
    <w:rsid w:val="003F4E09"/>
    <w:rsid w:val="00414A8C"/>
    <w:rsid w:val="00426295"/>
    <w:rsid w:val="00460F04"/>
    <w:rsid w:val="004A37AB"/>
    <w:rsid w:val="004E4202"/>
    <w:rsid w:val="004E5824"/>
    <w:rsid w:val="004E74ED"/>
    <w:rsid w:val="005143A0"/>
    <w:rsid w:val="00543FE4"/>
    <w:rsid w:val="00552EBD"/>
    <w:rsid w:val="005649A5"/>
    <w:rsid w:val="0058299A"/>
    <w:rsid w:val="005978C1"/>
    <w:rsid w:val="005C7EB3"/>
    <w:rsid w:val="00686236"/>
    <w:rsid w:val="006D3B28"/>
    <w:rsid w:val="00755C93"/>
    <w:rsid w:val="007B21E2"/>
    <w:rsid w:val="007D0E72"/>
    <w:rsid w:val="00844879"/>
    <w:rsid w:val="00854AE9"/>
    <w:rsid w:val="00876675"/>
    <w:rsid w:val="008B2123"/>
    <w:rsid w:val="008C223A"/>
    <w:rsid w:val="009036B4"/>
    <w:rsid w:val="00941866"/>
    <w:rsid w:val="00960F31"/>
    <w:rsid w:val="00961E49"/>
    <w:rsid w:val="009B2D9D"/>
    <w:rsid w:val="009D20A4"/>
    <w:rsid w:val="009F6135"/>
    <w:rsid w:val="00A83A58"/>
    <w:rsid w:val="00AD1C9D"/>
    <w:rsid w:val="00AD2F29"/>
    <w:rsid w:val="00B17203"/>
    <w:rsid w:val="00B222F4"/>
    <w:rsid w:val="00B2603E"/>
    <w:rsid w:val="00B36EB0"/>
    <w:rsid w:val="00BF3B01"/>
    <w:rsid w:val="00C61844"/>
    <w:rsid w:val="00C951BF"/>
    <w:rsid w:val="00CA17B8"/>
    <w:rsid w:val="00CF30C5"/>
    <w:rsid w:val="00D42E14"/>
    <w:rsid w:val="00D478F5"/>
    <w:rsid w:val="00D57059"/>
    <w:rsid w:val="00DD356D"/>
    <w:rsid w:val="00DE3A23"/>
    <w:rsid w:val="00DF477A"/>
    <w:rsid w:val="00E0456A"/>
    <w:rsid w:val="00E3697D"/>
    <w:rsid w:val="00E65045"/>
    <w:rsid w:val="00E77DC6"/>
    <w:rsid w:val="00EA2B85"/>
    <w:rsid w:val="00EF04F7"/>
    <w:rsid w:val="00F10DCB"/>
    <w:rsid w:val="00F52EC2"/>
    <w:rsid w:val="00F8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85585"/>
  <w15:chartTrackingRefBased/>
  <w15:docId w15:val="{2A79ED15-1ADF-4690-987F-3FA5EF8C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4A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4AE9"/>
  </w:style>
  <w:style w:type="paragraph" w:styleId="a6">
    <w:name w:val="footer"/>
    <w:basedOn w:val="a"/>
    <w:link w:val="a7"/>
    <w:uiPriority w:val="99"/>
    <w:unhideWhenUsed/>
    <w:rsid w:val="00854A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4AE9"/>
  </w:style>
  <w:style w:type="character" w:styleId="a8">
    <w:name w:val="annotation reference"/>
    <w:basedOn w:val="a0"/>
    <w:uiPriority w:val="99"/>
    <w:semiHidden/>
    <w:unhideWhenUsed/>
    <w:rsid w:val="00EF04F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F04F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F04F7"/>
  </w:style>
  <w:style w:type="paragraph" w:styleId="ab">
    <w:name w:val="annotation subject"/>
    <w:basedOn w:val="a9"/>
    <w:next w:val="a9"/>
    <w:link w:val="ac"/>
    <w:uiPriority w:val="99"/>
    <w:semiHidden/>
    <w:unhideWhenUsed/>
    <w:rsid w:val="00EF04F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F04F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F0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04F7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表中箇条"/>
    <w:basedOn w:val="a"/>
    <w:qFormat/>
    <w:rsid w:val="0058299A"/>
    <w:pPr>
      <w:framePr w:hSpace="142" w:wrap="around" w:vAnchor="text" w:hAnchor="text" w:x="421" w:y="1"/>
      <w:ind w:left="210" w:hangingChars="100" w:hanging="210"/>
      <w:suppressOverlap/>
    </w:pPr>
    <w:rPr>
      <w:rFonts w:ascii="HGSｺﾞｼｯｸM" w:eastAsia="HGS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2022-02-28T02:59:00Z</cp:lastPrinted>
  <dcterms:created xsi:type="dcterms:W3CDTF">2020-10-27T03:02:00Z</dcterms:created>
  <dcterms:modified xsi:type="dcterms:W3CDTF">2022-02-28T02:59:00Z</dcterms:modified>
</cp:coreProperties>
</file>